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C2" w:rsidRPr="000908C2" w:rsidRDefault="000908C2" w:rsidP="000908C2">
      <w:pPr>
        <w:pStyle w:val="ConsPlusNormal"/>
        <w:jc w:val="right"/>
        <w:outlineLvl w:val="0"/>
      </w:pPr>
      <w:bookmarkStart w:id="0" w:name="_GoBack"/>
      <w:r w:rsidRPr="000908C2">
        <w:t>Приложение 5</w:t>
      </w:r>
    </w:p>
    <w:bookmarkEnd w:id="0"/>
    <w:p w:rsidR="000908C2" w:rsidRDefault="000908C2" w:rsidP="009D1C55">
      <w:pPr>
        <w:pStyle w:val="ConsPlusNormal"/>
        <w:jc w:val="center"/>
        <w:outlineLvl w:val="0"/>
        <w:rPr>
          <w:b/>
        </w:rPr>
      </w:pPr>
    </w:p>
    <w:p w:rsidR="009D1C55" w:rsidRPr="002C2C25" w:rsidRDefault="009D1C55" w:rsidP="009D1C55">
      <w:pPr>
        <w:pStyle w:val="ConsPlusNormal"/>
        <w:jc w:val="center"/>
        <w:outlineLvl w:val="0"/>
        <w:rPr>
          <w:b/>
        </w:rPr>
      </w:pPr>
      <w:r w:rsidRPr="002C2C25">
        <w:rPr>
          <w:b/>
        </w:rPr>
        <w:t xml:space="preserve">Отчет о выполнении мероприятий по развитию конкуренции, предусмотренных в планах мероприятий, </w:t>
      </w:r>
    </w:p>
    <w:p w:rsidR="009D1C55" w:rsidRPr="002C2C25" w:rsidRDefault="009D1C55" w:rsidP="009D1C55">
      <w:pPr>
        <w:pStyle w:val="ConsPlusNormal"/>
        <w:jc w:val="center"/>
        <w:outlineLvl w:val="0"/>
        <w:rPr>
          <w:b/>
        </w:rPr>
      </w:pPr>
      <w:r w:rsidRPr="002C2C25">
        <w:rPr>
          <w:b/>
        </w:rPr>
        <w:t>действующих стратегических и программных документов за 2018 год</w:t>
      </w:r>
    </w:p>
    <w:p w:rsidR="009D1C55" w:rsidRPr="005856D8" w:rsidRDefault="009D1C55" w:rsidP="009D1C55">
      <w:pPr>
        <w:pStyle w:val="ConsPlusNormal"/>
        <w:jc w:val="center"/>
        <w:outlineLvl w:val="0"/>
        <w:rPr>
          <w:color w:val="FF0000"/>
          <w:sz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536"/>
        <w:gridCol w:w="4820"/>
        <w:gridCol w:w="2126"/>
      </w:tblGrid>
      <w:tr w:rsidR="009D1C55" w:rsidRPr="005856D8" w:rsidTr="00AB3172">
        <w:trPr>
          <w:trHeight w:val="363"/>
          <w:tblHeader/>
        </w:trPr>
        <w:tc>
          <w:tcPr>
            <w:tcW w:w="567" w:type="dxa"/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Цели мероприятия</w:t>
            </w:r>
          </w:p>
        </w:tc>
        <w:tc>
          <w:tcPr>
            <w:tcW w:w="4536" w:type="dxa"/>
            <w:hideMark/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20" w:type="dxa"/>
            <w:hideMark/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выполнении</w:t>
            </w:r>
          </w:p>
        </w:tc>
        <w:tc>
          <w:tcPr>
            <w:tcW w:w="2126" w:type="dxa"/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42CA4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9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A0FC8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</w:rPr>
              <w:t>I. Системные мероприятия по содействию развитию конкуренции в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0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A0FC8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A0FC8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в Рязанской области, оказывающим услуги социально ориентированным субъектам малого и среднего предпринимательства на возмещение затрат, связанных с реализацией программ поддержки малого и среднего предпринимательства Рязанской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FB39C2" w:rsidRDefault="002A0FC8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proofErr w:type="gramStart"/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2018 году в</w:t>
            </w:r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оответствии с подпрограммой «Развитие малого и среднего предпринимательства» государственной программы Рязанской области «Экономическое развитие в 2015-2020 годах», утвержденной </w:t>
            </w:r>
            <w:r w:rsidRPr="000E69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постановлением Правительства Рязанской области  от 29.10.2014 № 306, </w:t>
            </w:r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возмещение расходов, связанных с реализацией программы поддержки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социально ориентированных субъектов малого и среднего предпринимательства Рязанской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областного бюджета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было направлено 1,5 млн. руб.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A0FC8" w:rsidRDefault="009D1C55" w:rsidP="00AB31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eastAsia="Times New Roman" w:hAnsi="Times New Roman" w:cs="Times New Roman"/>
                <w:sz w:val="20"/>
                <w:szCs w:val="20"/>
              </w:rPr>
              <w:t>МПЭР</w:t>
            </w:r>
            <w:r w:rsidR="00BA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E1B8D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E1B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социально-ориентированным некоммерческим организациям (далее – СОНКО) субсидий на реализацию социально значимых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BA7627" w:rsidRDefault="009D1C55" w:rsidP="00BA7627">
            <w:pPr>
              <w:pStyle w:val="a7"/>
              <w:jc w:val="both"/>
              <w:rPr>
                <w:sz w:val="20"/>
              </w:rPr>
            </w:pPr>
            <w:r w:rsidRPr="00BA7627">
              <w:rPr>
                <w:rFonts w:eastAsia="Calibri"/>
                <w:sz w:val="20"/>
                <w:lang w:eastAsia="en-US"/>
              </w:rPr>
              <w:t xml:space="preserve">В </w:t>
            </w:r>
            <w:r w:rsidR="002E1B8D" w:rsidRPr="00BA7627">
              <w:rPr>
                <w:rFonts w:eastAsia="Calibri"/>
                <w:sz w:val="20"/>
                <w:lang w:eastAsia="en-US"/>
              </w:rPr>
              <w:t>2018 году</w:t>
            </w:r>
            <w:r w:rsidRPr="00BA7627">
              <w:rPr>
                <w:rFonts w:eastAsia="Calibri"/>
                <w:sz w:val="20"/>
                <w:lang w:eastAsia="en-US"/>
              </w:rPr>
              <w:t xml:space="preserve"> проведены конкурсные отборы на предоставление субсидий на реализацию социально-значимых проектов по подпрограммам 2</w:t>
            </w:r>
            <w:r w:rsidRPr="00BA7627">
              <w:rPr>
                <w:sz w:val="20"/>
              </w:rPr>
              <w:t xml:space="preserve"> и 3 государственной программы «Развитие местного самоуправления и гражданского общества на 2016 - 2020 годы».</w:t>
            </w:r>
          </w:p>
          <w:p w:rsidR="009D1C55" w:rsidRPr="00BA7627" w:rsidRDefault="009D1C55" w:rsidP="00BA7627">
            <w:pPr>
              <w:pStyle w:val="a7"/>
              <w:jc w:val="both"/>
              <w:rPr>
                <w:sz w:val="20"/>
              </w:rPr>
            </w:pPr>
            <w:r w:rsidRPr="00BA7627">
              <w:rPr>
                <w:sz w:val="20"/>
              </w:rPr>
              <w:t>Субсидии получены:</w:t>
            </w:r>
          </w:p>
          <w:p w:rsidR="009D1C55" w:rsidRPr="00BA7627" w:rsidRDefault="009D1C55" w:rsidP="00BA7627">
            <w:pPr>
              <w:pStyle w:val="a7"/>
              <w:jc w:val="both"/>
              <w:rPr>
                <w:sz w:val="20"/>
              </w:rPr>
            </w:pPr>
            <w:r w:rsidRPr="00BA7627">
              <w:rPr>
                <w:sz w:val="20"/>
              </w:rPr>
              <w:t xml:space="preserve">- по </w:t>
            </w:r>
            <w:r w:rsidRPr="00BA7627">
              <w:rPr>
                <w:rFonts w:eastAsia="Calibri"/>
                <w:sz w:val="20"/>
                <w:lang w:eastAsia="en-US"/>
              </w:rPr>
              <w:t>подпрограмме «П</w:t>
            </w:r>
            <w:r w:rsidRPr="00BA7627">
              <w:rPr>
                <w:sz w:val="20"/>
              </w:rPr>
              <w:t xml:space="preserve">оддержка социально значимой деятельности некоммерческих организаций» </w:t>
            </w:r>
            <w:r w:rsidR="006B4F29">
              <w:rPr>
                <w:sz w:val="20"/>
              </w:rPr>
              <w:t xml:space="preserve">            </w:t>
            </w:r>
            <w:r w:rsidRPr="00BA7627">
              <w:rPr>
                <w:sz w:val="20"/>
              </w:rPr>
              <w:t>32 СОНКО на сумму 2 994,3 тыс. руб.;</w:t>
            </w:r>
          </w:p>
          <w:p w:rsidR="009D1C55" w:rsidRPr="002E1B8D" w:rsidRDefault="009D1C55" w:rsidP="00BA7627">
            <w:pPr>
              <w:pStyle w:val="a7"/>
              <w:jc w:val="both"/>
              <w:rPr>
                <w:spacing w:val="-6"/>
              </w:rPr>
            </w:pPr>
            <w:r w:rsidRPr="00BA7627">
              <w:rPr>
                <w:sz w:val="20"/>
              </w:rPr>
              <w:t xml:space="preserve">- по подпрограмме «Поддержка деятельности некоммерческих организаций и других общественных институтов в сфере укрепления гражданского единства, гармонизации межнациональных и межконфессиональных отношений, развития казачества на территории Рязанской области» 17 СОНКО на сумму 2 652,1 тыс. руб. (в </w:t>
            </w:r>
            <w:proofErr w:type="spellStart"/>
            <w:r w:rsidRPr="00BA7627">
              <w:rPr>
                <w:sz w:val="20"/>
              </w:rPr>
              <w:t>т.ч</w:t>
            </w:r>
            <w:proofErr w:type="spellEnd"/>
            <w:r w:rsidRPr="00BA7627">
              <w:rPr>
                <w:sz w:val="20"/>
              </w:rPr>
              <w:t>. 2 202,1 тыс. руб. – средства федерального бюджета, 450,0 тыс. руб. – средства областного бюджета</w:t>
            </w:r>
            <w:r w:rsidR="00FD4FAF">
              <w:rPr>
                <w:sz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27" w:rsidRDefault="00BA7627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A76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Министерство по делам территорий и информационной политике Рязанской области</w:t>
            </w:r>
          </w:p>
          <w:p w:rsidR="009D1C55" w:rsidRPr="002E1B8D" w:rsidRDefault="00BA7627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(далее – </w:t>
            </w:r>
            <w:proofErr w:type="spellStart"/>
            <w:r w:rsidR="009D1C55" w:rsidRPr="002E1B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Минтерритории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76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Рязанской области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E1B8D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E1B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проведение обучающих тематических семинаров и научно-практических конференций по вопросам взаимодействия органов государственной власти Рязанской области и СОНКО, а также по иным социально значимым вопросам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C55" w:rsidRPr="002E1B8D" w:rsidRDefault="009D1C55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t>Проведен</w:t>
            </w:r>
            <w:r w:rsidR="002E1B8D">
              <w:rPr>
                <w:rFonts w:ascii="Times New Roman" w:hAnsi="Times New Roman" w:cs="Times New Roman"/>
                <w:bCs/>
                <w:sz w:val="20"/>
                <w:szCs w:val="24"/>
              </w:rPr>
              <w:t>ы 2</w:t>
            </w:r>
            <w:r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семинар</w:t>
            </w:r>
            <w:r w:rsidR="002E1B8D">
              <w:rPr>
                <w:rFonts w:ascii="Times New Roman" w:hAnsi="Times New Roman" w:cs="Times New Roman"/>
                <w:bCs/>
                <w:sz w:val="20"/>
                <w:szCs w:val="24"/>
              </w:rPr>
              <w:t>а</w:t>
            </w:r>
            <w:r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для представителей СОНКО</w:t>
            </w:r>
            <w:r w:rsidR="002E1B8D">
              <w:rPr>
                <w:rFonts w:ascii="Times New Roman" w:hAnsi="Times New Roman" w:cs="Times New Roman"/>
                <w:bCs/>
                <w:sz w:val="20"/>
                <w:szCs w:val="24"/>
              </w:rPr>
              <w:t>:</w:t>
            </w:r>
            <w:r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2E1B8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- </w:t>
            </w:r>
            <w:r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t>по вопросам государственной поддержки некоммерческих организаций.</w:t>
            </w:r>
            <w:proofErr w:type="gramEnd"/>
            <w:r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Участие в семинаре приняли более 150 представителей СОНКО, представители органов государственной власти </w:t>
            </w:r>
            <w:r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Рязанской области, органов местного самоуправления, эксперты Фонда президентских грантов</w:t>
            </w:r>
            <w:r w:rsidR="002E1B8D" w:rsidRPr="002E1B8D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2E1B8D" w:rsidRPr="002E1B8D" w:rsidRDefault="002E1B8D" w:rsidP="002E1B8D">
            <w:pPr>
              <w:pStyle w:val="Default"/>
              <w:jc w:val="both"/>
              <w:rPr>
                <w:rFonts w:eastAsiaTheme="minorEastAsia"/>
                <w:bCs/>
                <w:color w:val="auto"/>
                <w:sz w:val="20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0"/>
                <w:lang w:eastAsia="ru-RU"/>
              </w:rPr>
              <w:t xml:space="preserve">- семинар </w:t>
            </w:r>
            <w:r w:rsidRPr="002E1B8D">
              <w:rPr>
                <w:rFonts w:eastAsiaTheme="minorEastAsia"/>
                <w:bCs/>
                <w:color w:val="auto"/>
                <w:sz w:val="20"/>
                <w:lang w:eastAsia="ru-RU"/>
              </w:rPr>
              <w:t>«Презентация социальных проектов». В семинаре приняли у</w:t>
            </w:r>
            <w:r>
              <w:rPr>
                <w:rFonts w:eastAsiaTheme="minorEastAsia"/>
                <w:bCs/>
                <w:color w:val="auto"/>
                <w:sz w:val="20"/>
                <w:lang w:eastAsia="ru-RU"/>
              </w:rPr>
              <w:t>частие 25 представителей СОНКО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E1B8D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E1B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курсов и тренингов для работников и добровольцев СОНКО с целью повышения их профессиональных знаний, совершенствования деловых качеств и т.д.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E1B8D" w:rsidRDefault="002E1B8D" w:rsidP="002E1B8D">
            <w:pPr>
              <w:pStyle w:val="Default"/>
              <w:jc w:val="both"/>
              <w:rPr>
                <w:bCs/>
                <w:color w:val="auto"/>
                <w:sz w:val="20"/>
              </w:rPr>
            </w:pPr>
            <w:r w:rsidRPr="002E1B8D">
              <w:rPr>
                <w:rFonts w:eastAsiaTheme="minorEastAsia"/>
                <w:bCs/>
                <w:color w:val="auto"/>
                <w:sz w:val="20"/>
                <w:lang w:eastAsia="ru-RU"/>
              </w:rPr>
              <w:t>С 11 по 17 декабря 2018 года была проведена программа повышения квалификац</w:t>
            </w:r>
            <w:r w:rsidR="00BA7627">
              <w:rPr>
                <w:rFonts w:eastAsiaTheme="minorEastAsia"/>
                <w:bCs/>
                <w:color w:val="auto"/>
                <w:sz w:val="20"/>
                <w:lang w:eastAsia="ru-RU"/>
              </w:rPr>
              <w:t>ии работников и добровольцев СО</w:t>
            </w:r>
            <w:r w:rsidRPr="002E1B8D">
              <w:rPr>
                <w:rFonts w:eastAsiaTheme="minorEastAsia"/>
                <w:bCs/>
                <w:color w:val="auto"/>
                <w:sz w:val="20"/>
                <w:lang w:eastAsia="ru-RU"/>
              </w:rPr>
              <w:t>НКО по теме «Вопросы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сфере. Обучено 12 ра</w:t>
            </w:r>
            <w:r w:rsidR="00BA7627">
              <w:rPr>
                <w:rFonts w:eastAsiaTheme="minorEastAsia"/>
                <w:bCs/>
                <w:color w:val="auto"/>
                <w:sz w:val="20"/>
                <w:lang w:eastAsia="ru-RU"/>
              </w:rPr>
              <w:t>ботников и добровольцев СО</w:t>
            </w:r>
            <w:r>
              <w:rPr>
                <w:rFonts w:eastAsiaTheme="minorEastAsia"/>
                <w:bCs/>
                <w:color w:val="auto"/>
                <w:sz w:val="20"/>
                <w:lang w:eastAsia="ru-RU"/>
              </w:rPr>
              <w:t>НКО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B84B51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4B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B84B51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4B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проявления и развития инновационного потенциала молодых людей, поддержка талантливой молодежи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B84B51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4B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вручения именных стипендий, премий Губернатора Рязанской области; проведение творческих и интеллектуальных молодежных фестивалей, конкурсов и иных мероприятий, в том числе организация участия представителей Рязанской области в муниципальных, межрегиональных, всероссийских и международных мероприятиях (премия Губернатора Рязанской области «Молодой ученый года», Всероссийская молодежная </w:t>
            </w:r>
            <w:proofErr w:type="spellStart"/>
            <w:r w:rsidRPr="00B84B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форумная</w:t>
            </w:r>
            <w:proofErr w:type="spellEnd"/>
            <w:r w:rsidRPr="00B84B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кампания)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B84B51" w:rsidRDefault="00B84B51" w:rsidP="00AB31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9D1C55"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2018 года кандидатами на присуждение премий Губернатора Рязанской области «Молодой ученый» стал 81 молодой ученый из 6 Вузов и 3 предприятий г. Рязани. По итогам конкурсного отбора поощрение получили 18 человек, которым вручены свидетельства о присуждении премий и памятные знаки.</w:t>
            </w:r>
          </w:p>
          <w:p w:rsidR="009D1C55" w:rsidRPr="00B84B51" w:rsidRDefault="009D1C55" w:rsidP="00AB31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Именная стипендия Губернатора Рязанской области в размере 3 000 руб. единовременно присуждена 15 курсантам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правопорядка, с целью социальной поддержки и стимулирования за отличные успехи в учебе и общественной деятельности.</w:t>
            </w:r>
          </w:p>
          <w:p w:rsidR="009D1C55" w:rsidRPr="00B84B51" w:rsidRDefault="009D1C55" w:rsidP="00AB31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Именная стипендия Губернатора Рязанской области назначена 7 курсантам ФКОУ </w:t>
            </w:r>
            <w:proofErr w:type="gramStart"/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«Академия права и управления Федеральной службы исполнения наказания».</w:t>
            </w:r>
          </w:p>
          <w:p w:rsidR="009D1C55" w:rsidRPr="00B84B51" w:rsidRDefault="009D1C55" w:rsidP="00AB3172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 детском технопарке </w:t>
            </w:r>
            <w:proofErr w:type="spellStart"/>
            <w:r w:rsidRPr="00B84B5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B84B5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«Дружба» прошел Форум одаренных школьников «Интеллектуальный потенциал Рязанского края». На нем подвели итоги участия рязанских школьников во всероссийской олимпиаде школьников в 2017/2018 учебном году. </w:t>
            </w:r>
          </w:p>
          <w:p w:rsidR="00C47645" w:rsidRDefault="009D1C55" w:rsidP="00AB31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Проведен региональный этап всероссийской олимпиады школьников 9-11 классов по </w:t>
            </w:r>
            <w:r w:rsidR="006B4F29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</w:t>
            </w:r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23 предметам. В нем приняли участие 1158 человек, </w:t>
            </w:r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B84B5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 86 победителей, 269 призеров.</w:t>
            </w:r>
          </w:p>
          <w:p w:rsidR="009D1C55" w:rsidRPr="00B84B51" w:rsidRDefault="00C47645" w:rsidP="00AB31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4764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 итогам 2018 года 150 одаренным школьникам  присуждены именные стипендии Губернатора Рязанской области  в размере 15 тыс. руб. каждая.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47645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Из областного бюджета на эти цели было выделено 2 250,0 тыс. руб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D1C55" w:rsidRDefault="009D1C55" w:rsidP="00AB3172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Восемь юных </w:t>
            </w:r>
            <w:proofErr w:type="spellStart"/>
            <w:r w:rsidRPr="00B84B5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рязанцев</w:t>
            </w:r>
            <w:proofErr w:type="spellEnd"/>
            <w:r w:rsidRPr="00B84B5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стали призерами заключительного этапа всероссийской олимпиады школьников по 7 предметам (экология, русский язык, обществознание, литература, технология, география, МХК).</w:t>
            </w:r>
          </w:p>
          <w:p w:rsidR="00B84B51" w:rsidRPr="00B84B51" w:rsidRDefault="00B84B51" w:rsidP="00B84B51">
            <w:pPr>
              <w:pStyle w:val="a7"/>
              <w:jc w:val="both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3 июля 2018 года прошел Губернаторский прием, посвященный вручению знаков Губернатора Рязанской области «Медаль «За особые успехи в учении». В этом году на знак претендовали 551 выпускник региона с золотой медалью. </w:t>
            </w:r>
            <w:proofErr w:type="gramStart"/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По итогам государственной итоговой аттестации его удостоены 258 человек. </w:t>
            </w:r>
            <w:proofErr w:type="gramEnd"/>
          </w:p>
          <w:p w:rsidR="00B84B51" w:rsidRPr="00B84B51" w:rsidRDefault="00B84B51" w:rsidP="00B84B51">
            <w:pPr>
              <w:pStyle w:val="a7"/>
              <w:jc w:val="both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В рамках приема глава региона Николай Любимов вручил знак 40 рязанским выпускникам. </w:t>
            </w:r>
          </w:p>
          <w:p w:rsidR="00B84B51" w:rsidRPr="00B84B51" w:rsidRDefault="00B84B51" w:rsidP="00B84B51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>В ДСК «Былина» состоялся Губернский бал медалистов. В торжественном мероприятии приняли участие 258 выпускников школ, отмеченных знаком Губернатора Рязанской области «Медаль «За особые успехи в учении», педагогические работники, родители, почетные гости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>.</w:t>
            </w:r>
          </w:p>
          <w:p w:rsidR="00FD4FAF" w:rsidRDefault="00B84B51" w:rsidP="00AB3172">
            <w:pPr>
              <w:pStyle w:val="a7"/>
              <w:jc w:val="both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>2 октября</w:t>
            </w:r>
            <w:r w:rsidR="009D1C55"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</w:t>
            </w: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>проведена торжественная</w:t>
            </w:r>
            <w:r w:rsidR="009D1C55"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церемония вручения именных стипендий студентам очной формы обучения государственных образовательных организаций высшего образования, находящихся на территории Рязанской области</w:t>
            </w:r>
            <w:r w:rsidR="00FD4FAF">
              <w:rPr>
                <w:rFonts w:eastAsiaTheme="minorHAnsi"/>
                <w:color w:val="000000" w:themeColor="text1"/>
                <w:sz w:val="20"/>
                <w:lang w:eastAsia="en-US"/>
              </w:rPr>
              <w:t>.</w:t>
            </w:r>
          </w:p>
          <w:p w:rsidR="009D1C55" w:rsidRDefault="009D1C55" w:rsidP="00AB3172">
            <w:pPr>
              <w:pStyle w:val="a7"/>
              <w:jc w:val="both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>Именная</w:t>
            </w:r>
            <w:r w:rsidR="006B4F29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стипендия в размере 1000 руб.</w:t>
            </w: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каждая ежемесячно назначена 20 студентам государственных образовательных организаций высшего образования, находящихся на территории Рязанской области.</w:t>
            </w:r>
          </w:p>
          <w:p w:rsidR="009A45C2" w:rsidRPr="00B84B51" w:rsidRDefault="009A45C2" w:rsidP="00AB3172">
            <w:pPr>
              <w:pStyle w:val="a7"/>
              <w:jc w:val="both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>Именная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стипендия в размере 1000 руб.</w:t>
            </w: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каждая ежемесячно назначена 20 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обучающимся по программам </w:t>
            </w:r>
            <w:proofErr w:type="gramStart"/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>подготовки специалистов среднего звена очной формы обучения государственных образовательных</w:t>
            </w:r>
            <w:proofErr w:type="gramEnd"/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организаций</w:t>
            </w: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>, находящихся на территории Рязанской области.</w:t>
            </w:r>
          </w:p>
          <w:p w:rsidR="009D1C55" w:rsidRPr="00FB39C2" w:rsidRDefault="009D1C55" w:rsidP="001B2852">
            <w:pPr>
              <w:pStyle w:val="a7"/>
              <w:jc w:val="both"/>
              <w:rPr>
                <w:rFonts w:eastAsiaTheme="minorHAnsi"/>
                <w:color w:val="FF0000"/>
                <w:lang w:eastAsia="en-US"/>
              </w:rPr>
            </w:pP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lastRenderedPageBreak/>
              <w:t xml:space="preserve">Именная </w:t>
            </w:r>
            <w:r w:rsidR="006B4F29">
              <w:rPr>
                <w:rFonts w:eastAsiaTheme="minorHAnsi"/>
                <w:color w:val="000000" w:themeColor="text1"/>
                <w:sz w:val="20"/>
                <w:lang w:eastAsia="en-US"/>
              </w:rPr>
              <w:t>стипендия в размере 3 000 руб.</w:t>
            </w:r>
            <w:r w:rsidRPr="00B84B51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единовременно назначена 13 обучающимся по программам подготовки квалифицированных рабочих и служащих очной формы обучения государственных образовательных организаций, находящихся </w:t>
            </w:r>
            <w:r w:rsidR="001B2852">
              <w:rPr>
                <w:rFonts w:eastAsiaTheme="minorHAnsi"/>
                <w:color w:val="000000" w:themeColor="text1"/>
                <w:sz w:val="20"/>
                <w:lang w:eastAsia="en-US"/>
              </w:rPr>
              <w:t>на территории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BA7627" w:rsidRDefault="00BA7627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BA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Минобразования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F277A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pStyle w:val="ConsPlusNormal"/>
              <w:rPr>
                <w:sz w:val="20"/>
                <w:szCs w:val="20"/>
              </w:rPr>
            </w:pPr>
            <w:r w:rsidRPr="005F277A">
              <w:rPr>
                <w:sz w:val="20"/>
                <w:szCs w:val="20"/>
              </w:rPr>
              <w:t>Создание условий, направленных на мобильность трудовых ресурсов, способствующую повышению эффективности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обучения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и дополнительного профессионального образования безработных граждан, включая обучение  в другой местности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5F277A" w:rsidP="00AB31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F27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2018 году</w:t>
            </w:r>
            <w:r w:rsidR="009D1C55" w:rsidRPr="005F27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9D1C55" w:rsidRPr="005F277A" w:rsidRDefault="009D1C55" w:rsidP="005F27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27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организовано профессиональное обучение и дополнительное профессиональное образование для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1099</w:t>
            </w:r>
            <w:r w:rsidRPr="005F27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безработных граждан (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  <w:r w:rsidRPr="005F27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% целевого индикатора оценки эффективности);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981E3D" w:rsidRDefault="00BA7627" w:rsidP="00AB317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МТСЗН Рязанской области</w:t>
            </w:r>
            <w:r w:rsidR="009D1C55" w:rsidRPr="00981E3D">
              <w:rPr>
                <w:sz w:val="20"/>
                <w:szCs w:val="20"/>
              </w:rPr>
              <w:t>,</w:t>
            </w:r>
          </w:p>
          <w:p w:rsidR="009D1C55" w:rsidRPr="00FB39C2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81E3D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Рязанской области»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в том числе: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- в сельскую местность;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- межрегиональная миграция;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- межгосударственная миграция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F277A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оказано содействие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25</w:t>
            </w:r>
            <w:r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безработным гражданам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(100</w:t>
            </w:r>
            <w:r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% от установленного годового показателя) в переезде и переселении в другую местность для трудоустройства по направлению органов службы занятости; </w:t>
            </w:r>
          </w:p>
          <w:p w:rsidR="009D1C55" w:rsidRPr="005F277A" w:rsidRDefault="009D1C55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организация ярмарок вакансий и учебных рабочих мест, в том числе: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- общие;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- специализированные;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- электронные;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- для будущих абитуриентов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5F27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проведено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389</w:t>
            </w:r>
            <w:r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ярмарок вакансий, в том числе </w:t>
            </w:r>
            <w:r w:rsidR="009A45C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      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97</w:t>
            </w:r>
            <w:r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 xml:space="preserve"> общих,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>193</w:t>
            </w:r>
            <w:r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 xml:space="preserve"> специализированных,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 xml:space="preserve">71 </w:t>
            </w:r>
            <w:proofErr w:type="gramStart"/>
            <w:r w:rsidR="005F277A"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>электронная</w:t>
            </w:r>
            <w:proofErr w:type="gramEnd"/>
            <w:r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 xml:space="preserve">,          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>6</w:t>
            </w:r>
            <w:r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 xml:space="preserve"> для будущих абитуриентов (</w:t>
            </w:r>
            <w:r w:rsidR="005F277A"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>101,5</w:t>
            </w:r>
            <w:r w:rsidRPr="005F277A">
              <w:rPr>
                <w:rFonts w:ascii="Times New Roman" w:eastAsiaTheme="minorHAnsi" w:hAnsi="Times New Roman" w:cs="Times New Roman"/>
                <w:sz w:val="20"/>
                <w:shd w:val="clear" w:color="auto" w:fill="FFFFFF" w:themeFill="background1"/>
                <w:lang w:eastAsia="en-US"/>
              </w:rPr>
              <w:t>% целевого индикатора</w:t>
            </w:r>
            <w:r w:rsidRPr="005F277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оценки эффективности мероприятия);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4"/>
              </w:rPr>
              <w:t>- предоставлена государственная услуга                                 п</w:t>
            </w:r>
            <w:r w:rsidR="005F277A" w:rsidRPr="005F277A">
              <w:rPr>
                <w:rFonts w:ascii="Times New Roman" w:hAnsi="Times New Roman"/>
                <w:sz w:val="20"/>
                <w:szCs w:val="24"/>
              </w:rPr>
              <w:t>о профессиональной ориентации 13 981</w:t>
            </w:r>
            <w:r w:rsidRPr="005F277A">
              <w:rPr>
                <w:rFonts w:ascii="Times New Roman" w:hAnsi="Times New Roman"/>
                <w:sz w:val="20"/>
                <w:szCs w:val="24"/>
              </w:rPr>
              <w:t xml:space="preserve"> гражданам, обратившимся </w:t>
            </w:r>
            <w:r w:rsidR="005F277A" w:rsidRPr="005F277A">
              <w:rPr>
                <w:rFonts w:ascii="Times New Roman" w:hAnsi="Times New Roman"/>
                <w:sz w:val="20"/>
                <w:szCs w:val="24"/>
              </w:rPr>
              <w:t>в органы службы занятости (122,6</w:t>
            </w:r>
            <w:r w:rsidRPr="005F277A">
              <w:rPr>
                <w:rFonts w:ascii="Times New Roman" w:hAnsi="Times New Roman"/>
                <w:sz w:val="20"/>
                <w:szCs w:val="24"/>
              </w:rPr>
              <w:t>% целевого индикатора оценки эффективности мероприятия)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предоставление субсидий работодателям – субъектам малого и среднего предпринимательства в целях возмещения затрат, связанных с созданием рабочих мест для трудоустройства безработных граждан и граждан, ищущих работу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ED3C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4"/>
              </w:rPr>
              <w:t>В 2018 году финансирование мероприятия не предусмотрены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</w:t>
            </w:r>
          </w:p>
          <w:p w:rsidR="009D1C55" w:rsidRPr="005F277A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0"/>
              </w:rPr>
              <w:t>и получение дополнительного профессионального образования (сроком обучения не более 6 месяцев) участников  и членов их семей в образовательных организациях, расположенных на территории Рязанской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5F277A" w:rsidRDefault="009D1C55" w:rsidP="005F27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277A">
              <w:rPr>
                <w:rFonts w:ascii="Times New Roman" w:hAnsi="Times New Roman"/>
                <w:sz w:val="20"/>
                <w:szCs w:val="24"/>
              </w:rPr>
              <w:t xml:space="preserve">Профессиональное обучение и дополнительное профессиональное образование организовано для </w:t>
            </w:r>
            <w:r w:rsidR="009A45C2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="005F277A" w:rsidRPr="005F277A">
              <w:rPr>
                <w:rFonts w:ascii="Times New Roman" w:hAnsi="Times New Roman"/>
                <w:sz w:val="20"/>
                <w:szCs w:val="24"/>
              </w:rPr>
              <w:t>13</w:t>
            </w:r>
            <w:r w:rsidRPr="005F277A">
              <w:rPr>
                <w:rFonts w:ascii="Times New Roman" w:hAnsi="Times New Roman"/>
                <w:sz w:val="20"/>
                <w:szCs w:val="24"/>
              </w:rPr>
              <w:t xml:space="preserve"> соотечественников и </w:t>
            </w:r>
            <w:r w:rsidR="005F277A" w:rsidRPr="005F277A">
              <w:rPr>
                <w:rFonts w:ascii="Times New Roman" w:hAnsi="Times New Roman"/>
                <w:sz w:val="20"/>
                <w:szCs w:val="24"/>
              </w:rPr>
              <w:t>7</w:t>
            </w:r>
            <w:r w:rsidRPr="005F277A">
              <w:rPr>
                <w:rFonts w:ascii="Times New Roman" w:eastAsia="Calibri" w:hAnsi="Times New Roman"/>
                <w:spacing w:val="-5"/>
                <w:sz w:val="20"/>
                <w:szCs w:val="24"/>
              </w:rPr>
              <w:t xml:space="preserve"> членов их семей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AA3A01" w:rsidRDefault="009D1C55" w:rsidP="00AB317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A3A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AA3A01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A3A01">
              <w:rPr>
                <w:color w:val="000000" w:themeColor="text1"/>
                <w:sz w:val="20"/>
                <w:szCs w:val="20"/>
              </w:rPr>
              <w:t>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A3A01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A3A01">
              <w:rPr>
                <w:color w:val="000000" w:themeColor="text1"/>
                <w:sz w:val="20"/>
                <w:szCs w:val="20"/>
              </w:rPr>
              <w:t>субсидии юридическим и физическим лицам на поддержку научной и (или) научно-технической деятельности в Рязанской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AA3A01" w:rsidRDefault="009D1C55" w:rsidP="00AB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AA3A0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В 2018 году на </w:t>
            </w:r>
            <w:proofErr w:type="spellStart"/>
            <w:r w:rsidRPr="00AA3A0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софинансирование</w:t>
            </w:r>
            <w:proofErr w:type="spellEnd"/>
            <w:r w:rsidRPr="00AA3A0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совместных конкурсов по Соглашениям </w:t>
            </w:r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>Правительства Рязанской области с фондами, созданными Правительством Российской Федерации (Российский фонд фундаментальных исследований (РФФИ), Фонд содействия развитию малых форм предприятий в научно-технической сфере по программам (Старт, Развитие, Коммерциализация и Умник), запланировано 6</w:t>
            </w:r>
            <w:r w:rsidR="00AA3A01"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>,22</w:t>
            </w:r>
            <w:r w:rsidR="00EB2F0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млн. руб</w:t>
            </w:r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proofErr w:type="gramEnd"/>
          </w:p>
          <w:p w:rsidR="009D1C55" w:rsidRPr="00AA3A01" w:rsidRDefault="009D1C55" w:rsidP="00AB317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грант</w:t>
            </w:r>
            <w:r w:rsidR="00AA3A01"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>ов в форме субсидий определялся</w:t>
            </w:r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пределах средств областного бюджета, предусмотренных Законом Рязанской области от 25.12.2017 № 106-ОЗ «Об областном бюджете на 2018 г. и плановый период 2019 и 2020 годов» в рамках подпрограммы «Научно-техническое и инновационное развитие» государственной программы Рязанской области «Развитие информационного общества, инновационной деятельности и промышленности (2015-2020 годы)».</w:t>
            </w:r>
            <w:proofErr w:type="gramEnd"/>
          </w:p>
          <w:p w:rsidR="009D1C55" w:rsidRPr="00AA3A01" w:rsidRDefault="009D1C55" w:rsidP="00AB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Гранты </w:t>
            </w:r>
            <w:r w:rsidR="00AA3A01"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>в форме субсидий предоставлялись</w:t>
            </w:r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соответствии с постановлением Правительства Рязанской области от 16.10.2013 № 312 </w:t>
            </w:r>
            <w:r w:rsidR="006B4F2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   </w:t>
            </w:r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 предоставлении грантов в форме субсидий юридическим лицам, индивидуальным предпринимателям, физическим лицам, реализующим проекты по гуманитарным, фундаментальным научным исследованиям и по разработке и освоению в производстве новых видов конкурентоспособной наукоемкой продукции» и по решению экспертных советов вышеназванных фондов. </w:t>
            </w:r>
            <w:proofErr w:type="gramEnd"/>
          </w:p>
          <w:p w:rsidR="009D1C55" w:rsidRPr="00AA3A01" w:rsidRDefault="00AA3A01" w:rsidP="00AB317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Подведены итоги </w:t>
            </w:r>
            <w:r w:rsidR="009D1C55"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</w:t>
            </w:r>
            <w:r w:rsidRPr="00AA3A01">
              <w:rPr>
                <w:rFonts w:ascii="Times New Roman" w:hAnsi="Times New Roman" w:cs="Times New Roman"/>
                <w:color w:val="000000" w:themeColor="text1"/>
                <w:sz w:val="20"/>
              </w:rPr>
              <w:t>х мероприятий:</w:t>
            </w:r>
          </w:p>
          <w:p w:rsidR="009D1C55" w:rsidRPr="00FD4FAF" w:rsidRDefault="00FD4FAF" w:rsidP="00FD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1. </w:t>
            </w:r>
            <w:proofErr w:type="gramStart"/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По итогам совместных региональных конкурсов в рамках реализации Соглашения от 19.03.2018 № 253 Правительства Рязанской области с федеральным государственным бюджетным учреждением 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lastRenderedPageBreak/>
              <w:t xml:space="preserve">«Российский фонд фундаментальных исследований» (далее - РФФИ) по результатам региональных конкурсов проектов фундаментальных исследований          2016-2018 годов (далее Конкурсы) выявлены </w:t>
            </w:r>
            <w:r w:rsidR="009A4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            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13 победителей проектов и утверждены к финансированию в 2018 году по Рязанской области.</w:t>
            </w:r>
            <w:proofErr w:type="gramEnd"/>
          </w:p>
          <w:p w:rsidR="009D1C55" w:rsidRPr="00FD4FAF" w:rsidRDefault="00FD4FAF" w:rsidP="00FD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2. 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Подведены итоги в 2018 году совместных региональных конкурсов по программам УМНИК; СТАРТ-1 и СТАРТ-2 во исполнение Дополнительного Соглашения от 22.08.2017 № 1-1 к Соглашению </w:t>
            </w:r>
            <w:r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от 19.03.2014 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№</w:t>
            </w:r>
            <w:r w:rsidR="00EB2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19-1 между Фондом содействия развитию малых форм предприятий в научно-технической сфере (Фонд содействия инновациям) и Правительством Рязанской области о проведении совместных конкурсов проектов:</w:t>
            </w:r>
          </w:p>
          <w:p w:rsidR="009D1C55" w:rsidRPr="00FD4FAF" w:rsidRDefault="009D1C55" w:rsidP="00FD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 - на основании решения регионального экспертного жюри (протокол </w:t>
            </w:r>
            <w:r w:rsid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от 12.07.2018 </w:t>
            </w:r>
            <w:r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№1) победителями признаны 8 проектов молодых ученых по программе УМНИК;</w:t>
            </w:r>
          </w:p>
          <w:p w:rsidR="009D1C55" w:rsidRPr="00FD4FAF" w:rsidRDefault="009D1C55" w:rsidP="00FD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  <w:r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- на основании информационного письма Фонда содействия развитию инновациям от 07.09.2018 </w:t>
            </w:r>
            <w:r w:rsid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       </w:t>
            </w:r>
            <w:r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№ 728/1 победителями признаны 5 проектов малых инновационных компаний по программе СТАРТ-1 и СТАРТ-2.</w:t>
            </w:r>
            <w:r w:rsidRPr="00FD4FAF"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  <w:t xml:space="preserve"> </w:t>
            </w:r>
          </w:p>
          <w:p w:rsidR="009D1C55" w:rsidRPr="00FD4FAF" w:rsidRDefault="00FD4FAF" w:rsidP="00FD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3. 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Впервые проведен конкурс фундаментальных научных исследований, выполняемых молодыми учеными в 2018 году в рамках реализации Соглашения от 19.03.2018 № 253 между Правительством Рязанской области и РФФИ. По результата</w:t>
            </w:r>
            <w:r w:rsidR="00AA3A01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м конкурса выявлены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 10 победителей проектов и утверждены к финансированию в 2018 году по Рязанской области решением бюро совета РФФИ от 04.10.2018 года (информацио</w:t>
            </w:r>
            <w:r w:rsidR="00EB2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нное письмо РФФИ от 08.10.2018 </w:t>
            </w:r>
            <w:r w:rsidR="009D1C55" w:rsidRPr="00FD4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№ Исх-1050). </w:t>
            </w:r>
          </w:p>
          <w:p w:rsidR="00AA3A01" w:rsidRPr="00AA3A01" w:rsidRDefault="00AA3A01" w:rsidP="00AA3A01">
            <w:pPr>
              <w:pStyle w:val="a7"/>
              <w:jc w:val="both"/>
              <w:rPr>
                <w:sz w:val="20"/>
              </w:rPr>
            </w:pPr>
            <w:r w:rsidRPr="00AA3A01">
              <w:rPr>
                <w:sz w:val="20"/>
              </w:rPr>
              <w:t xml:space="preserve">На основании приказов </w:t>
            </w:r>
            <w:r w:rsidR="00BA7627" w:rsidRPr="00A42CA4">
              <w:rPr>
                <w:sz w:val="20"/>
              </w:rPr>
              <w:t>МПЭР</w:t>
            </w:r>
            <w:r w:rsidR="00BA7627">
              <w:rPr>
                <w:sz w:val="20"/>
              </w:rPr>
              <w:t xml:space="preserve"> </w:t>
            </w:r>
            <w:r w:rsidR="00BA7627" w:rsidRPr="00BA7627">
              <w:rPr>
                <w:sz w:val="20"/>
              </w:rPr>
              <w:t>Рязанской области</w:t>
            </w:r>
            <w:r w:rsidRPr="00AA3A01">
              <w:rPr>
                <w:sz w:val="20"/>
              </w:rPr>
              <w:t xml:space="preserve"> от 12.12.2018:</w:t>
            </w:r>
          </w:p>
          <w:p w:rsidR="00AA3A01" w:rsidRPr="00AA3A01" w:rsidRDefault="00AA3A01" w:rsidP="00AA3A01">
            <w:pPr>
              <w:pStyle w:val="a7"/>
              <w:jc w:val="both"/>
              <w:rPr>
                <w:sz w:val="20"/>
              </w:rPr>
            </w:pPr>
            <w:r w:rsidRPr="00AA3A01">
              <w:rPr>
                <w:sz w:val="20"/>
              </w:rPr>
              <w:t xml:space="preserve">- № 348 «О предоставлении грантов в форме субсидий физическим лицам, реализующим проекты по фундаментальным научным исследованиям» выплачены гранты в форме субсидий в размере </w:t>
            </w:r>
            <w:r w:rsidR="009A45C2">
              <w:rPr>
                <w:sz w:val="20"/>
              </w:rPr>
              <w:t xml:space="preserve">      </w:t>
            </w:r>
            <w:r w:rsidR="00EB2F06">
              <w:rPr>
                <w:sz w:val="20"/>
              </w:rPr>
              <w:t>2,5 млн. руб.</w:t>
            </w:r>
            <w:r w:rsidRPr="00AA3A01">
              <w:rPr>
                <w:sz w:val="20"/>
              </w:rPr>
              <w:t xml:space="preserve"> 13-ти победителям Конкурсов проектов РФФИ;</w:t>
            </w:r>
          </w:p>
          <w:p w:rsidR="00AA3A01" w:rsidRPr="00AA3A01" w:rsidRDefault="00AA3A01" w:rsidP="00AA3A01">
            <w:pPr>
              <w:pStyle w:val="a7"/>
              <w:jc w:val="both"/>
              <w:rPr>
                <w:sz w:val="20"/>
              </w:rPr>
            </w:pPr>
            <w:r w:rsidRPr="00AA3A01">
              <w:rPr>
                <w:sz w:val="20"/>
              </w:rPr>
              <w:lastRenderedPageBreak/>
              <w:t>- № 349 «О предоставлении грантов в форме субсидий физическим лицам, реализующим проекты по фундаментальным научным исследованиям» выплачены ср</w:t>
            </w:r>
            <w:r w:rsidR="00EB2F06">
              <w:rPr>
                <w:sz w:val="20"/>
              </w:rPr>
              <w:t>едства в размере 1,0 млн. руб.</w:t>
            </w:r>
            <w:r w:rsidRPr="00AA3A01">
              <w:rPr>
                <w:sz w:val="20"/>
              </w:rPr>
              <w:t xml:space="preserve">                       10-ти победителям проектов, выполняемых молодыми учеными Конкурса РФФИ.</w:t>
            </w:r>
          </w:p>
          <w:p w:rsidR="00AA3A01" w:rsidRPr="00AA3A01" w:rsidRDefault="00AA3A01" w:rsidP="00AA3A01">
            <w:pPr>
              <w:pStyle w:val="a7"/>
              <w:jc w:val="both"/>
              <w:rPr>
                <w:sz w:val="20"/>
              </w:rPr>
            </w:pPr>
            <w:r w:rsidRPr="00AA3A01">
              <w:rPr>
                <w:sz w:val="20"/>
              </w:rPr>
              <w:t>- № 350 «О предоставлении грантов в форме субсидий физическим лицам, реализующим проекты по разработке и освоению в производстве новых видов конкурентоспособной наукоемкой продукции» выплачены гранты в форме субс</w:t>
            </w:r>
            <w:r w:rsidR="006B4F29">
              <w:rPr>
                <w:sz w:val="20"/>
              </w:rPr>
              <w:t xml:space="preserve">идий в размере </w:t>
            </w:r>
            <w:r w:rsidR="009A45C2">
              <w:rPr>
                <w:sz w:val="20"/>
              </w:rPr>
              <w:t xml:space="preserve">  </w:t>
            </w:r>
            <w:r w:rsidR="006B4F29">
              <w:rPr>
                <w:sz w:val="20"/>
              </w:rPr>
              <w:t>0,320 млн. руб.</w:t>
            </w:r>
            <w:r w:rsidRPr="00AA3A01">
              <w:rPr>
                <w:sz w:val="20"/>
              </w:rPr>
              <w:t xml:space="preserve"> 8-ми победителям проектов конкурса Фонда содействия инновациям по программе УМНИК;</w:t>
            </w:r>
          </w:p>
          <w:p w:rsidR="00AA3A01" w:rsidRPr="00AA3A01" w:rsidRDefault="00AA3A01" w:rsidP="00AA3A01">
            <w:pPr>
              <w:pStyle w:val="a7"/>
              <w:jc w:val="both"/>
              <w:rPr>
                <w:sz w:val="20"/>
              </w:rPr>
            </w:pPr>
            <w:r w:rsidRPr="00AA3A01">
              <w:rPr>
                <w:sz w:val="20"/>
              </w:rPr>
              <w:t>- № 351 «О предоставлении грантов в форме субсидий юридическим лицам, реализующим проекты по фундаментальным научным исследованиям» выплачены гранты в форме су</w:t>
            </w:r>
            <w:r w:rsidR="006B4F29">
              <w:rPr>
                <w:sz w:val="20"/>
              </w:rPr>
              <w:t>бсидий в размере 2,4 млн. руб.</w:t>
            </w:r>
            <w:r w:rsidRPr="00AA3A01">
              <w:rPr>
                <w:sz w:val="20"/>
              </w:rPr>
              <w:t xml:space="preserve"> на реализацию </w:t>
            </w:r>
            <w:r w:rsidR="006B4F29">
              <w:rPr>
                <w:sz w:val="20"/>
              </w:rPr>
              <w:t xml:space="preserve">       </w:t>
            </w:r>
            <w:r w:rsidRPr="00AA3A01">
              <w:rPr>
                <w:sz w:val="20"/>
              </w:rPr>
              <w:t>5-ти проектов – малых инновационных компаний по программе СТАРТ-1 и СТАРТ-2 Фонда содействия развитию инновациям.</w:t>
            </w:r>
          </w:p>
          <w:p w:rsidR="009D1C55" w:rsidRPr="00FB39C2" w:rsidRDefault="00AA3A01" w:rsidP="00AA3A01">
            <w:pPr>
              <w:pStyle w:val="a7"/>
              <w:jc w:val="both"/>
              <w:rPr>
                <w:color w:val="FF0000"/>
                <w:sz w:val="20"/>
                <w:szCs w:val="26"/>
              </w:rPr>
            </w:pPr>
            <w:r w:rsidRPr="00AA3A01">
              <w:rPr>
                <w:sz w:val="20"/>
              </w:rPr>
              <w:t>Сре</w:t>
            </w:r>
            <w:r w:rsidR="006B4F29">
              <w:rPr>
                <w:sz w:val="20"/>
              </w:rPr>
              <w:t>дства в размере 6,22 млн. руб.</w:t>
            </w:r>
            <w:r w:rsidRPr="00AA3A01">
              <w:rPr>
                <w:sz w:val="20"/>
              </w:rPr>
              <w:t xml:space="preserve"> запланированные в областном бюджете на 2018 год выплачены в полном объеме 36-ти победителям конкурса проектов РФФИ и Фонда содействия развитию инновациям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BA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A42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МПЭР</w:t>
            </w:r>
            <w:r w:rsidR="00BA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7627" w:rsidRPr="00BA7627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A3A01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A3A01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A3A01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A3A01">
              <w:rPr>
                <w:color w:val="000000" w:themeColor="text1"/>
                <w:sz w:val="20"/>
                <w:szCs w:val="20"/>
              </w:rPr>
              <w:t>субсидии юридическим и физическим лицам на поддержку проектов по гуманитарным, фундаментальным научным исследованиям и по разработке и освоению в производстве новых видов конкурентоспособной наукоемкой продукции в Рязанской области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E6C06" w:rsidRDefault="009D1C55" w:rsidP="00AB317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E6C06">
              <w:rPr>
                <w:color w:val="000000" w:themeColor="text1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E6C06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E6C06">
              <w:rPr>
                <w:color w:val="000000" w:themeColor="text1"/>
                <w:sz w:val="20"/>
                <w:szCs w:val="20"/>
              </w:rPr>
              <w:t xml:space="preserve">Содействие развитию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AE6C06">
              <w:rPr>
                <w:color w:val="000000" w:themeColor="text1"/>
                <w:sz w:val="20"/>
                <w:szCs w:val="20"/>
                <w:lang w:val="en-US"/>
              </w:rPr>
              <w:t>WorldSkills</w:t>
            </w:r>
            <w:proofErr w:type="spellEnd"/>
            <w:r w:rsidRPr="00AE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E6C06">
              <w:rPr>
                <w:color w:val="000000" w:themeColor="text1"/>
                <w:sz w:val="20"/>
                <w:szCs w:val="20"/>
                <w:lang w:val="en-US"/>
              </w:rPr>
              <w:t>International</w:t>
            </w:r>
            <w:r w:rsidRPr="00AE6C0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E6C06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E6C06">
              <w:rPr>
                <w:color w:val="000000" w:themeColor="text1"/>
                <w:sz w:val="20"/>
                <w:szCs w:val="20"/>
              </w:rPr>
              <w:t>проведение регионального конкурса «Мастера Рязанской области»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8" w:rsidRPr="001867A8" w:rsidRDefault="001867A8" w:rsidP="001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>В мае 2018 года прошли отборочные соревнования по компетенции «Поварское дело» на право участия в финале VI Национального чемпионата «Молодые профессионалы» (</w:t>
            </w:r>
            <w:proofErr w:type="spellStart"/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>) в Чебоксарском техникуме технологии питания и коммерции.</w:t>
            </w:r>
          </w:p>
          <w:p w:rsidR="009D1C55" w:rsidRPr="001867A8" w:rsidRDefault="001867A8" w:rsidP="001867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>В сентябре 2018 года прошел региональный отборочный этап Национального чемпионата «</w:t>
            </w:r>
            <w:proofErr w:type="spellStart"/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867A8">
              <w:rPr>
                <w:rFonts w:ascii="Times New Roman" w:eastAsia="Times New Roman" w:hAnsi="Times New Roman" w:cs="Times New Roman"/>
                <w:sz w:val="20"/>
                <w:szCs w:val="20"/>
              </w:rPr>
              <w:t>», в котором приняли участие 57 обучающихся из 11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организаций региона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E6C0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E6C0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E6C0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AE6C0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E6C0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Создание институциональной среды, способствующей </w:t>
            </w:r>
            <w:r w:rsidRPr="00AE6C0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 xml:space="preserve">внедрению инноваций </w:t>
            </w:r>
            <w:r w:rsidRPr="00AE6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AE6C06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E6C0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 xml:space="preserve">субсидии юридическим и физическим лицам на поддержку проектов по гуманитарным, </w:t>
            </w:r>
            <w:r w:rsidRPr="00AE6C0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>фундаментальным научным исследованиям и по разработке и освоению в производстве новых видов конкурентоспособной наукоемкой продукции в Рязанской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E6C06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E6C0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AE6C06" w:rsidRDefault="00BA7627" w:rsidP="00AB3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A4">
              <w:rPr>
                <w:rFonts w:ascii="Times New Roman" w:eastAsia="Times New Roman" w:hAnsi="Times New Roman" w:cs="Times New Roman"/>
                <w:sz w:val="20"/>
                <w:szCs w:val="20"/>
              </w:rPr>
              <w:t>МПЭР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Рязанской </w:t>
            </w:r>
            <w:r w:rsidRPr="00BA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2A0FC8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A0FC8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Создание и развитие институтов поддержки субъектов малого предпринимательства </w:t>
            </w:r>
          </w:p>
          <w:p w:rsidR="009D1C55" w:rsidRPr="002A0FC8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A0FC8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в Рязанской области, на создание и (или) развитие регионального интегрированного центра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FB39C2" w:rsidRDefault="002A0FC8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соответствии с подпрограммой «Развитие малого и среднего предпринимательства» государственной программы Рязанской области «Экономическое развитие в 2015-2020 годах», утвержденной </w:t>
            </w:r>
            <w:r w:rsidRPr="000E69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постановлением Правительства Рязанской области  от 29.10.2014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№ 306, в 2018 году </w:t>
            </w:r>
            <w:r w:rsidRPr="000E69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развитие регионального интегрированного центра РИЦ-Рязанская область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выделено 600 тыс. руб. </w:t>
            </w:r>
            <w:r w:rsidRPr="000E69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из областного бюджета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Услугами РИЦ – Рязанская область в 2018 году воспользовалось 351 субъект МСП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FB39C2" w:rsidRDefault="00BA7627" w:rsidP="00AB31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2CA4">
              <w:rPr>
                <w:rFonts w:ascii="Times New Roman" w:eastAsia="Times New Roman" w:hAnsi="Times New Roman" w:cs="Times New Roman"/>
                <w:sz w:val="20"/>
                <w:szCs w:val="20"/>
              </w:rPr>
              <w:t>МПЭР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7627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A0FC8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55" w:rsidRPr="002A0FC8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A0FC8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0F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в Рязанской области, на создание и (или) развитие инжинирингового центра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C8" w:rsidRDefault="002A0FC8" w:rsidP="002A0F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236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подпрограммы </w:t>
            </w:r>
            <w:r w:rsidRPr="000E69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«Развитие малого и среднего предпринимательства»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236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государственной программы Рязанской области «Экономическое развитие в 2015-2020 годах», утвержденной постановлением Правительства Рязанской области от 29.10.2014 № 306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236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в 201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Pr="003236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создание инжинирингового </w:t>
            </w:r>
            <w:r w:rsidR="00FD4FA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центра выделено 18,3 млн. руб.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в том числе из обла</w:t>
            </w:r>
            <w:r w:rsidR="00FD4FA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стного бюджета – 2,8 млн. руб.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из</w:t>
            </w:r>
            <w:r w:rsidR="000B51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федерального – 15,5 млн. руб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9D1C55" w:rsidRPr="00FB39C2" w:rsidRDefault="002A0FC8" w:rsidP="002A0F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Услугами регионального инжинирингового центра в 2018 году воспользовалось 333 субъекта МСП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pacing w:val="-6"/>
                <w:sz w:val="20"/>
                <w:szCs w:val="20"/>
              </w:rPr>
            </w:pPr>
            <w:r w:rsidRPr="00A42CA4">
              <w:rPr>
                <w:rFonts w:ascii="Times New Roman" w:hAnsi="Times New Roman" w:cs="Times New Roman"/>
              </w:rPr>
              <w:t>II. Мероприятия по содействию развитию конкуренции для социально значимых рынков в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4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9D1C55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31BC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31BC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31BC6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субвенций бюджетам муниципальных районов (городских округов) на реализацию Закона Рязанской области «О наделении органов местного самоуправления отдельными государственными полномочиями Рязанской области по финансовому обеспечению получения дошкольного образования в частных дошкольных образовательных организациях»</w:t>
            </w:r>
          </w:p>
          <w:p w:rsidR="009D1C55" w:rsidRPr="00231BC6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31BC6" w:rsidRDefault="009D1C55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1BC6">
              <w:rPr>
                <w:rFonts w:ascii="Times New Roman" w:hAnsi="Times New Roman" w:cs="Times New Roman"/>
                <w:sz w:val="20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организациях, находящихся на территории </w:t>
            </w:r>
            <w:proofErr w:type="spellStart"/>
            <w:r w:rsidRPr="00231BC6">
              <w:rPr>
                <w:rFonts w:ascii="Times New Roman" w:hAnsi="Times New Roman" w:cs="Times New Roman"/>
                <w:sz w:val="20"/>
                <w:szCs w:val="24"/>
              </w:rPr>
              <w:t>Рыбновского</w:t>
            </w:r>
            <w:proofErr w:type="spellEnd"/>
            <w:r w:rsidRPr="00231BC6">
              <w:rPr>
                <w:rFonts w:ascii="Times New Roman" w:hAnsi="Times New Roman" w:cs="Times New Roman"/>
                <w:sz w:val="20"/>
                <w:szCs w:val="24"/>
              </w:rPr>
              <w:t xml:space="preserve"> муниципального района и г. Рязани в отчетном периоде 2018 года </w:t>
            </w:r>
            <w:r w:rsidR="00231BC6" w:rsidRPr="00231BC6">
              <w:rPr>
                <w:rFonts w:ascii="Times New Roman" w:hAnsi="Times New Roman" w:cs="Times New Roman"/>
                <w:sz w:val="20"/>
                <w:szCs w:val="24"/>
              </w:rPr>
              <w:t>направлено</w:t>
            </w:r>
            <w:r w:rsidRPr="00231BC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31BC6" w:rsidRPr="00231BC6">
              <w:rPr>
                <w:rFonts w:ascii="Times New Roman" w:hAnsi="Times New Roman" w:cs="Times New Roman"/>
                <w:sz w:val="20"/>
                <w:szCs w:val="24"/>
              </w:rPr>
              <w:t>28,0</w:t>
            </w:r>
            <w:r w:rsidR="00FD4FAF">
              <w:rPr>
                <w:rFonts w:ascii="Times New Roman" w:hAnsi="Times New Roman" w:cs="Times New Roman"/>
                <w:sz w:val="20"/>
                <w:szCs w:val="24"/>
              </w:rPr>
              <w:t xml:space="preserve"> млн. руб</w:t>
            </w:r>
            <w:r w:rsidRPr="00231BC6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9D1C55" w:rsidRPr="00231BC6" w:rsidRDefault="009D1C55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  <w:sz w:val="20"/>
                <w:szCs w:val="24"/>
              </w:rPr>
              <w:t>Средства в полном объеме направлены на оплату труда, приобретение учебников и учебных пособий, средств обучения, игр и игрушек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31BC6" w:rsidRDefault="00BA7627" w:rsidP="00AB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7627">
              <w:rPr>
                <w:rFonts w:ascii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9D1C55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231BC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31BC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31BC6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231B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приобретение путевок для организации отдыха и оздоровления детей в загородных стационарных детских оздоровительных учреждениях Рязанской области и организация отдыха и оздоровления детей в профильных, в том числе палаточных лагерях 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FB39C2" w:rsidRDefault="001B2852" w:rsidP="00AB3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B2852">
              <w:rPr>
                <w:rFonts w:ascii="Times New Roman" w:hAnsi="Times New Roman" w:cs="Times New Roman"/>
                <w:sz w:val="20"/>
                <w:szCs w:val="24"/>
              </w:rPr>
              <w:t xml:space="preserve">По итогам 2018 года </w:t>
            </w:r>
            <w:r w:rsidR="00FD4FAF" w:rsidRPr="00BA7627">
              <w:rPr>
                <w:rFonts w:ascii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  <w:r w:rsidR="00FD4FAF" w:rsidRPr="001B28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B2852">
              <w:rPr>
                <w:rFonts w:ascii="Times New Roman" w:hAnsi="Times New Roman" w:cs="Times New Roman"/>
                <w:sz w:val="20"/>
                <w:szCs w:val="24"/>
              </w:rPr>
              <w:t>заключен 21 государственный контракт с частными организациями на оказание услуг по отдыху и оздоровлению 2604 детей (17 загородных детских стационарных лагеря и 4 профильных лагеря палаточного типа). Общая сумма заключенных контрак</w:t>
            </w:r>
            <w:r w:rsidR="006B4F29">
              <w:rPr>
                <w:rFonts w:ascii="Times New Roman" w:hAnsi="Times New Roman" w:cs="Times New Roman"/>
                <w:sz w:val="20"/>
                <w:szCs w:val="24"/>
              </w:rPr>
              <w:t>тов составила 28,516 млн. руб</w:t>
            </w:r>
            <w:r w:rsidRPr="001B2852">
              <w:rPr>
                <w:rFonts w:ascii="Times New Roman" w:hAnsi="Times New Roman" w:cs="Times New Roman"/>
                <w:sz w:val="20"/>
                <w:szCs w:val="24"/>
              </w:rPr>
              <w:t>.  Предоставлены субвенции муниципальным образованиям Рязанской области на приобретение путевок (оплату компенсации) в организации отдыха и оздоровления детей в размере 121, 5 млн.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FB39C2" w:rsidRDefault="00BA7627" w:rsidP="00AB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7627">
              <w:rPr>
                <w:rFonts w:ascii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231BC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55" w:rsidRPr="00231BC6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231BC6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31B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субвенции муниципальным образованиям Рязанской области на организацию и обеспечение отдыха и оздоровления детей в соответствии с Законом Рязанской области от 29.12.2010 № 170-ОЗ «О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детей»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9D1C55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17194">
              <w:rPr>
                <w:rFonts w:ascii="Times New Roman" w:hAnsi="Times New Roman" w:cs="Times New Roman"/>
              </w:rPr>
              <w:t>Рынок розничной торговли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17194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71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C17194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71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C17194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71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юридическим лицам и индивидуальным предпринимателям, оказывающим услуги розничной торговли на территории Рязанской области, на возмещение части затрат, связанных с приобретением оборудования и автотранспорта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5" w:rsidRPr="00FB39C2" w:rsidRDefault="00C17194" w:rsidP="00AB3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17194">
              <w:rPr>
                <w:rFonts w:ascii="Times New Roman" w:hAnsi="Times New Roman" w:cs="Times New Roman"/>
                <w:sz w:val="20"/>
                <w:szCs w:val="24"/>
              </w:rPr>
              <w:t xml:space="preserve">В 2018 году в рамках подпрограммы «Развитие торговли» государственной программы Рязанской области «Экономическое развитие в 2015 - 2020 годах», утвержденной постановлением Правительства Рязанской области от 29.10.2014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C17194">
              <w:rPr>
                <w:rFonts w:ascii="Times New Roman" w:hAnsi="Times New Roman" w:cs="Times New Roman"/>
                <w:sz w:val="20"/>
                <w:szCs w:val="24"/>
              </w:rPr>
              <w:t>№ 306, 11 заявителям были выделены субсиди</w:t>
            </w:r>
            <w:r w:rsidR="00FD4FAF">
              <w:rPr>
                <w:rFonts w:ascii="Times New Roman" w:hAnsi="Times New Roman" w:cs="Times New Roman"/>
                <w:sz w:val="20"/>
                <w:szCs w:val="24"/>
              </w:rPr>
              <w:t>и на общую сумму 4,5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BA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C17194">
              <w:rPr>
                <w:rFonts w:ascii="Times New Roman" w:eastAsia="Times New Roman" w:hAnsi="Times New Roman" w:cs="Times New Roman"/>
                <w:sz w:val="20"/>
                <w:szCs w:val="20"/>
              </w:rPr>
              <w:t>МПЭР</w:t>
            </w:r>
            <w:r w:rsidR="00BA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7627" w:rsidRPr="00BA7627">
              <w:rPr>
                <w:rFonts w:ascii="Times New Roman" w:hAnsi="Times New Roman" w:cs="Times New Roman"/>
                <w:sz w:val="20"/>
                <w:szCs w:val="20"/>
              </w:rPr>
              <w:t>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7212C">
              <w:rPr>
                <w:sz w:val="22"/>
                <w:szCs w:val="22"/>
              </w:rPr>
              <w:t>II</w:t>
            </w:r>
            <w:r w:rsidRPr="00C7212C">
              <w:rPr>
                <w:sz w:val="22"/>
                <w:szCs w:val="22"/>
                <w:lang w:val="en-US"/>
              </w:rPr>
              <w:t>I</w:t>
            </w:r>
            <w:r w:rsidRPr="00C7212C">
              <w:rPr>
                <w:sz w:val="22"/>
                <w:szCs w:val="22"/>
              </w:rPr>
              <w:t>. Мероприятия по содействию развитию конкуренции для приоритетных рынков в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11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pStyle w:val="ConsPlusNormal"/>
              <w:ind w:left="360"/>
              <w:jc w:val="center"/>
              <w:rPr>
                <w:sz w:val="22"/>
                <w:szCs w:val="22"/>
              </w:rPr>
            </w:pPr>
            <w:r w:rsidRPr="00C7212C">
              <w:rPr>
                <w:sz w:val="22"/>
                <w:szCs w:val="22"/>
              </w:rPr>
              <w:t>1. Рынок производства и переработки сельскохозяйственной продукции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7212C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pStyle w:val="ConsPlusNormal"/>
              <w:rPr>
                <w:sz w:val="20"/>
                <w:szCs w:val="20"/>
              </w:rPr>
            </w:pPr>
            <w:r w:rsidRPr="00C7212C">
              <w:rPr>
                <w:sz w:val="20"/>
                <w:szCs w:val="20"/>
              </w:rPr>
              <w:t>Создание условий для развития конкуренции на рынке производства и переработки сельскохозяйственной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12C">
              <w:rPr>
                <w:rFonts w:ascii="Times New Roman" w:hAnsi="Times New Roman"/>
                <w:sz w:val="20"/>
                <w:szCs w:val="20"/>
              </w:rPr>
              <w:t>предоставление грантов на развитие семейных животноводческих ферм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pStyle w:val="a7"/>
              <w:jc w:val="both"/>
              <w:rPr>
                <w:rFonts w:eastAsiaTheme="minorEastAsia"/>
                <w:spacing w:val="-6"/>
                <w:sz w:val="20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 xml:space="preserve">Порядок предоставления грантов </w:t>
            </w:r>
            <w:r w:rsidRPr="00C7212C">
              <w:rPr>
                <w:sz w:val="20"/>
              </w:rPr>
              <w:t>на развитие семейных животноводческих ферм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регламентируется Постановлением Правительства Рязанск</w:t>
            </w:r>
            <w:r w:rsidR="00FD4FAF">
              <w:rPr>
                <w:rFonts w:eastAsiaTheme="minorEastAsia"/>
                <w:spacing w:val="-6"/>
                <w:sz w:val="20"/>
              </w:rPr>
              <w:t xml:space="preserve">ой области от 13.02.2013 </w:t>
            </w:r>
            <w:r w:rsidRPr="00C7212C">
              <w:rPr>
                <w:rFonts w:eastAsiaTheme="minorEastAsia"/>
                <w:spacing w:val="-6"/>
                <w:sz w:val="20"/>
              </w:rPr>
              <w:t>№</w:t>
            </w:r>
            <w:r w:rsidR="00F4573F" w:rsidRPr="00C7212C">
              <w:rPr>
                <w:rFonts w:eastAsiaTheme="minorEastAsia"/>
                <w:spacing w:val="-6"/>
                <w:sz w:val="20"/>
              </w:rPr>
              <w:t xml:space="preserve"> </w:t>
            </w:r>
            <w:r w:rsidRPr="00C7212C">
              <w:rPr>
                <w:rFonts w:eastAsiaTheme="minorEastAsia"/>
                <w:spacing w:val="-6"/>
                <w:sz w:val="20"/>
              </w:rPr>
              <w:t>28 (в ред. Постановления Правительства Ря</w:t>
            </w:r>
            <w:r w:rsidR="00FD4FAF">
              <w:rPr>
                <w:rFonts w:eastAsiaTheme="minorEastAsia"/>
                <w:spacing w:val="-6"/>
                <w:sz w:val="20"/>
              </w:rPr>
              <w:t xml:space="preserve">занской области от 24.03.2015 </w:t>
            </w:r>
            <w:r w:rsidRPr="00C7212C">
              <w:rPr>
                <w:rFonts w:eastAsiaTheme="minorEastAsia"/>
                <w:spacing w:val="-6"/>
                <w:sz w:val="20"/>
              </w:rPr>
              <w:t>№</w:t>
            </w:r>
            <w:r w:rsidR="00F4573F" w:rsidRPr="00C7212C">
              <w:rPr>
                <w:rFonts w:eastAsiaTheme="minorEastAsia"/>
                <w:spacing w:val="-6"/>
                <w:sz w:val="20"/>
              </w:rPr>
              <w:t xml:space="preserve"> </w:t>
            </w:r>
            <w:r w:rsidRPr="00C7212C">
              <w:rPr>
                <w:rFonts w:eastAsiaTheme="minorEastAsia"/>
                <w:spacing w:val="-6"/>
                <w:sz w:val="20"/>
              </w:rPr>
              <w:t>67).</w:t>
            </w:r>
          </w:p>
          <w:p w:rsidR="009D1C55" w:rsidRPr="00C7212C" w:rsidRDefault="009D1C55" w:rsidP="00AB3172">
            <w:pPr>
              <w:pStyle w:val="a7"/>
              <w:jc w:val="both"/>
              <w:rPr>
                <w:rFonts w:eastAsiaTheme="minorEastAsia"/>
                <w:spacing w:val="-6"/>
                <w:sz w:val="20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 xml:space="preserve">За 2018 г. на развитие семейных животноводческих ферм было направлено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72</w:t>
            </w:r>
            <w:r w:rsidR="00FD4FAF">
              <w:rPr>
                <w:rFonts w:eastAsiaTheme="minorEastAsia"/>
                <w:spacing w:val="-6"/>
                <w:sz w:val="20"/>
              </w:rPr>
              <w:t> 149,5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тыс. руб., в том числе из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 xml:space="preserve"> 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областного бюджета было выделено –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10 822,5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тыс</w:t>
            </w:r>
            <w:proofErr w:type="gramStart"/>
            <w:r w:rsidRPr="00C7212C">
              <w:rPr>
                <w:rFonts w:eastAsiaTheme="minorEastAsia"/>
                <w:spacing w:val="-6"/>
                <w:sz w:val="20"/>
              </w:rPr>
              <w:t>.р</w:t>
            </w:r>
            <w:proofErr w:type="gramEnd"/>
            <w:r w:rsidRPr="00C7212C">
              <w:rPr>
                <w:rFonts w:eastAsiaTheme="minorEastAsia"/>
                <w:spacing w:val="-6"/>
                <w:sz w:val="20"/>
              </w:rPr>
              <w:t>уб</w:t>
            </w:r>
            <w:proofErr w:type="spellEnd"/>
            <w:r w:rsidR="006B4F29">
              <w:rPr>
                <w:rFonts w:eastAsiaTheme="minorEastAsia"/>
                <w:spacing w:val="-6"/>
                <w:sz w:val="20"/>
              </w:rPr>
              <w:t>.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,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и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з федерального бюджета –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61 327,0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тыс. руб.</w:t>
            </w:r>
          </w:p>
          <w:p w:rsidR="009D1C55" w:rsidRPr="00C7212C" w:rsidRDefault="009D1C55" w:rsidP="00C7212C">
            <w:pPr>
              <w:pStyle w:val="a7"/>
              <w:jc w:val="both"/>
              <w:rPr>
                <w:spacing w:val="2"/>
                <w:szCs w:val="24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 xml:space="preserve">В 2018 году в Рязанской области были  предоставлены гранты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4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семейным фермам: в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Сапожковском</w:t>
            </w:r>
            <w:proofErr w:type="spellEnd"/>
            <w:r w:rsidRPr="00C7212C">
              <w:rPr>
                <w:rFonts w:eastAsiaTheme="minorEastAsia"/>
                <w:spacing w:val="-6"/>
                <w:sz w:val="20"/>
              </w:rPr>
              <w:t xml:space="preserve">,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Касимовском</w:t>
            </w:r>
            <w:proofErr w:type="spellEnd"/>
            <w:r w:rsidRPr="00C7212C">
              <w:rPr>
                <w:rFonts w:eastAsiaTheme="minorEastAsia"/>
                <w:spacing w:val="-6"/>
                <w:sz w:val="20"/>
              </w:rPr>
              <w:t xml:space="preserve">,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Старожиловском</w:t>
            </w:r>
            <w:proofErr w:type="spellEnd"/>
            <w:r w:rsidR="00C7212C">
              <w:rPr>
                <w:rFonts w:eastAsiaTheme="minorEastAsia"/>
                <w:spacing w:val="-6"/>
                <w:sz w:val="20"/>
              </w:rPr>
              <w:t xml:space="preserve"> </w:t>
            </w:r>
            <w:r w:rsidRPr="00C7212C">
              <w:rPr>
                <w:rFonts w:eastAsiaTheme="minorEastAsia"/>
                <w:spacing w:val="-6"/>
                <w:sz w:val="20"/>
              </w:rPr>
              <w:t>районах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C7212C" w:rsidRDefault="00BA7627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0F4C">
              <w:rPr>
                <w:rFonts w:ascii="Times New Roman" w:hAnsi="Times New Roman"/>
                <w:sz w:val="20"/>
                <w:szCs w:val="20"/>
              </w:rPr>
              <w:t>Минсельхоз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Рязанской области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12C">
              <w:rPr>
                <w:rFonts w:ascii="Times New Roman" w:hAnsi="Times New Roman"/>
                <w:sz w:val="20"/>
                <w:szCs w:val="20"/>
              </w:rPr>
              <w:t>предоставление грантов на создание и развитие крестьянских (фермерских) хозяйств и (или) единовременной помощи на бытовое обустройство начинающим фермерам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pStyle w:val="a7"/>
              <w:jc w:val="both"/>
              <w:rPr>
                <w:rFonts w:eastAsiaTheme="minorEastAsia"/>
                <w:spacing w:val="-6"/>
                <w:sz w:val="20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 xml:space="preserve">Подпрограммой «Поддержка малых форм хозяйствования» государственной программы Рязанской области «Развитие агропромышленного комплекса на 2014-2020 годы» предусматривается предоставление начинающим фермерам грантов на создание и развитие своего хозяйства в соответствии с порядком, </w:t>
            </w:r>
            <w:r w:rsidRPr="00C7212C">
              <w:rPr>
                <w:rFonts w:eastAsiaTheme="minorEastAsia"/>
                <w:spacing w:val="-6"/>
                <w:sz w:val="20"/>
              </w:rPr>
              <w:lastRenderedPageBreak/>
              <w:t>установленным Постановлением Правит</w:t>
            </w:r>
            <w:r w:rsidR="00FD4FAF">
              <w:rPr>
                <w:rFonts w:eastAsiaTheme="minorEastAsia"/>
                <w:spacing w:val="-6"/>
                <w:sz w:val="20"/>
              </w:rPr>
              <w:t xml:space="preserve">ельства Рязанской области от 13.02.2013 </w:t>
            </w:r>
            <w:r w:rsidRPr="00C7212C">
              <w:rPr>
                <w:rFonts w:eastAsiaTheme="minorEastAsia"/>
                <w:spacing w:val="-6"/>
                <w:sz w:val="20"/>
              </w:rPr>
              <w:t>№</w:t>
            </w:r>
            <w:r w:rsidR="00EB2F06">
              <w:rPr>
                <w:rFonts w:eastAsiaTheme="minorEastAsia"/>
                <w:spacing w:val="-6"/>
                <w:sz w:val="20"/>
              </w:rPr>
              <w:t xml:space="preserve"> 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28. За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2018 год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выдано грантов начинающим фермерам на сумму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 xml:space="preserve">55 286,9 </w:t>
            </w:r>
            <w:r w:rsidRPr="00C7212C">
              <w:rPr>
                <w:rFonts w:eastAsiaTheme="minorEastAsia"/>
                <w:spacing w:val="-6"/>
                <w:sz w:val="20"/>
              </w:rPr>
              <w:t>тыс.</w:t>
            </w:r>
            <w:r w:rsidR="006B4F29">
              <w:rPr>
                <w:rFonts w:eastAsiaTheme="minorEastAsia"/>
                <w:spacing w:val="-6"/>
                <w:sz w:val="20"/>
              </w:rPr>
              <w:t xml:space="preserve"> 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руб., в том числе из областного бюджета – </w:t>
            </w:r>
            <w:r w:rsidR="00FD4FAF">
              <w:rPr>
                <w:rFonts w:eastAsiaTheme="minorEastAsia"/>
                <w:spacing w:val="-6"/>
                <w:sz w:val="20"/>
              </w:rPr>
              <w:t>8 293,0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тыс. руб., из федерального бюджета – </w:t>
            </w:r>
            <w:r w:rsidR="00FD4FAF">
              <w:rPr>
                <w:rFonts w:eastAsiaTheme="minorEastAsia"/>
                <w:spacing w:val="-6"/>
                <w:sz w:val="20"/>
              </w:rPr>
              <w:t>46 993,9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тыс. руб.</w:t>
            </w:r>
          </w:p>
          <w:p w:rsidR="009D1C55" w:rsidRPr="00C7212C" w:rsidRDefault="009D1C55" w:rsidP="00C7212C">
            <w:pPr>
              <w:pStyle w:val="a7"/>
              <w:jc w:val="both"/>
              <w:rPr>
                <w:sz w:val="20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 xml:space="preserve">В 2018 г.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19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КФХ с помощью гос</w:t>
            </w:r>
            <w:r w:rsidR="00FD4FAF">
              <w:rPr>
                <w:rFonts w:eastAsiaTheme="minorEastAsia"/>
                <w:spacing w:val="-6"/>
                <w:sz w:val="20"/>
              </w:rPr>
              <w:t>ударственной поддержки реализовывали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бизнес-планы по молочному и мясному скотоводству. В числе победителей фермерские хозяйства из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Скопинского</w:t>
            </w:r>
            <w:proofErr w:type="spellEnd"/>
            <w:r w:rsidRPr="00C7212C">
              <w:rPr>
                <w:rFonts w:eastAsiaTheme="minorEastAsia"/>
                <w:spacing w:val="-6"/>
                <w:sz w:val="20"/>
              </w:rPr>
              <w:t xml:space="preserve">, Спасского, Ряжского,  Михайловского,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Клепиковского</w:t>
            </w:r>
            <w:proofErr w:type="spellEnd"/>
            <w:r w:rsidRPr="00C7212C">
              <w:rPr>
                <w:rFonts w:eastAsiaTheme="minorEastAsia"/>
                <w:spacing w:val="-6"/>
                <w:sz w:val="20"/>
              </w:rPr>
              <w:t xml:space="preserve">,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Кадомского</w:t>
            </w:r>
            <w:proofErr w:type="spellEnd"/>
            <w:r w:rsidRPr="00C7212C">
              <w:rPr>
                <w:rFonts w:eastAsiaTheme="minorEastAsia"/>
                <w:spacing w:val="-6"/>
                <w:sz w:val="20"/>
              </w:rPr>
              <w:t xml:space="preserve">,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Ермишинского</w:t>
            </w:r>
            <w:proofErr w:type="spellEnd"/>
            <w:r w:rsidRPr="00C7212C">
              <w:rPr>
                <w:rFonts w:eastAsiaTheme="minorEastAsia"/>
                <w:spacing w:val="-6"/>
                <w:sz w:val="20"/>
              </w:rPr>
              <w:t xml:space="preserve"> райо</w:t>
            </w:r>
            <w:r w:rsidR="00FD4FAF">
              <w:rPr>
                <w:rFonts w:eastAsiaTheme="minorEastAsia"/>
                <w:spacing w:val="-6"/>
                <w:sz w:val="20"/>
              </w:rPr>
              <w:t xml:space="preserve">нов и два из </w:t>
            </w:r>
            <w:proofErr w:type="spellStart"/>
            <w:r w:rsidR="00FD4FAF">
              <w:rPr>
                <w:rFonts w:eastAsiaTheme="minorEastAsia"/>
                <w:spacing w:val="-6"/>
                <w:sz w:val="20"/>
              </w:rPr>
              <w:t>Ухоловского</w:t>
            </w:r>
            <w:proofErr w:type="spellEnd"/>
            <w:r w:rsidR="00FD4FAF">
              <w:rPr>
                <w:rFonts w:eastAsiaTheme="minorEastAsia"/>
                <w:spacing w:val="-6"/>
                <w:sz w:val="20"/>
              </w:rPr>
              <w:t xml:space="preserve"> 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12C">
              <w:rPr>
                <w:rFonts w:ascii="Times New Roman" w:hAnsi="Times New Roman"/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растениеводства и животноводства, переработки и развития инфраструктуры и логистического обеспечения рынков продукции растениеводства и животноводства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pStyle w:val="a7"/>
              <w:jc w:val="both"/>
              <w:rPr>
                <w:rFonts w:eastAsiaTheme="minorEastAsia"/>
                <w:spacing w:val="-6"/>
                <w:sz w:val="20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>В целях увеличения производства сельскохозяйственной продукции и продовольственных товаров в агропромышленном комплексе Рязанской области разработана и действует государственная программа Рязанской области «Развитие агропромышленного комплекса на 2014-2020 годы».</w:t>
            </w:r>
          </w:p>
          <w:p w:rsidR="009D1C55" w:rsidRPr="00FB39C2" w:rsidRDefault="009D1C55" w:rsidP="00845297">
            <w:pPr>
              <w:pStyle w:val="a7"/>
              <w:jc w:val="both"/>
              <w:rPr>
                <w:color w:val="FF0000"/>
                <w:spacing w:val="-6"/>
                <w:sz w:val="20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>За 2018 г. перечислено субсидий на возмещение части затрат на уплату процентов по инвестиционным кредитам (займам) в агропром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 xml:space="preserve">ышленном комплексе на сумму </w:t>
            </w:r>
            <w:r w:rsidR="00845297">
              <w:rPr>
                <w:rFonts w:eastAsiaTheme="minorEastAsia"/>
                <w:spacing w:val="-6"/>
                <w:sz w:val="20"/>
              </w:rPr>
              <w:t>925 528,7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тыс. руб., в том числе из федерального бю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джета – 750 681,2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тыс.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руб., из областного бюджета – 174 847,5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тыс. руб.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7212C" w:rsidRDefault="009D1C55" w:rsidP="00AB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12C">
              <w:rPr>
                <w:rFonts w:ascii="Times New Roman" w:hAnsi="Times New Roman"/>
                <w:sz w:val="20"/>
                <w:szCs w:val="20"/>
              </w:rPr>
              <w:t xml:space="preserve">привлечение Рязанских сельхозпроизводителей к участию в ярмарках и других ярморочных мероприятиях, проводимых на территории Рязанской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C" w:rsidRDefault="009D1C55" w:rsidP="00C7212C">
            <w:pPr>
              <w:pStyle w:val="a7"/>
              <w:jc w:val="both"/>
              <w:rPr>
                <w:rFonts w:eastAsiaTheme="minorEastAsia"/>
                <w:spacing w:val="-6"/>
                <w:sz w:val="20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 xml:space="preserve">Развитию конкуренции способствует еженедельное проведение сельскохозяйственных ярмарок и ярмарок выходного дня на территориях муниципальных районов и городских округов области. В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2018 году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 привлечено к участию в ярмарках выходного дня в Рязани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 xml:space="preserve"> около </w:t>
            </w:r>
            <w:r w:rsidR="009A45C2">
              <w:rPr>
                <w:rFonts w:eastAsiaTheme="minorEastAsia"/>
                <w:spacing w:val="-6"/>
                <w:sz w:val="20"/>
              </w:rPr>
              <w:t xml:space="preserve">      </w:t>
            </w:r>
            <w:r w:rsidR="00C7212C" w:rsidRPr="00C7212C">
              <w:rPr>
                <w:rFonts w:eastAsiaTheme="minorEastAsia"/>
                <w:spacing w:val="-6"/>
                <w:sz w:val="20"/>
              </w:rPr>
              <w:t>24</w:t>
            </w:r>
            <w:r w:rsidRPr="00C7212C">
              <w:rPr>
                <w:rFonts w:eastAsiaTheme="minorEastAsia"/>
                <w:spacing w:val="-6"/>
                <w:sz w:val="20"/>
              </w:rPr>
              <w:t xml:space="preserve">0 </w:t>
            </w:r>
            <w:proofErr w:type="spellStart"/>
            <w:r w:rsidRPr="00C7212C">
              <w:rPr>
                <w:rFonts w:eastAsiaTheme="minorEastAsia"/>
                <w:spacing w:val="-6"/>
                <w:sz w:val="20"/>
              </w:rPr>
              <w:t>сельхозтоваропроизводителей</w:t>
            </w:r>
            <w:proofErr w:type="spellEnd"/>
            <w:r w:rsidRPr="00C7212C">
              <w:rPr>
                <w:rFonts w:eastAsiaTheme="minorEastAsia"/>
                <w:spacing w:val="-6"/>
                <w:sz w:val="20"/>
              </w:rPr>
              <w:t xml:space="preserve">. </w:t>
            </w:r>
          </w:p>
          <w:p w:rsidR="009D1C55" w:rsidRPr="00C7212C" w:rsidRDefault="00C7212C" w:rsidP="00C7212C">
            <w:pPr>
              <w:pStyle w:val="a7"/>
              <w:jc w:val="both"/>
              <w:rPr>
                <w:rFonts w:asciiTheme="minorHAnsi" w:hAnsiTheme="minorHAnsi" w:cstheme="minorBidi"/>
              </w:rPr>
            </w:pPr>
            <w:r w:rsidRPr="00C7212C">
              <w:rPr>
                <w:rFonts w:eastAsiaTheme="minorEastAsia"/>
                <w:spacing w:val="-6"/>
                <w:sz w:val="20"/>
              </w:rPr>
              <w:t>В целях позиционирования Рязанской области и предприятий региона на федеральном уровне, продвижения продукции в другие регионы в 2018 году более 40 предприятий приняли участие в коллективной экспозиции Рязанской области на  выставке «Золотая осень 2018». Рязанские производители осваивают ярмарочную торговлю в г. 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9D1C55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37A37">
              <w:rPr>
                <w:rFonts w:ascii="Times New Roman" w:hAnsi="Times New Roman" w:cs="Times New Roman"/>
                <w:color w:val="000000" w:themeColor="text1"/>
              </w:rPr>
              <w:t>Рынок туристических услуг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937A37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937A3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937A37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937A37">
              <w:rPr>
                <w:color w:val="000000" w:themeColor="text1"/>
                <w:sz w:val="20"/>
                <w:szCs w:val="20"/>
              </w:rPr>
              <w:t>Создание условий для развития конкуренции на рынке туристических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937A37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937A37">
              <w:rPr>
                <w:color w:val="000000" w:themeColor="text1"/>
                <w:sz w:val="20"/>
                <w:szCs w:val="20"/>
              </w:rPr>
              <w:t>реализация проекта по созданию туристско-рекреационного кластера «Рязанский»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937A37" w:rsidRDefault="009D1C55" w:rsidP="00AB3172">
            <w:pPr>
              <w:pStyle w:val="a7"/>
              <w:jc w:val="both"/>
              <w:rPr>
                <w:color w:val="000000" w:themeColor="text1"/>
                <w:sz w:val="20"/>
              </w:rPr>
            </w:pPr>
            <w:r w:rsidRPr="00937A37">
              <w:rPr>
                <w:color w:val="000000" w:themeColor="text1"/>
                <w:sz w:val="20"/>
              </w:rPr>
              <w:t xml:space="preserve">В </w:t>
            </w:r>
            <w:r w:rsidR="00937A37" w:rsidRPr="00937A37">
              <w:rPr>
                <w:color w:val="000000" w:themeColor="text1"/>
                <w:sz w:val="20"/>
              </w:rPr>
              <w:t>2018 году</w:t>
            </w:r>
            <w:r w:rsidRPr="00937A37">
              <w:rPr>
                <w:color w:val="000000" w:themeColor="text1"/>
                <w:sz w:val="20"/>
              </w:rPr>
              <w:t>:</w:t>
            </w:r>
          </w:p>
          <w:p w:rsidR="009D1C55" w:rsidRPr="00937A37" w:rsidRDefault="009D1C55" w:rsidP="00AB3172">
            <w:pPr>
              <w:pStyle w:val="a7"/>
              <w:jc w:val="both"/>
              <w:rPr>
                <w:color w:val="000000" w:themeColor="text1"/>
                <w:sz w:val="20"/>
              </w:rPr>
            </w:pPr>
            <w:r w:rsidRPr="00937A37">
              <w:rPr>
                <w:color w:val="000000" w:themeColor="text1"/>
                <w:sz w:val="20"/>
              </w:rPr>
              <w:t>- завершены работы по созданию ТРК «Окская жемчужина»;</w:t>
            </w:r>
          </w:p>
          <w:p w:rsidR="009D1C55" w:rsidRPr="00937A37" w:rsidRDefault="009D1C55" w:rsidP="00AB3172">
            <w:pPr>
              <w:pStyle w:val="a7"/>
              <w:jc w:val="both"/>
              <w:rPr>
                <w:color w:val="000000" w:themeColor="text1"/>
              </w:rPr>
            </w:pPr>
            <w:r w:rsidRPr="00937A37">
              <w:rPr>
                <w:color w:val="000000" w:themeColor="text1"/>
                <w:sz w:val="20"/>
              </w:rPr>
              <w:lastRenderedPageBreak/>
              <w:t xml:space="preserve">- завершается реализация проектов по строительству ТК «Рыбацкая деревня», </w:t>
            </w:r>
            <w:proofErr w:type="spellStart"/>
            <w:r w:rsidRPr="00937A37">
              <w:rPr>
                <w:color w:val="000000" w:themeColor="text1"/>
                <w:sz w:val="20"/>
              </w:rPr>
              <w:t>экопарка</w:t>
            </w:r>
            <w:proofErr w:type="spellEnd"/>
            <w:r w:rsidRPr="00937A37">
              <w:rPr>
                <w:color w:val="000000" w:themeColor="text1"/>
                <w:sz w:val="20"/>
              </w:rPr>
              <w:t xml:space="preserve"> «Поляны» и туристической инфраструктуры во въездной зоне музея-заповедника С.А. Есенина</w:t>
            </w:r>
            <w:r w:rsidRPr="00937A3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55" w:rsidRPr="00FD4FAF" w:rsidRDefault="009D1C55" w:rsidP="00FD4FAF">
            <w:pPr>
              <w:pStyle w:val="a7"/>
              <w:jc w:val="center"/>
              <w:rPr>
                <w:color w:val="FF0000"/>
                <w:spacing w:val="-6"/>
                <w:sz w:val="20"/>
              </w:rPr>
            </w:pPr>
            <w:r w:rsidRPr="00FD4FAF">
              <w:rPr>
                <w:sz w:val="20"/>
              </w:rPr>
              <w:lastRenderedPageBreak/>
              <w:t>ЦИОГВ (в рамках установленной компетенции)</w:t>
            </w:r>
          </w:p>
        </w:tc>
      </w:tr>
      <w:tr w:rsidR="009D1C55" w:rsidRPr="005856D8" w:rsidTr="00AB3172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32E0C" w:rsidRDefault="009D1C55" w:rsidP="00AB317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C32E0C">
              <w:rPr>
                <w:color w:val="000000" w:themeColor="text1"/>
                <w:sz w:val="20"/>
                <w:szCs w:val="20"/>
              </w:rPr>
              <w:t>проведение обучающих мероприятий для туристических компаний, предприятий гостиничного бизнеса, объектов туристского показа по вопросам формирования конкурентоспособного туристского продукта и его продвижение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C32E0C" w:rsidRDefault="009D1C55" w:rsidP="00AB3172">
            <w:pPr>
              <w:pStyle w:val="a7"/>
              <w:jc w:val="both"/>
              <w:rPr>
                <w:color w:val="000000" w:themeColor="text1"/>
                <w:sz w:val="20"/>
              </w:rPr>
            </w:pPr>
            <w:r w:rsidRPr="00C32E0C">
              <w:rPr>
                <w:color w:val="000000" w:themeColor="text1"/>
                <w:sz w:val="20"/>
              </w:rPr>
              <w:t xml:space="preserve">В </w:t>
            </w:r>
            <w:r w:rsidR="00937A37" w:rsidRPr="00C32E0C">
              <w:rPr>
                <w:color w:val="000000" w:themeColor="text1"/>
                <w:sz w:val="20"/>
              </w:rPr>
              <w:t>2018 году</w:t>
            </w:r>
            <w:r w:rsidRPr="00C32E0C">
              <w:rPr>
                <w:color w:val="000000" w:themeColor="text1"/>
                <w:sz w:val="20"/>
              </w:rPr>
              <w:t>:</w:t>
            </w:r>
          </w:p>
          <w:p w:rsidR="009D1C55" w:rsidRPr="00C32E0C" w:rsidRDefault="00FD4FAF" w:rsidP="00AB3172">
            <w:pPr>
              <w:pStyle w:val="a7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предприятия</w:t>
            </w:r>
            <w:r w:rsidR="009D1C55" w:rsidRPr="00C32E0C">
              <w:rPr>
                <w:color w:val="000000" w:themeColor="text1"/>
                <w:sz w:val="20"/>
              </w:rPr>
              <w:t xml:space="preserve"> туристкой индустрии Рязанской области приняли участие в федеральном проекте Ростуризма «Общенациональная система подготовки кадров для сферы туризма и гостеприимства», в рамках которой специалисты региональной туристской отрасли прошли обучение по 17 программам повышения квалификации; </w:t>
            </w:r>
          </w:p>
          <w:p w:rsidR="009D1C55" w:rsidRPr="00C32E0C" w:rsidRDefault="009D1C55" w:rsidP="00AB3172">
            <w:pPr>
              <w:pStyle w:val="a7"/>
              <w:jc w:val="both"/>
              <w:rPr>
                <w:color w:val="000000" w:themeColor="text1"/>
                <w:sz w:val="20"/>
              </w:rPr>
            </w:pPr>
            <w:r w:rsidRPr="00C32E0C">
              <w:rPr>
                <w:color w:val="000000" w:themeColor="text1"/>
                <w:sz w:val="20"/>
              </w:rPr>
              <w:t>- проведены обучающие мероприятия (мастер-классы, проектные семинары, лекции) в рамках инновационного образовательного проекта Школы Центра прикладной урбанистки «Постсоветский город/среда/субъекты/смыслы» на базе Рязанской областной библиотеки имени Горького;</w:t>
            </w:r>
          </w:p>
          <w:p w:rsidR="00937A37" w:rsidRPr="00C32E0C" w:rsidRDefault="00937A37" w:rsidP="00937A37">
            <w:pPr>
              <w:pStyle w:val="a7"/>
              <w:jc w:val="both"/>
              <w:rPr>
                <w:color w:val="000000" w:themeColor="text1"/>
                <w:sz w:val="20"/>
              </w:rPr>
            </w:pPr>
            <w:r w:rsidRPr="00C32E0C">
              <w:rPr>
                <w:color w:val="000000" w:themeColor="text1"/>
                <w:sz w:val="20"/>
              </w:rPr>
              <w:t>-</w:t>
            </w:r>
            <w:r w:rsidRPr="00C32E0C">
              <w:rPr>
                <w:color w:val="000000" w:themeColor="text1"/>
              </w:rPr>
              <w:t xml:space="preserve"> </w:t>
            </w:r>
            <w:r w:rsidRPr="00C32E0C">
              <w:rPr>
                <w:color w:val="000000" w:themeColor="text1"/>
                <w:sz w:val="20"/>
              </w:rPr>
              <w:t xml:space="preserve">проведен практический семинар по теме: «Создание и развитие туристского продукта на базе ресурсов особо охраняемых природных территорий».  С докладами выступили ведущие эксперты, специалисты по экологическому туризму, представителями ООПТ по вопросам создания и развития туристской инфраструктуры на территории НП «Мещерский»; </w:t>
            </w:r>
          </w:p>
          <w:p w:rsidR="00937A37" w:rsidRPr="00C32E0C" w:rsidRDefault="00937A37" w:rsidP="00C32E0C">
            <w:pPr>
              <w:pStyle w:val="a7"/>
              <w:jc w:val="both"/>
              <w:rPr>
                <w:color w:val="000000" w:themeColor="text1"/>
                <w:spacing w:val="-6"/>
                <w:sz w:val="20"/>
              </w:rPr>
            </w:pPr>
            <w:r w:rsidRPr="00C32E0C">
              <w:rPr>
                <w:color w:val="000000" w:themeColor="text1"/>
                <w:sz w:val="20"/>
              </w:rPr>
              <w:t xml:space="preserve">- состоялся семинар в городе </w:t>
            </w:r>
            <w:proofErr w:type="spellStart"/>
            <w:r w:rsidRPr="00C32E0C">
              <w:rPr>
                <w:color w:val="000000" w:themeColor="text1"/>
                <w:sz w:val="20"/>
              </w:rPr>
              <w:t>Касимове</w:t>
            </w:r>
            <w:proofErr w:type="spellEnd"/>
            <w:r w:rsidRPr="00C32E0C">
              <w:rPr>
                <w:color w:val="000000" w:themeColor="text1"/>
                <w:sz w:val="20"/>
              </w:rPr>
              <w:t xml:space="preserve"> по теме: «Вовлечение представителей бизнеса, общественных организаций и городского сообщества города </w:t>
            </w:r>
            <w:proofErr w:type="spellStart"/>
            <w:r w:rsidRPr="00C32E0C">
              <w:rPr>
                <w:color w:val="000000" w:themeColor="text1"/>
                <w:sz w:val="20"/>
              </w:rPr>
              <w:t>Касимова</w:t>
            </w:r>
            <w:proofErr w:type="spellEnd"/>
            <w:r w:rsidRPr="00C32E0C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32E0C">
              <w:rPr>
                <w:color w:val="000000" w:themeColor="text1"/>
                <w:sz w:val="20"/>
              </w:rPr>
              <w:t>Касимовского</w:t>
            </w:r>
            <w:proofErr w:type="spellEnd"/>
            <w:r w:rsidRPr="00C32E0C">
              <w:rPr>
                <w:color w:val="000000" w:themeColor="text1"/>
                <w:sz w:val="20"/>
              </w:rPr>
              <w:t xml:space="preserve"> района в проектную деятельность в сфере туризма», экспертом на семинаре выступил Борис Юшенков – социолог, урбанист, куратор Центра Прикладной </w:t>
            </w:r>
            <w:proofErr w:type="spellStart"/>
            <w:r w:rsidRPr="00C32E0C">
              <w:rPr>
                <w:color w:val="000000" w:themeColor="text1"/>
                <w:sz w:val="20"/>
              </w:rPr>
              <w:t>Урба</w:t>
            </w:r>
            <w:r w:rsidR="00C32E0C" w:rsidRPr="00C32E0C">
              <w:rPr>
                <w:color w:val="000000" w:themeColor="text1"/>
                <w:sz w:val="20"/>
              </w:rPr>
              <w:t>нистики</w:t>
            </w:r>
            <w:proofErr w:type="spellEnd"/>
            <w:r w:rsidR="00C32E0C" w:rsidRPr="00C32E0C">
              <w:rPr>
                <w:color w:val="000000" w:themeColor="text1"/>
                <w:sz w:val="20"/>
              </w:rPr>
              <w:t xml:space="preserve"> (г. Санкт-Петербург)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5" w:rsidRPr="00FB39C2" w:rsidRDefault="009D1C55" w:rsidP="00AB3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19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Минкультуры</w:t>
            </w:r>
            <w:r w:rsidR="00BA7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Рязанской области</w:t>
            </w:r>
          </w:p>
        </w:tc>
      </w:tr>
    </w:tbl>
    <w:p w:rsidR="009D1C55" w:rsidRPr="005856D8" w:rsidRDefault="009D1C55" w:rsidP="009D1C55">
      <w:pPr>
        <w:pStyle w:val="ConsPlusNormal"/>
        <w:jc w:val="both"/>
        <w:outlineLvl w:val="0"/>
        <w:rPr>
          <w:color w:val="FF0000"/>
          <w:sz w:val="22"/>
          <w:szCs w:val="22"/>
        </w:rPr>
      </w:pPr>
    </w:p>
    <w:p w:rsidR="005F3258" w:rsidRDefault="005F3258"/>
    <w:sectPr w:rsidR="005F3258" w:rsidSect="00FE2F6E">
      <w:headerReference w:type="default" r:id="rId8"/>
      <w:pgSz w:w="16838" w:h="11906" w:orient="landscape"/>
      <w:pgMar w:top="510" w:right="567" w:bottom="45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A1" w:rsidRDefault="00C47645">
      <w:pPr>
        <w:spacing w:after="0" w:line="240" w:lineRule="auto"/>
      </w:pPr>
      <w:r>
        <w:separator/>
      </w:r>
    </w:p>
  </w:endnote>
  <w:endnote w:type="continuationSeparator" w:id="0">
    <w:p w:rsidR="00E807A1" w:rsidRDefault="00C4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A1" w:rsidRDefault="00C47645">
      <w:pPr>
        <w:spacing w:after="0" w:line="240" w:lineRule="auto"/>
      </w:pPr>
      <w:r>
        <w:separator/>
      </w:r>
    </w:p>
  </w:footnote>
  <w:footnote w:type="continuationSeparator" w:id="0">
    <w:p w:rsidR="00E807A1" w:rsidRDefault="00C4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282"/>
      <w:docPartObj>
        <w:docPartGallery w:val="Page Numbers (Top of Page)"/>
        <w:docPartUnique/>
      </w:docPartObj>
    </w:sdtPr>
    <w:sdtEndPr/>
    <w:sdtContent>
      <w:p w:rsidR="00511A3D" w:rsidRDefault="009D1C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8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1A3D" w:rsidRDefault="000908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10"/>
    <w:multiLevelType w:val="hybridMultilevel"/>
    <w:tmpl w:val="51F45DF4"/>
    <w:lvl w:ilvl="0" w:tplc="BBAE9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32B8"/>
    <w:multiLevelType w:val="hybridMultilevel"/>
    <w:tmpl w:val="31D653AC"/>
    <w:lvl w:ilvl="0" w:tplc="805CCDD6">
      <w:start w:val="2"/>
      <w:numFmt w:val="decimal"/>
      <w:lvlText w:val="%1."/>
      <w:lvlJc w:val="left"/>
      <w:pPr>
        <w:ind w:left="36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76E87920"/>
    <w:multiLevelType w:val="hybridMultilevel"/>
    <w:tmpl w:val="898C5FC2"/>
    <w:lvl w:ilvl="0" w:tplc="EAF416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D1"/>
    <w:rsid w:val="000637F7"/>
    <w:rsid w:val="000908C2"/>
    <w:rsid w:val="000B5100"/>
    <w:rsid w:val="000E4116"/>
    <w:rsid w:val="00147CD1"/>
    <w:rsid w:val="001867A8"/>
    <w:rsid w:val="0019301E"/>
    <w:rsid w:val="001A3691"/>
    <w:rsid w:val="001B2852"/>
    <w:rsid w:val="001B4B39"/>
    <w:rsid w:val="00231BC6"/>
    <w:rsid w:val="002A0FC8"/>
    <w:rsid w:val="002E1B8D"/>
    <w:rsid w:val="00464982"/>
    <w:rsid w:val="004762F3"/>
    <w:rsid w:val="005F277A"/>
    <w:rsid w:val="005F3258"/>
    <w:rsid w:val="00613CE7"/>
    <w:rsid w:val="006B4F29"/>
    <w:rsid w:val="00845297"/>
    <w:rsid w:val="00937A37"/>
    <w:rsid w:val="00981E3D"/>
    <w:rsid w:val="009A45C2"/>
    <w:rsid w:val="009D1C55"/>
    <w:rsid w:val="00A42CA4"/>
    <w:rsid w:val="00AA3A01"/>
    <w:rsid w:val="00AE6C06"/>
    <w:rsid w:val="00B367D7"/>
    <w:rsid w:val="00B84B51"/>
    <w:rsid w:val="00BA7627"/>
    <w:rsid w:val="00C17194"/>
    <w:rsid w:val="00C32E0C"/>
    <w:rsid w:val="00C47645"/>
    <w:rsid w:val="00C7212C"/>
    <w:rsid w:val="00E807A1"/>
    <w:rsid w:val="00EB2F06"/>
    <w:rsid w:val="00ED3CC7"/>
    <w:rsid w:val="00F4573F"/>
    <w:rsid w:val="00F70E52"/>
    <w:rsid w:val="00FB39C2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1C55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9D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 Знак"/>
    <w:basedOn w:val="a0"/>
    <w:link w:val="a4"/>
    <w:rsid w:val="009D1C5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D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D1C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2E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A76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1C55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9D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 Знак"/>
    <w:basedOn w:val="a0"/>
    <w:link w:val="a4"/>
    <w:rsid w:val="009D1C5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D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D1C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2E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A76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dmitrova.es</dc:creator>
  <cp:keywords/>
  <dc:description/>
  <cp:lastModifiedBy>dmitrova.es</cp:lastModifiedBy>
  <cp:revision>31</cp:revision>
  <cp:lastPrinted>2019-02-13T06:48:00Z</cp:lastPrinted>
  <dcterms:created xsi:type="dcterms:W3CDTF">2019-01-16T07:50:00Z</dcterms:created>
  <dcterms:modified xsi:type="dcterms:W3CDTF">2019-02-26T06:52:00Z</dcterms:modified>
</cp:coreProperties>
</file>