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4C37" w:rsidRDefault="00EA4C37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</w:pPr>
    </w:p>
    <w:p w:rsidR="00EA4C37" w:rsidRDefault="00EA4C37">
      <w:pPr>
        <w:sectPr w:rsidR="00EA4C37">
          <w:pgSz w:w="11906" w:h="16838"/>
          <w:pgMar w:top="567" w:right="567" w:bottom="1134" w:left="1985" w:header="0" w:footer="0" w:gutter="0"/>
          <w:cols w:space="720"/>
          <w:docGrid w:linePitch="600" w:charSpace="40960"/>
        </w:sectPr>
      </w:pPr>
    </w:p>
    <w:p w:rsidR="00EA4C37" w:rsidRDefault="00EA4C37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EA4C37" w:rsidRPr="00063FCB" w:rsidRDefault="00505ECF">
      <w:pPr>
        <w:pStyle w:val="ConsPlusTitle"/>
        <w:spacing w:after="120"/>
        <w:jc w:val="center"/>
        <w:rPr>
          <w:rFonts w:ascii="Times New Roman" w:hAnsi="Times New Roman"/>
          <w:sz w:val="28"/>
          <w:szCs w:val="28"/>
        </w:rPr>
      </w:pPr>
      <w:r w:rsidRPr="00063FCB">
        <w:rPr>
          <w:rFonts w:ascii="Times New Roman" w:hAnsi="Times New Roman" w:cs="Times New Roman"/>
          <w:sz w:val="28"/>
          <w:szCs w:val="28"/>
        </w:rPr>
        <w:t>Паспорт инвестиционной площадки</w:t>
      </w:r>
    </w:p>
    <w:tbl>
      <w:tblPr>
        <w:tblStyle w:val="TableNormal2"/>
        <w:tblW w:w="9360" w:type="dxa"/>
        <w:tblInd w:w="0" w:type="dxa"/>
        <w:tblLayout w:type="fixed"/>
        <w:tblCellMar>
          <w:left w:w="5" w:type="dxa"/>
          <w:right w:w="5" w:type="dxa"/>
        </w:tblCellMar>
        <w:tblLook w:val="01E0"/>
      </w:tblPr>
      <w:tblGrid>
        <w:gridCol w:w="783"/>
        <w:gridCol w:w="4482"/>
        <w:gridCol w:w="4095"/>
      </w:tblGrid>
      <w:tr w:rsidR="00EA4C37" w:rsidRPr="004B59BE">
        <w:trPr>
          <w:trHeight w:val="325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right w:val="single" w:sz="4" w:space="0" w:color="000009"/>
            </w:tcBorders>
            <w:vAlign w:val="center"/>
          </w:tcPr>
          <w:p w:rsidR="00EA4C37" w:rsidRPr="004B59BE" w:rsidRDefault="00505ECF">
            <w:pPr>
              <w:widowControl w:val="0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№п/п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right w:val="single" w:sz="4" w:space="0" w:color="000009"/>
            </w:tcBorders>
            <w:vAlign w:val="center"/>
          </w:tcPr>
          <w:p w:rsidR="00EA4C37" w:rsidRPr="004B59BE" w:rsidRDefault="00505ECF">
            <w:pPr>
              <w:widowControl w:val="0"/>
              <w:ind w:left="154" w:right="9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Характеристика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ед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изм</w:t>
            </w:r>
            <w:proofErr w:type="spellEnd"/>
            <w:proofErr w:type="gram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right w:val="single" w:sz="4" w:space="0" w:color="000009"/>
            </w:tcBorders>
            <w:vAlign w:val="center"/>
          </w:tcPr>
          <w:p w:rsidR="00EA4C37" w:rsidRPr="004B59BE" w:rsidRDefault="00505ECF">
            <w:pPr>
              <w:widowControl w:val="0"/>
              <w:tabs>
                <w:tab w:val="left" w:pos="3015"/>
              </w:tabs>
              <w:ind w:left="134" w:right="131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Показатель</w:t>
            </w:r>
            <w:proofErr w:type="spellEnd"/>
          </w:p>
        </w:tc>
      </w:tr>
    </w:tbl>
    <w:p w:rsidR="00EA4C37" w:rsidRPr="004B59BE" w:rsidRDefault="00EA4C37">
      <w:pPr>
        <w:rPr>
          <w:rFonts w:ascii="Times New Roman" w:hAnsi="Times New Roman"/>
          <w:b/>
          <w:sz w:val="24"/>
          <w:szCs w:val="24"/>
        </w:rPr>
      </w:pPr>
    </w:p>
    <w:tbl>
      <w:tblPr>
        <w:tblStyle w:val="TableNormal2"/>
        <w:tblW w:w="9360" w:type="dxa"/>
        <w:tblInd w:w="0" w:type="dxa"/>
        <w:tblLayout w:type="fixed"/>
        <w:tblCellMar>
          <w:left w:w="5" w:type="dxa"/>
          <w:right w:w="5" w:type="dxa"/>
        </w:tblCellMar>
        <w:tblLook w:val="01E0"/>
      </w:tblPr>
      <w:tblGrid>
        <w:gridCol w:w="783"/>
        <w:gridCol w:w="4482"/>
        <w:gridCol w:w="4095"/>
      </w:tblGrid>
      <w:tr w:rsidR="00EA4C37" w:rsidRPr="004B59BE">
        <w:trPr>
          <w:trHeight w:val="70"/>
          <w:tblHeader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9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8" w:lineRule="exact"/>
              <w:ind w:left="154" w:right="9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tabs>
                <w:tab w:val="left" w:pos="3015"/>
              </w:tabs>
              <w:spacing w:line="241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eastAsia="Calibri" w:hAnsi="Times New Roman" w:cs="Times New Roman"/>
                <w:b/>
                <w:iCs/>
                <w:color w:val="000000" w:themeColor="text1"/>
                <w:sz w:val="24"/>
                <w:szCs w:val="24"/>
              </w:rPr>
              <w:t>3</w:t>
            </w:r>
          </w:p>
        </w:tc>
      </w:tr>
      <w:tr w:rsidR="00EA4C37" w:rsidRPr="004B59BE">
        <w:trPr>
          <w:trHeight w:val="70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9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8" w:lineRule="exact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Вид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pacing w:val="-3"/>
                <w:sz w:val="24"/>
                <w:szCs w:val="24"/>
              </w:rPr>
              <w:t>объекта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tabs>
                <w:tab w:val="left" w:pos="3015"/>
              </w:tabs>
              <w:spacing w:line="241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Гринфилд</w:t>
            </w:r>
            <w:proofErr w:type="spellEnd"/>
          </w:p>
        </w:tc>
      </w:tr>
      <w:tr w:rsidR="00EA4C37" w:rsidRPr="004B59BE">
        <w:trPr>
          <w:trHeight w:val="70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9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8" w:lineRule="exact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Статус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инвестиционной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площадки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tabs>
                <w:tab w:val="left" w:pos="3015"/>
              </w:tabs>
              <w:spacing w:line="241" w:lineRule="exact"/>
              <w:ind w:left="134" w:right="13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земельный</w:t>
            </w:r>
            <w:proofErr w:type="spellEnd"/>
            <w:r w:rsidRPr="004B59B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B59B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участок</w:t>
            </w:r>
            <w:proofErr w:type="spellEnd"/>
          </w:p>
        </w:tc>
      </w:tr>
      <w:tr w:rsidR="00EA4C37" w:rsidRPr="004B59BE">
        <w:trPr>
          <w:trHeight w:val="70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9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Адрес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 w:rsidP="005E242B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 xml:space="preserve">Рязанская область, </w:t>
            </w:r>
            <w:proofErr w:type="spellStart"/>
            <w:r w:rsidRPr="004B59B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Касимовский</w:t>
            </w:r>
            <w:proofErr w:type="spellEnd"/>
            <w:r w:rsidRPr="004B59B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6F2DAB" w:rsidRPr="004B59B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 xml:space="preserve">муниципальный </w:t>
            </w:r>
            <w:r w:rsidRPr="004B59B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округ</w:t>
            </w:r>
            <w:r w:rsidRPr="004B59BE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="005E242B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ru-RU"/>
              </w:rPr>
              <w:t>Ахматовское</w:t>
            </w:r>
            <w:proofErr w:type="spellEnd"/>
            <w:r w:rsidR="005E242B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ru-RU"/>
              </w:rPr>
              <w:t xml:space="preserve"> сельское поселение, село Карамышево</w:t>
            </w:r>
          </w:p>
        </w:tc>
      </w:tr>
      <w:tr w:rsidR="00EA4C37" w:rsidRPr="004B59BE">
        <w:trPr>
          <w:trHeight w:val="258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39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39" w:lineRule="exact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Площадьземельного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участка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га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9A0195" w:rsidRDefault="009A0195">
            <w:pPr>
              <w:widowControl w:val="0"/>
              <w:tabs>
                <w:tab w:val="left" w:pos="3015"/>
              </w:tabs>
              <w:spacing w:line="239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77,7</w:t>
            </w:r>
          </w:p>
        </w:tc>
      </w:tr>
      <w:tr w:rsidR="00EA4C37" w:rsidRPr="004B59BE">
        <w:trPr>
          <w:trHeight w:val="261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1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1" w:lineRule="exact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Кадастровыйномерземельногоучастка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B06823" w:rsidRDefault="00481A35" w:rsidP="00E01877">
            <w:pPr>
              <w:widowControl w:val="0"/>
              <w:tabs>
                <w:tab w:val="left" w:pos="3015"/>
              </w:tabs>
              <w:spacing w:line="241" w:lineRule="exact"/>
              <w:ind w:left="134" w:right="131"/>
              <w:rPr>
                <w:rFonts w:asciiTheme="minorHAnsi" w:hAnsiTheme="minorHAnsi" w:cs="Times New Roman"/>
                <w:b/>
                <w:iCs/>
                <w:color w:val="000000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 xml:space="preserve">               </w:t>
            </w:r>
            <w:r w:rsidR="005E242B" w:rsidRPr="00AD113D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62:04:2270</w:t>
            </w:r>
            <w:r w:rsidR="005E242B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102</w:t>
            </w:r>
            <w:r w:rsidR="005E242B" w:rsidRPr="00AD113D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:</w:t>
            </w:r>
            <w:r w:rsidR="005E242B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38</w:t>
            </w:r>
            <w:r w:rsidR="00505ECF" w:rsidRPr="00AD113D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0</w:t>
            </w:r>
            <w:r w:rsidR="00B06823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 xml:space="preserve"> (Координаты</w:t>
            </w:r>
            <w:r w:rsidR="00B06823" w:rsidRPr="00B06823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:</w:t>
            </w:r>
            <w:r w:rsidR="00AD113D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 xml:space="preserve"> 54.893139, 41.454012</w:t>
            </w:r>
            <w:r w:rsidR="00B06823" w:rsidRPr="00B06823">
              <w:rPr>
                <w:rFonts w:ascii="Times New Roman" w:hAnsi="Times New Roman" w:cs="Times New Roman"/>
                <w:b/>
                <w:color w:val="1A1A1A"/>
                <w:sz w:val="23"/>
                <w:szCs w:val="23"/>
                <w:shd w:val="clear" w:color="auto" w:fill="FFFFFF"/>
                <w:lang w:val="ru-RU"/>
              </w:rPr>
              <w:t>)</w:t>
            </w:r>
          </w:p>
        </w:tc>
      </w:tr>
      <w:tr w:rsidR="00EA4C37" w:rsidRPr="004B59BE">
        <w:trPr>
          <w:trHeight w:val="261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AD113D" w:rsidRDefault="00505ECF">
            <w:pPr>
              <w:widowControl w:val="0"/>
              <w:spacing w:line="241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AD113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6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8" w:lineRule="exact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Кадастровая стоимость земельного участка, тыс. руб.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5E242B" w:rsidRDefault="00EA4C37">
            <w:pPr>
              <w:widowControl w:val="0"/>
              <w:tabs>
                <w:tab w:val="left" w:pos="3015"/>
              </w:tabs>
              <w:spacing w:line="241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EA4C37" w:rsidRPr="004B59BE">
        <w:trPr>
          <w:trHeight w:val="70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AD113D" w:rsidRDefault="00505ECF">
            <w:pPr>
              <w:widowControl w:val="0"/>
              <w:spacing w:line="247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AD113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7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AD113D" w:rsidRDefault="00505ECF">
            <w:pPr>
              <w:widowControl w:val="0"/>
              <w:spacing w:line="248" w:lineRule="exact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AD113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Форма собственности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5E242B" w:rsidRPr="005E242B" w:rsidRDefault="003C2B91" w:rsidP="005E242B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н</w:t>
            </w:r>
            <w:r w:rsidR="005E242B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еразграниченная</w:t>
            </w:r>
            <w:proofErr w:type="spellEnd"/>
          </w:p>
        </w:tc>
      </w:tr>
      <w:tr w:rsidR="00EA4C37" w:rsidRPr="004B59BE">
        <w:trPr>
          <w:trHeight w:val="272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AD113D" w:rsidRDefault="00505ECF">
            <w:pPr>
              <w:widowControl w:val="0"/>
              <w:spacing w:line="247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AD113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8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8" w:lineRule="exact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AD113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Услови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я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пользования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площадкой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5E242B" w:rsidRDefault="003C2B91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а</w:t>
            </w:r>
            <w:proofErr w:type="spellStart"/>
            <w:r w:rsidR="00505ECF" w:rsidRPr="004B59B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ренда</w:t>
            </w:r>
            <w:proofErr w:type="spellEnd"/>
          </w:p>
        </w:tc>
      </w:tr>
      <w:tr w:rsidR="00EA4C37" w:rsidRPr="004B59BE">
        <w:trPr>
          <w:trHeight w:val="70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7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8" w:lineRule="exact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Категория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земли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3C2B91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з</w:t>
            </w:r>
            <w:r w:rsidR="00505ECF" w:rsidRPr="004B59B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емли</w:t>
            </w:r>
            <w:proofErr w:type="spellEnd"/>
            <w:r w:rsidR="00505ECF" w:rsidRPr="004B59B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505ECF" w:rsidRPr="004B59B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сельскохозяйственного</w:t>
            </w:r>
            <w:proofErr w:type="spellEnd"/>
            <w:r w:rsidR="00505ECF" w:rsidRPr="004B59B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505ECF" w:rsidRPr="004B59B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назначения</w:t>
            </w:r>
            <w:proofErr w:type="spellEnd"/>
          </w:p>
        </w:tc>
      </w:tr>
      <w:tr w:rsidR="00EA4C37" w:rsidRPr="004B59BE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39" w:lineRule="exact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Категория «ТОП» (приоритетная для освоения в муниципальном образовании)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>да</w:t>
            </w:r>
            <w:proofErr w:type="spellEnd"/>
          </w:p>
        </w:tc>
      </w:tr>
      <w:tr w:rsidR="00EA4C37" w:rsidRPr="004B59BE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Территориальнаязона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5E242B" w:rsidRDefault="00124C33" w:rsidP="00124C33">
            <w:pPr>
              <w:widowControl w:val="0"/>
              <w:tabs>
                <w:tab w:val="left" w:pos="3015"/>
              </w:tabs>
              <w:spacing w:line="252" w:lineRule="exact"/>
              <w:ind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 xml:space="preserve">             </w:t>
            </w:r>
            <w:r w:rsidR="000765F2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З</w:t>
            </w:r>
            <w:r w:rsidR="00505ECF" w:rsidRPr="00124C33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она с/</w:t>
            </w:r>
            <w:proofErr w:type="spellStart"/>
            <w:r w:rsidR="00505ECF" w:rsidRPr="00124C33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х</w:t>
            </w:r>
            <w:proofErr w:type="spellEnd"/>
            <w:r w:rsidR="00505ECF" w:rsidRPr="00124C33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 xml:space="preserve"> использования </w:t>
            </w:r>
          </w:p>
        </w:tc>
      </w:tr>
      <w:tr w:rsidR="00EA4C37" w:rsidRPr="004B59BE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Виды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разрешенного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использования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для</w:t>
            </w:r>
            <w:proofErr w:type="spellEnd"/>
            <w:r w:rsidRPr="004B59B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B59B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сельскохозяйственного</w:t>
            </w:r>
            <w:proofErr w:type="spellEnd"/>
            <w:r w:rsidRPr="004B59B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B59B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производства</w:t>
            </w:r>
            <w:proofErr w:type="spellEnd"/>
          </w:p>
        </w:tc>
      </w:tr>
      <w:tr w:rsidR="00EA4C37" w:rsidRPr="004B59BE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Ограничения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в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использовании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</w:p>
        </w:tc>
      </w:tr>
      <w:tr w:rsidR="00EA4C37" w:rsidRPr="004B59BE">
        <w:trPr>
          <w:trHeight w:val="284"/>
        </w:trPr>
        <w:tc>
          <w:tcPr>
            <w:tcW w:w="783" w:type="dxa"/>
            <w:vMerge w:val="restart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Близость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к: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  <w:tr w:rsidR="00EA4C37" w:rsidRPr="004B59BE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- центру/до границы </w:t>
            </w:r>
            <w:proofErr w:type="gram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г</w:t>
            </w:r>
            <w:proofErr w:type="gram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. Москвы, км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5E242B" w:rsidRDefault="00B7600C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3</w:t>
            </w:r>
            <w:r w:rsidR="005E242B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96</w:t>
            </w:r>
          </w:p>
        </w:tc>
      </w:tr>
      <w:tr w:rsidR="00EA4C37" w:rsidRPr="004B59BE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- центру/до границы </w:t>
            </w:r>
            <w:proofErr w:type="gram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г</w:t>
            </w:r>
            <w:proofErr w:type="gram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. Рязани, км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B7600C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1</w:t>
            </w:r>
            <w:r w:rsidR="005E242B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90</w:t>
            </w:r>
          </w:p>
        </w:tc>
      </w:tr>
      <w:tr w:rsidR="00EA4C37" w:rsidRPr="004B59BE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- центру/до границы населенного пункта, </w:t>
            </w:r>
            <w:proofErr w:type="gram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км</w:t>
            </w:r>
            <w:proofErr w:type="gram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1,5</w:t>
            </w:r>
          </w:p>
        </w:tc>
      </w:tr>
      <w:tr w:rsidR="00EA4C37" w:rsidRPr="004B59BE">
        <w:trPr>
          <w:trHeight w:val="284"/>
        </w:trPr>
        <w:tc>
          <w:tcPr>
            <w:tcW w:w="783" w:type="dxa"/>
            <w:vMerge w:val="restart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Автомобильное сообщение</w:t>
            </w:r>
          </w:p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(по территории муниципального образования)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EA4C37" w:rsidRPr="004B59BE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близость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к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автодороге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  <w:tr w:rsidR="00EA4C37" w:rsidRPr="004B59BE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федерального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значения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B7600C" w:rsidRPr="004B59BE" w:rsidRDefault="00B7600C" w:rsidP="00B7600C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1.Федеральная автомобильная дорога М5 «Урал» </w:t>
            </w:r>
            <w:proofErr w:type="gramStart"/>
            <w:r w:rsidRPr="004B59B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—М</w:t>
            </w:r>
            <w:proofErr w:type="gramEnd"/>
            <w:r w:rsidRPr="004B59B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осква — Рязань — Пенза — Самара — Уфа — Челябинск (с подходами к Саранску, Саратову, Ульяновску, Екатеринбургу)</w:t>
            </w:r>
            <w:r w:rsidR="005E242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129</w:t>
            </w:r>
            <w:r w:rsidRPr="004B59B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км.</w:t>
            </w:r>
          </w:p>
          <w:p w:rsidR="00EA4C37" w:rsidRPr="004B59BE" w:rsidRDefault="00B7600C" w:rsidP="00B7600C">
            <w:pPr>
              <w:widowControl w:val="0"/>
              <w:tabs>
                <w:tab w:val="left" w:pos="3015"/>
              </w:tabs>
              <w:spacing w:line="252" w:lineRule="exact"/>
              <w:ind w:right="131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2. Федеральная автомобильная дорога М-6 "Каспий" М</w:t>
            </w:r>
            <w:r w:rsidR="005E242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осква – Астрахань 387</w:t>
            </w:r>
            <w:r w:rsidRPr="004B59B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км.</w:t>
            </w:r>
          </w:p>
        </w:tc>
      </w:tr>
      <w:tr w:rsidR="00EA4C37" w:rsidRPr="004B59BE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регионального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значения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F60938" w:rsidRPr="004B59BE" w:rsidRDefault="00F60938" w:rsidP="00F60938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1.Автомобильная дорога 61К-009 </w:t>
            </w:r>
            <w:proofErr w:type="spellStart"/>
            <w:r w:rsidRPr="004B59B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Ряжск-К</w:t>
            </w:r>
            <w:r w:rsidR="009A019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асимов-Муром-Нижний</w:t>
            </w:r>
            <w:proofErr w:type="spellEnd"/>
            <w:r w:rsidR="009A019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Новгород, 15</w:t>
            </w:r>
            <w:r w:rsidRPr="004B59B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км.</w:t>
            </w:r>
          </w:p>
          <w:p w:rsidR="00EA4C37" w:rsidRPr="004B59BE" w:rsidRDefault="00F60938" w:rsidP="00F60938">
            <w:pPr>
              <w:widowControl w:val="0"/>
              <w:tabs>
                <w:tab w:val="left" w:pos="3015"/>
              </w:tabs>
              <w:spacing w:line="252" w:lineRule="exact"/>
              <w:ind w:right="131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2.Автомобильная дорога </w:t>
            </w:r>
            <w:proofErr w:type="spellStart"/>
            <w:r w:rsidRPr="004B59B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Мос</w:t>
            </w:r>
            <w:r w:rsidR="005E242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ква-Егорьевск-Тума-Касимов</w:t>
            </w:r>
            <w:proofErr w:type="spellEnd"/>
            <w:r w:rsidR="005E242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, 21</w:t>
            </w:r>
            <w:r w:rsidRPr="004B59B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км.</w:t>
            </w:r>
          </w:p>
        </w:tc>
      </w:tr>
      <w:tr w:rsidR="00EA4C37" w:rsidRPr="004B59BE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местного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значения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1,5</w:t>
            </w:r>
          </w:p>
        </w:tc>
      </w:tr>
      <w:tr w:rsidR="00EA4C37" w:rsidRPr="004B59BE">
        <w:trPr>
          <w:trHeight w:val="284"/>
        </w:trPr>
        <w:tc>
          <w:tcPr>
            <w:tcW w:w="783" w:type="dxa"/>
            <w:vMerge w:val="restart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Железнодорожное сообщение</w:t>
            </w:r>
          </w:p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(по территории муниципального </w:t>
            </w: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lastRenderedPageBreak/>
              <w:t>образования)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lastRenderedPageBreak/>
              <w:t>нет</w:t>
            </w:r>
            <w:proofErr w:type="spellEnd"/>
          </w:p>
        </w:tc>
      </w:tr>
      <w:tr w:rsidR="00EA4C37" w:rsidRPr="004B59BE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близость </w:t>
            </w:r>
            <w:proofErr w:type="gram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к ж</w:t>
            </w:r>
            <w:proofErr w:type="gram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/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д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 путям: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EA4C37" w:rsidRPr="004B59BE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федерального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значения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F60938" w:rsidRPr="004B59BE" w:rsidRDefault="008538A0" w:rsidP="00F60938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Шилово - </w:t>
            </w:r>
            <w:r w:rsidR="00F60938" w:rsidRPr="004B59B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железнодорожная станци</w:t>
            </w:r>
            <w:r w:rsidR="009A019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я Московской железной дороги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- </w:t>
            </w:r>
            <w:r w:rsidR="009A019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121</w:t>
            </w:r>
            <w:r w:rsidR="00F60938" w:rsidRPr="004B59B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км.</w:t>
            </w:r>
          </w:p>
          <w:p w:rsidR="00EA4C37" w:rsidRPr="004B59BE" w:rsidRDefault="00F60938" w:rsidP="00F60938">
            <w:pPr>
              <w:widowControl w:val="0"/>
              <w:tabs>
                <w:tab w:val="left" w:pos="3015"/>
              </w:tabs>
              <w:spacing w:line="252" w:lineRule="exact"/>
              <w:ind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Сасово</w:t>
            </w:r>
            <w:r w:rsidR="008538A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-</w:t>
            </w:r>
            <w:r w:rsidRPr="004B59B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железнодорожная станция</w:t>
            </w:r>
            <w:r w:rsidR="009A019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Московской железной дороги </w:t>
            </w:r>
            <w:r w:rsidR="00A4009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- </w:t>
            </w:r>
            <w:r w:rsidR="009A019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122</w:t>
            </w:r>
            <w:r w:rsidRPr="004B59B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км.</w:t>
            </w:r>
          </w:p>
        </w:tc>
      </w:tr>
      <w:tr w:rsidR="00EA4C37" w:rsidRPr="004B59BE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регионального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значения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  <w:tr w:rsidR="00EA4C37" w:rsidRPr="004B59BE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местного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значения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  <w:tr w:rsidR="00EA4C37" w:rsidRPr="004B59BE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ж/д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станции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F60938" w:rsidP="00F60938">
            <w:pPr>
              <w:widowControl w:val="0"/>
              <w:tabs>
                <w:tab w:val="left" w:pos="3015"/>
              </w:tabs>
              <w:spacing w:line="252" w:lineRule="exact"/>
              <w:ind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Касимов</w:t>
            </w:r>
            <w:proofErr w:type="spellEnd"/>
            <w:r w:rsidR="008538A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– железнодорожная станция</w:t>
            </w:r>
            <w:r w:rsidR="009A019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– 27,7</w:t>
            </w:r>
            <w:r w:rsidRPr="004B59B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км</w:t>
            </w:r>
          </w:p>
        </w:tc>
      </w:tr>
      <w:tr w:rsidR="00EA4C37" w:rsidRPr="004B59BE">
        <w:trPr>
          <w:trHeight w:val="284"/>
        </w:trPr>
        <w:tc>
          <w:tcPr>
            <w:tcW w:w="783" w:type="dxa"/>
            <w:vMerge w:val="restart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Водное сообщение (по территории муниципального образования)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нет</w:t>
            </w:r>
            <w:proofErr w:type="spellEnd"/>
          </w:p>
        </w:tc>
      </w:tr>
      <w:tr w:rsidR="00EA4C37" w:rsidRPr="004B59BE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близость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к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объектам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  <w:tr w:rsidR="00EA4C37" w:rsidRPr="004B59BE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речному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порту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F60938" w:rsidRPr="004B59BE" w:rsidRDefault="00F60938" w:rsidP="00F60938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 xml:space="preserve">  </w:t>
            </w:r>
            <w:r w:rsidR="009A0195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 xml:space="preserve">36 </w:t>
            </w:r>
            <w:r w:rsidRPr="004B59B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км до </w:t>
            </w:r>
            <w:proofErr w:type="spellStart"/>
            <w:r w:rsidRPr="004B59B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Касимовского</w:t>
            </w:r>
            <w:proofErr w:type="spellEnd"/>
            <w:r w:rsidRPr="004B59B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речного порта</w:t>
            </w:r>
          </w:p>
          <w:p w:rsidR="00EA4C37" w:rsidRPr="004B59BE" w:rsidRDefault="009A0195" w:rsidP="00F60938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337</w:t>
            </w:r>
            <w:r w:rsidR="00F60938" w:rsidRPr="004B59B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км до Московского речного порта Южный терминал</w:t>
            </w:r>
          </w:p>
        </w:tc>
      </w:tr>
      <w:tr w:rsidR="00EA4C37" w:rsidRPr="004B59BE">
        <w:trPr>
          <w:trHeight w:val="284"/>
        </w:trPr>
        <w:tc>
          <w:tcPr>
            <w:tcW w:w="783" w:type="dxa"/>
            <w:vMerge w:val="restart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причалу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9A0195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13,3</w:t>
            </w:r>
            <w:r w:rsidR="00C4384E" w:rsidRPr="004B59B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км до причала туристических судов</w:t>
            </w:r>
          </w:p>
        </w:tc>
      </w:tr>
      <w:tr w:rsidR="00EA4C37" w:rsidRPr="004B59BE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паромной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переправе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  <w:tr w:rsidR="00EA4C37" w:rsidRPr="004B59BE">
        <w:trPr>
          <w:trHeight w:val="284"/>
        </w:trPr>
        <w:tc>
          <w:tcPr>
            <w:tcW w:w="783" w:type="dxa"/>
            <w:vMerge w:val="restart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Авиасообщение</w:t>
            </w:r>
          </w:p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(по территории муниципального образования)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нет</w:t>
            </w:r>
            <w:proofErr w:type="spellEnd"/>
          </w:p>
        </w:tc>
      </w:tr>
      <w:tr w:rsidR="00EA4C37" w:rsidRPr="004B59BE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близость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к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объектам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  <w:tr w:rsidR="00EA4C37" w:rsidRPr="004B59BE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аэропорту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3B5AE9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 xml:space="preserve">                             </w:t>
            </w:r>
            <w:r w:rsidR="009A0195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282</w:t>
            </w:r>
          </w:p>
        </w:tc>
      </w:tr>
      <w:tr w:rsidR="00EA4C37" w:rsidRPr="004B59BE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аэродрому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0D2386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 xml:space="preserve">                             </w:t>
            </w:r>
            <w:r w:rsidR="00171D4B" w:rsidRPr="004B59B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2</w:t>
            </w:r>
            <w:r w:rsidR="009A0195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10</w:t>
            </w:r>
          </w:p>
        </w:tc>
      </w:tr>
      <w:tr w:rsidR="00EA4C37" w:rsidRPr="004B59BE">
        <w:trPr>
          <w:trHeight w:val="70"/>
        </w:trPr>
        <w:tc>
          <w:tcPr>
            <w:tcW w:w="783" w:type="dxa"/>
            <w:vMerge w:val="restart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Обеспеченность инженерной и энергетической инфраструктурой (указывается свободная мощность в целом с предполагаемой возможностью подключения):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да</w:t>
            </w:r>
            <w:proofErr w:type="spellEnd"/>
          </w:p>
        </w:tc>
      </w:tr>
      <w:tr w:rsidR="00EA4C37" w:rsidRPr="004B59BE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злектроснабжение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МВт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/ч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8802F4" w:rsidRDefault="008802F4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на расстоянии 3</w:t>
            </w:r>
            <w:r w:rsidRPr="008802F4"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00 м</w:t>
            </w:r>
            <w:r w:rsidR="00EF13A9"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 xml:space="preserve"> /ЛЭП </w:t>
            </w:r>
            <w:r w:rsidR="002135EE"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-</w:t>
            </w:r>
            <w:r w:rsidR="00EF13A9"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220Вт</w:t>
            </w:r>
          </w:p>
        </w:tc>
      </w:tr>
      <w:tr w:rsidR="00EA4C37" w:rsidRPr="004B59BE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3B6C29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газоснабжение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, м3/ч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2135EE">
            <w:pPr>
              <w:pStyle w:val="ConsPlusNormal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 xml:space="preserve">            н</w:t>
            </w:r>
            <w:r w:rsidR="00EF13A9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 xml:space="preserve">а расстоянии </w:t>
            </w:r>
            <w:r w:rsidR="000C10EA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 xml:space="preserve"> 1,5 км</w:t>
            </w:r>
          </w:p>
        </w:tc>
      </w:tr>
      <w:tr w:rsidR="00EA4C37" w:rsidRPr="004B59BE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водоснабжение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, м3/ч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9A0195" w:rsidRDefault="002135EE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н</w:t>
            </w:r>
            <w:r w:rsidR="00EF13A9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 xml:space="preserve">а расстоянии </w:t>
            </w:r>
            <w:r w:rsidR="000C10EA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 xml:space="preserve"> 1,5 км</w:t>
            </w:r>
          </w:p>
        </w:tc>
      </w:tr>
      <w:tr w:rsidR="00EA4C37" w:rsidRPr="004B59BE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водоотведение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, м3/ч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923BB4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нет</w:t>
            </w:r>
          </w:p>
        </w:tc>
      </w:tr>
      <w:tr w:rsidR="00EA4C37" w:rsidRPr="004B59BE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теплоснабжение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Гкал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/ч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9305D6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нет</w:t>
            </w:r>
          </w:p>
        </w:tc>
      </w:tr>
      <w:tr w:rsidR="00EA4C37" w:rsidRPr="004B59BE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Точки доступа к информационно-телекоммуникационной сети «Интернет»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0C10EA" w:rsidRDefault="000C10EA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4</w:t>
            </w: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G</w:t>
            </w:r>
            <w:r w:rsidR="001A51DC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 xml:space="preserve">/связь не устойчивая </w:t>
            </w: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/</w:t>
            </w:r>
          </w:p>
        </w:tc>
      </w:tr>
      <w:tr w:rsidR="00EA4C37" w:rsidRPr="004B59BE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Дополнительная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информация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  <w:tr w:rsidR="00EA4C37" w:rsidRPr="004B59BE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39" w:lineRule="exact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Контактное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лицо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для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справок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6F2DAB" w:rsidP="000D47B0">
            <w:pPr>
              <w:widowControl w:val="0"/>
              <w:tabs>
                <w:tab w:val="left" w:pos="3015"/>
              </w:tabs>
              <w:spacing w:line="252" w:lineRule="exact"/>
              <w:ind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Ларина Дарья, начальник отдела по работе с проектами и инвестициями администрации </w:t>
            </w:r>
            <w:proofErr w:type="spellStart"/>
            <w:r w:rsidRPr="004B59B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Касимовского</w:t>
            </w:r>
            <w:proofErr w:type="spellEnd"/>
            <w:r w:rsidRPr="004B59B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муниципального округа Рязанской области +79209811186,  </w:t>
            </w:r>
            <w:proofErr w:type="spellStart"/>
            <w:r w:rsidRPr="004B59BE">
              <w:rPr>
                <w:rFonts w:ascii="Times New Roman" w:hAnsi="Times New Roman" w:cs="Times New Roman"/>
                <w:b/>
                <w:sz w:val="24"/>
                <w:szCs w:val="24"/>
              </w:rPr>
              <w:t>larina</w:t>
            </w:r>
            <w:proofErr w:type="spellEnd"/>
            <w:r w:rsidRPr="004B59B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.</w:t>
            </w:r>
            <w:proofErr w:type="spellStart"/>
            <w:r w:rsidRPr="004B59BE">
              <w:rPr>
                <w:rFonts w:ascii="Times New Roman" w:hAnsi="Times New Roman" w:cs="Times New Roman"/>
                <w:b/>
                <w:sz w:val="24"/>
                <w:szCs w:val="24"/>
              </w:rPr>
              <w:t>dv</w:t>
            </w:r>
            <w:proofErr w:type="spellEnd"/>
            <w:r w:rsidRPr="004B59B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@</w:t>
            </w:r>
            <w:proofErr w:type="spellStart"/>
            <w:r w:rsidRPr="004B59BE">
              <w:rPr>
                <w:rFonts w:ascii="Times New Roman" w:hAnsi="Times New Roman" w:cs="Times New Roman"/>
                <w:b/>
                <w:sz w:val="24"/>
                <w:szCs w:val="24"/>
              </w:rPr>
              <w:t>ryazan</w:t>
            </w:r>
            <w:proofErr w:type="spellEnd"/>
            <w:r w:rsidRPr="004B59B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.</w:t>
            </w:r>
            <w:proofErr w:type="spellStart"/>
            <w:r w:rsidRPr="004B59BE">
              <w:rPr>
                <w:rFonts w:ascii="Times New Roman" w:hAnsi="Times New Roman" w:cs="Times New Roman"/>
                <w:b/>
                <w:sz w:val="24"/>
                <w:szCs w:val="24"/>
              </w:rPr>
              <w:t>gov</w:t>
            </w:r>
            <w:proofErr w:type="spellEnd"/>
            <w:r w:rsidRPr="004B59B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.</w:t>
            </w:r>
            <w:proofErr w:type="spellStart"/>
            <w:r w:rsidRPr="004B59BE">
              <w:rPr>
                <w:rFonts w:ascii="Times New Roman" w:hAnsi="Times New Roman" w:cs="Times New Roman"/>
                <w:b/>
                <w:sz w:val="24"/>
                <w:szCs w:val="24"/>
              </w:rPr>
              <w:t>ru</w:t>
            </w:r>
            <w:proofErr w:type="spellEnd"/>
          </w:p>
        </w:tc>
      </w:tr>
      <w:tr w:rsidR="00EA4C37" w:rsidRPr="004B59BE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tabs>
                <w:tab w:val="left" w:pos="3015"/>
              </w:tabs>
              <w:spacing w:line="238" w:lineRule="exact"/>
              <w:ind w:left="134" w:right="131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Инвестиционный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уполномоченный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муниципального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образования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Заместитель главы по экономике</w:t>
            </w:r>
          </w:p>
          <w:p w:rsidR="00EA4C37" w:rsidRPr="004B59BE" w:rsidRDefault="00505ECF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Рощина Г.С.</w:t>
            </w:r>
          </w:p>
          <w:p w:rsidR="00EA4C37" w:rsidRPr="004B59BE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EA4C37" w:rsidRPr="004B59BE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39" w:lineRule="exact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Дата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актуализации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паспорта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9A0195" w:rsidRDefault="00EA4C37" w:rsidP="009A0195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EA4C37" w:rsidRPr="004B59BE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39" w:lineRule="exact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Свод инвестиционных правил</w:t>
            </w: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br/>
            </w: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lastRenderedPageBreak/>
              <w:t>(оптимальные алгоритмы действий инвестора)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tabs>
                <w:tab w:val="left" w:pos="3015"/>
              </w:tabs>
              <w:spacing w:line="238" w:lineRule="exact"/>
              <w:ind w:left="134" w:right="131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EA4C37" w:rsidRPr="004B59BE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26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39" w:lineRule="exact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Допустимый класс опасности для размещения объектов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9A0195" w:rsidRDefault="00E0187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 xml:space="preserve">                               </w:t>
            </w:r>
          </w:p>
        </w:tc>
      </w:tr>
      <w:tr w:rsidR="00EA4C37" w:rsidRPr="004B59BE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39" w:lineRule="exact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Сведения о строениях, зданиях и сооружениях, расположенных на земельном участке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9A0195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EA4C37" w:rsidRPr="004B59BE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27.1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39" w:lineRule="exact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Кадастровый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номер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  <w:tr w:rsidR="00EA4C37" w:rsidRPr="004B59BE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27.2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39" w:lineRule="exact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Кадастровая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стоимость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тыс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руб</w:t>
            </w:r>
            <w:proofErr w:type="spellEnd"/>
            <w:proofErr w:type="gram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  <w:tr w:rsidR="00EA4C37" w:rsidRPr="004B59BE">
        <w:trPr>
          <w:trHeight w:val="400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27.3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Площадь помещений, м</w:t>
            </w:r>
            <w:proofErr w:type="gram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2</w:t>
            </w:r>
            <w:proofErr w:type="gramEnd"/>
          </w:p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в том числе: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EA4C37" w:rsidRPr="004B59BE">
        <w:trPr>
          <w:trHeight w:val="257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27.4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- производственных, м</w:t>
            </w:r>
            <w:proofErr w:type="gram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2</w:t>
            </w:r>
            <w:proofErr w:type="gramEnd"/>
          </w:p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- офисных, м</w:t>
            </w:r>
            <w:proofErr w:type="gram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2</w:t>
            </w:r>
            <w:proofErr w:type="gramEnd"/>
          </w:p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- складских, м</w:t>
            </w:r>
            <w:proofErr w:type="gram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2</w:t>
            </w:r>
            <w:proofErr w:type="gram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EA4C37" w:rsidRPr="004B59BE">
        <w:trPr>
          <w:trHeight w:val="347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27.5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Высота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потолков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, м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  <w:tr w:rsidR="00EA4C37" w:rsidRPr="004B59BE">
        <w:trPr>
          <w:trHeight w:val="139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27.6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Шаг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колонн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, м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  <w:tr w:rsidR="00EA4C37" w:rsidRPr="004B59BE">
        <w:trPr>
          <w:trHeight w:val="139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27.7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Нагрузка на пол, тонн/м</w:t>
            </w:r>
            <w:proofErr w:type="gram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2</w:t>
            </w:r>
            <w:proofErr w:type="gram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EA4C37" w:rsidRPr="004B59BE">
        <w:trPr>
          <w:trHeight w:val="305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27.8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Протяженность объекта капитального строительства, </w:t>
            </w:r>
            <w:proofErr w:type="gram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м</w:t>
            </w:r>
            <w:proofErr w:type="gram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EA4C37" w:rsidRPr="004B59BE">
        <w:trPr>
          <w:trHeight w:val="281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27.9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Форма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собственности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  <w:tr w:rsidR="00EA4C37" w:rsidRPr="004B59BE">
        <w:trPr>
          <w:trHeight w:val="281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27.10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Назначение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  <w:tr w:rsidR="00EA4C37" w:rsidRPr="004B59BE">
        <w:trPr>
          <w:trHeight w:val="281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27.11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Количество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этажей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включая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подземные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  <w:tr w:rsidR="00EA4C37" w:rsidRPr="004B59BE">
        <w:trPr>
          <w:trHeight w:val="281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27.12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Год постройки/ввода в эксплуатацию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EA4C37" w:rsidRPr="004B59BE">
        <w:trPr>
          <w:trHeight w:val="281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27.13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Степень готовности</w:t>
            </w:r>
          </w:p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(в отношении незавершенного строительства), %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EA4C37" w:rsidRPr="004B59BE">
        <w:trPr>
          <w:trHeight w:val="284"/>
        </w:trPr>
        <w:tc>
          <w:tcPr>
            <w:tcW w:w="783" w:type="dxa"/>
            <w:vMerge w:val="restart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27.14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Обеспеченность инженерной и энергетической инфраструктурой: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EA4C37" w:rsidRPr="004B59BE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Электроснабжение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МВт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/ч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  <w:tr w:rsidR="00EA4C37" w:rsidRPr="004B59BE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Газоснабжение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, м3/ч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  <w:tr w:rsidR="00EA4C37" w:rsidRPr="004B59BE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Водоснабжение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, м3/ч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  <w:tr w:rsidR="00EA4C37" w:rsidRPr="004B59BE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Водоотведение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, м3/ч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  <w:tr w:rsidR="00EA4C37" w:rsidRPr="004B59BE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Теплоснабжение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Гкал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/ч»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</w:tbl>
    <w:p w:rsidR="00EA4C37" w:rsidRPr="004B59BE" w:rsidRDefault="00EA4C37">
      <w:pPr>
        <w:spacing w:line="192" w:lineRule="auto"/>
        <w:jc w:val="center"/>
        <w:rPr>
          <w:rFonts w:ascii="Times New Roman" w:hAnsi="Times New Roman"/>
          <w:sz w:val="24"/>
          <w:szCs w:val="24"/>
        </w:rPr>
      </w:pPr>
    </w:p>
    <w:sectPr w:rsidR="00EA4C37" w:rsidRPr="004B59BE" w:rsidSect="00EA4C37">
      <w:type w:val="continuous"/>
      <w:pgSz w:w="11906" w:h="16838"/>
      <w:pgMar w:top="567" w:right="567" w:bottom="1134" w:left="1985" w:header="0" w:footer="0" w:gutter="0"/>
      <w:cols w:space="720"/>
      <w:formProt w:val="0"/>
      <w:docGrid w:linePitch="600" w:charSpace="409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forms" w:enforcement="1"/>
  <w:defaultTabStop w:val="708"/>
  <w:autoHyphenation/>
  <w:hyphenationZone w:val="425"/>
  <w:doNotHyphenateCaps/>
  <w:characterSpacingControl w:val="doNotCompress"/>
  <w:compat/>
  <w:rsids>
    <w:rsidRoot w:val="00EA4C37"/>
    <w:rsid w:val="00063FCB"/>
    <w:rsid w:val="000765F2"/>
    <w:rsid w:val="000C10EA"/>
    <w:rsid w:val="000D2386"/>
    <w:rsid w:val="000D47B0"/>
    <w:rsid w:val="00124C33"/>
    <w:rsid w:val="00171D4B"/>
    <w:rsid w:val="00192792"/>
    <w:rsid w:val="001A51DC"/>
    <w:rsid w:val="002135EE"/>
    <w:rsid w:val="003925D7"/>
    <w:rsid w:val="003B5AE9"/>
    <w:rsid w:val="003B6C29"/>
    <w:rsid w:val="003C2B91"/>
    <w:rsid w:val="00420E17"/>
    <w:rsid w:val="00481A35"/>
    <w:rsid w:val="004878E9"/>
    <w:rsid w:val="004B59BE"/>
    <w:rsid w:val="004B5CDA"/>
    <w:rsid w:val="004E6A62"/>
    <w:rsid w:val="00502581"/>
    <w:rsid w:val="00505ECF"/>
    <w:rsid w:val="00597E3C"/>
    <w:rsid w:val="005A7469"/>
    <w:rsid w:val="005E242B"/>
    <w:rsid w:val="00601B64"/>
    <w:rsid w:val="006025FD"/>
    <w:rsid w:val="00646782"/>
    <w:rsid w:val="006A6301"/>
    <w:rsid w:val="006C1B2A"/>
    <w:rsid w:val="006E2F49"/>
    <w:rsid w:val="006F2DAB"/>
    <w:rsid w:val="00753155"/>
    <w:rsid w:val="007C259E"/>
    <w:rsid w:val="007D69E7"/>
    <w:rsid w:val="008538A0"/>
    <w:rsid w:val="008802F4"/>
    <w:rsid w:val="00923BB4"/>
    <w:rsid w:val="009305D6"/>
    <w:rsid w:val="00945FB8"/>
    <w:rsid w:val="009825A3"/>
    <w:rsid w:val="009A0195"/>
    <w:rsid w:val="00A40090"/>
    <w:rsid w:val="00AD113D"/>
    <w:rsid w:val="00B06823"/>
    <w:rsid w:val="00B7600C"/>
    <w:rsid w:val="00B76F9D"/>
    <w:rsid w:val="00B8290F"/>
    <w:rsid w:val="00BA5417"/>
    <w:rsid w:val="00BD2B26"/>
    <w:rsid w:val="00C4384E"/>
    <w:rsid w:val="00C63C02"/>
    <w:rsid w:val="00C977F3"/>
    <w:rsid w:val="00D46F17"/>
    <w:rsid w:val="00D90204"/>
    <w:rsid w:val="00D93C2F"/>
    <w:rsid w:val="00DA0A82"/>
    <w:rsid w:val="00DA3696"/>
    <w:rsid w:val="00E01877"/>
    <w:rsid w:val="00E3416D"/>
    <w:rsid w:val="00EA4C37"/>
    <w:rsid w:val="00EC5A7E"/>
    <w:rsid w:val="00EF13A9"/>
    <w:rsid w:val="00F60938"/>
    <w:rsid w:val="00F93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A4C37"/>
    <w:rPr>
      <w:rFonts w:ascii="TimesET" w:hAnsi="TimesE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qFormat/>
    <w:rsid w:val="00EA4C37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customStyle="1" w:styleId="Heading2">
    <w:name w:val="Heading 2"/>
    <w:basedOn w:val="a"/>
    <w:next w:val="a"/>
    <w:qFormat/>
    <w:rsid w:val="00EA4C37"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styleId="a3">
    <w:name w:val="page number"/>
    <w:basedOn w:val="a0"/>
    <w:qFormat/>
    <w:rsid w:val="00EA4C37"/>
  </w:style>
  <w:style w:type="character" w:styleId="a4">
    <w:name w:val="line number"/>
    <w:basedOn w:val="a0"/>
    <w:qFormat/>
    <w:rsid w:val="00073A7A"/>
  </w:style>
  <w:style w:type="character" w:customStyle="1" w:styleId="-">
    <w:name w:val="Интернет-ссылка"/>
    <w:rsid w:val="00EA4C37"/>
    <w:rPr>
      <w:color w:val="000080"/>
      <w:u w:val="single"/>
    </w:rPr>
  </w:style>
  <w:style w:type="character" w:customStyle="1" w:styleId="a5">
    <w:name w:val="Посещённая гиперссылка"/>
    <w:rsid w:val="00EA4C37"/>
    <w:rPr>
      <w:color w:val="800000"/>
      <w:u w:val="single"/>
    </w:rPr>
  </w:style>
  <w:style w:type="paragraph" w:customStyle="1" w:styleId="a6">
    <w:name w:val="Заголовок"/>
    <w:basedOn w:val="a"/>
    <w:next w:val="a7"/>
    <w:qFormat/>
    <w:rsid w:val="00EA4C37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7">
    <w:name w:val="Body Text"/>
    <w:basedOn w:val="a"/>
    <w:rsid w:val="00EA4C37"/>
    <w:pPr>
      <w:spacing w:after="140" w:line="276" w:lineRule="auto"/>
    </w:pPr>
  </w:style>
  <w:style w:type="paragraph" w:styleId="a8">
    <w:name w:val="List"/>
    <w:basedOn w:val="a7"/>
    <w:rsid w:val="00EA4C37"/>
    <w:rPr>
      <w:rFonts w:cs="Arial"/>
    </w:rPr>
  </w:style>
  <w:style w:type="paragraph" w:customStyle="1" w:styleId="Caption">
    <w:name w:val="Caption"/>
    <w:basedOn w:val="a"/>
    <w:qFormat/>
    <w:rsid w:val="00EA4C37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index heading"/>
    <w:basedOn w:val="a"/>
    <w:qFormat/>
    <w:rsid w:val="00EA4C37"/>
    <w:pPr>
      <w:suppressLineNumbers/>
    </w:pPr>
    <w:rPr>
      <w:rFonts w:cs="Arial"/>
    </w:rPr>
  </w:style>
  <w:style w:type="paragraph" w:styleId="aa">
    <w:name w:val="caption"/>
    <w:basedOn w:val="a"/>
    <w:next w:val="a"/>
    <w:qFormat/>
    <w:rsid w:val="00EA4C37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b">
    <w:name w:val="Title"/>
    <w:basedOn w:val="a"/>
    <w:qFormat/>
    <w:rsid w:val="00EA4C37"/>
    <w:pPr>
      <w:spacing w:line="288" w:lineRule="auto"/>
      <w:jc w:val="center"/>
    </w:pPr>
    <w:rPr>
      <w:rFonts w:ascii="Times New Roman" w:hAnsi="Times New Roman"/>
      <w:sz w:val="28"/>
    </w:rPr>
  </w:style>
  <w:style w:type="paragraph" w:customStyle="1" w:styleId="ac">
    <w:name w:val="Верхний и нижний колонтитулы"/>
    <w:basedOn w:val="a"/>
    <w:qFormat/>
    <w:rsid w:val="00EA4C37"/>
  </w:style>
  <w:style w:type="paragraph" w:customStyle="1" w:styleId="Header">
    <w:name w:val="Header"/>
    <w:basedOn w:val="a"/>
    <w:rsid w:val="00EA4C37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rsid w:val="00EA4C37"/>
    <w:pPr>
      <w:tabs>
        <w:tab w:val="center" w:pos="4677"/>
        <w:tab w:val="right" w:pos="9355"/>
      </w:tabs>
    </w:pPr>
  </w:style>
  <w:style w:type="paragraph" w:styleId="ad">
    <w:name w:val="Balloon Text"/>
    <w:basedOn w:val="a"/>
    <w:semiHidden/>
    <w:qFormat/>
    <w:rsid w:val="00EA4C37"/>
    <w:rPr>
      <w:rFonts w:ascii="Tahoma" w:hAnsi="Tahoma" w:cs="Tahoma"/>
      <w:sz w:val="16"/>
      <w:szCs w:val="16"/>
    </w:rPr>
  </w:style>
  <w:style w:type="paragraph" w:styleId="ae">
    <w:name w:val="Document Map"/>
    <w:basedOn w:val="a"/>
    <w:semiHidden/>
    <w:qFormat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f">
    <w:name w:val="Знак"/>
    <w:basedOn w:val="a"/>
    <w:qFormat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f0">
    <w:name w:val="No Spacing"/>
    <w:uiPriority w:val="1"/>
    <w:qFormat/>
    <w:rsid w:val="005D13DD"/>
    <w:rPr>
      <w:rFonts w:ascii="TimesET" w:hAnsi="TimesET"/>
    </w:rPr>
  </w:style>
  <w:style w:type="paragraph" w:customStyle="1" w:styleId="ConsPlusTitle">
    <w:name w:val="ConsPlusTitle"/>
    <w:qFormat/>
    <w:rsid w:val="005D13DD"/>
    <w:pPr>
      <w:widowControl w:val="0"/>
    </w:pPr>
    <w:rPr>
      <w:rFonts w:ascii="Arial" w:eastAsiaTheme="minorEastAsia" w:hAnsi="Arial" w:cs="Arial"/>
      <w:b/>
      <w:szCs w:val="22"/>
    </w:rPr>
  </w:style>
  <w:style w:type="paragraph" w:customStyle="1" w:styleId="af1">
    <w:name w:val="Содержимое врезки"/>
    <w:basedOn w:val="a"/>
    <w:qFormat/>
    <w:rsid w:val="00EA4C37"/>
  </w:style>
  <w:style w:type="paragraph" w:customStyle="1" w:styleId="af2">
    <w:name w:val="Содержимое таблицы"/>
    <w:basedOn w:val="a"/>
    <w:qFormat/>
    <w:rsid w:val="00EA4C37"/>
    <w:pPr>
      <w:widowControl w:val="0"/>
      <w:suppressLineNumbers/>
    </w:pPr>
  </w:style>
  <w:style w:type="paragraph" w:customStyle="1" w:styleId="af3">
    <w:name w:val="Заголовок таблицы"/>
    <w:basedOn w:val="af2"/>
    <w:qFormat/>
    <w:rsid w:val="00EA4C37"/>
    <w:pPr>
      <w:jc w:val="center"/>
    </w:pPr>
    <w:rPr>
      <w:b/>
      <w:bCs/>
    </w:rPr>
  </w:style>
  <w:style w:type="paragraph" w:customStyle="1" w:styleId="ConsPlusNormal">
    <w:name w:val="ConsPlusNormal"/>
    <w:qFormat/>
    <w:rsid w:val="00EA4C37"/>
    <w:pPr>
      <w:widowControl w:val="0"/>
    </w:pPr>
    <w:rPr>
      <w:rFonts w:ascii="Arial" w:hAnsi="Arial" w:cs="Arial"/>
      <w:szCs w:val="22"/>
      <w:lang w:eastAsia="zh-CN"/>
    </w:rPr>
  </w:style>
  <w:style w:type="table" w:styleId="af4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44299D"/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5D8896-71E6-4705-BFF7-2BF13D01CE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3</Pages>
  <Words>626</Words>
  <Characters>3573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4191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subject/>
  <dc:creator>Лёксина М.А.</dc:creator>
  <dc:description/>
  <cp:lastModifiedBy>1</cp:lastModifiedBy>
  <cp:revision>57</cp:revision>
  <cp:lastPrinted>2008-04-23T08:17:00Z</cp:lastPrinted>
  <dcterms:created xsi:type="dcterms:W3CDTF">2024-02-13T12:38:00Z</dcterms:created>
  <dcterms:modified xsi:type="dcterms:W3CDTF">2025-07-10T07:54:00Z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