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E91FBC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E91FB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E91FB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E91FB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E91FB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E91FBC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E91FBC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E91FBC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E91FBC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1FBC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E91FB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969"/>
      </w:tblGrid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69" w:type="dxa"/>
          </w:tcPr>
          <w:p w:rsidR="00C130E1" w:rsidRPr="00E91FBC" w:rsidRDefault="00E8404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ООО «Технопарк Рязань»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  районе.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969" w:type="dxa"/>
          </w:tcPr>
          <w:p w:rsidR="00C130E1" w:rsidRPr="00E91FBC" w:rsidRDefault="00E8404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C130E1" w:rsidRPr="00E91FBC" w:rsidRDefault="00E8404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район, вблизи д.Зеленинские Дворики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969" w:type="dxa"/>
          </w:tcPr>
          <w:p w:rsidR="00C130E1" w:rsidRPr="00E91FBC" w:rsidRDefault="004F73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129,78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62:13:1170301:737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62:13:1170301:738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62:13:1170301:739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62:13:1170301:740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62:13:1170301:741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62:13:1170301:1401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62:13:1170301:1402 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62:13:1170301:1403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62:13:1170301:743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62:13:1170301:744</w:t>
            </w:r>
          </w:p>
          <w:p w:rsidR="00C130E1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62:13:1170301:745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969" w:type="dxa"/>
          </w:tcPr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62:13:1170301:737 – 895 413,8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62:13:1170301:738 – 21 663,0 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62:13:1170301:739 – 91 748,6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62:13:1170301:740 – 457 097,0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62:13:1170301:741 – 16 7165,5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62:13:1170301:1401-169 446,5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62:13:1170301:1402-3 218,1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62:13:1170301:1403- 3 218,1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62:13:1170301:743 – 437 295,8</w:t>
            </w:r>
          </w:p>
          <w:p w:rsidR="004F73BF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62:13:1170301:744 – 988 045,3</w:t>
            </w:r>
          </w:p>
          <w:p w:rsidR="00C130E1" w:rsidRPr="00E91FBC" w:rsidRDefault="004F73BF" w:rsidP="004F73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62:13:1170301:745 – 2 429,5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C130E1" w:rsidRPr="00E91FBC" w:rsidRDefault="004F73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969" w:type="dxa"/>
          </w:tcPr>
          <w:p w:rsidR="00C130E1" w:rsidRPr="00E91FBC" w:rsidRDefault="004F73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969" w:type="dxa"/>
          </w:tcPr>
          <w:p w:rsidR="00C130E1" w:rsidRPr="00E91FBC" w:rsidRDefault="004F73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земли обороны, безопасности и земли иного специального назначения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969" w:type="dxa"/>
          </w:tcPr>
          <w:p w:rsidR="00C130E1" w:rsidRPr="00E91FBC" w:rsidRDefault="00315441" w:rsidP="00315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зона (вне границ населенных пунктов) 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969" w:type="dxa"/>
          </w:tcPr>
          <w:p w:rsidR="00C130E1" w:rsidRPr="00E91FBC" w:rsidRDefault="001F4C8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14152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166,4/161,5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ED475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B138F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2,8/2,4</w:t>
            </w: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57542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0,1 км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138FF" w:rsidRPr="00E91FBC">
              <w:rPr>
                <w:rFonts w:ascii="Times New Roman" w:hAnsi="Times New Roman" w:cs="Times New Roman"/>
                <w:sz w:val="24"/>
                <w:szCs w:val="24"/>
              </w:rPr>
              <w:t>о границе участка проходит асфальтированная автодорога  М5 «Урал»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ED475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1,9 - </w:t>
            </w:r>
            <w:r w:rsidR="004C0015"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 станция </w:t>
            </w:r>
            <w:proofErr w:type="gramStart"/>
            <w:r w:rsidR="004C0015" w:rsidRPr="00E91FBC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="004C0015" w:rsidRPr="00E91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7408"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 крупная узловая железнодорожная станция </w:t>
            </w:r>
            <w:r w:rsidR="00087408" w:rsidRPr="00E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E013F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126,  аэропорт Домодедово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E91FBC" w:rsidRDefault="0008740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По границе участка  проходит кабельная линия электропередачи КЛ-10 кВ №5 от РП Технопар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район)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C130E1" w:rsidRPr="00E91FBC" w:rsidRDefault="006740A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160" w:rsidRPr="00E91FB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E31D02"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, в непосредственной близости </w:t>
            </w:r>
            <w:r w:rsidR="00A0618F" w:rsidRPr="00E91FBC">
              <w:rPr>
                <w:rFonts w:ascii="Times New Roman" w:hAnsi="Times New Roman" w:cs="Times New Roman"/>
                <w:sz w:val="24"/>
                <w:szCs w:val="24"/>
              </w:rPr>
              <w:t>проходит газопровод высокого давления.  Есть возможность врезки.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C130E1" w:rsidRPr="00E91FBC" w:rsidRDefault="005105D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Бурение скважины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C130E1" w:rsidRPr="00E91FBC" w:rsidRDefault="005105D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E91FBC" w:rsidRDefault="005105D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969" w:type="dxa"/>
          </w:tcPr>
          <w:p w:rsidR="00C130E1" w:rsidRPr="00E91FBC" w:rsidRDefault="0031544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0.6 км.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олоконно-оптическая  линия связи "МГ ВОЛС ПАО «ВымпелКом» Рязань - </w:t>
            </w:r>
            <w:proofErr w:type="spell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" на участке W200402 </w:t>
            </w:r>
            <w:proofErr w:type="spell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-Рязань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969" w:type="dxa"/>
          </w:tcPr>
          <w:p w:rsidR="00C130E1" w:rsidRPr="00E91FBC" w:rsidRDefault="008B216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Алехин Артем Александрович, 8(916)152-90-03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969" w:type="dxa"/>
          </w:tcPr>
          <w:p w:rsidR="008B2160" w:rsidRPr="00E91FBC" w:rsidRDefault="008B2160" w:rsidP="008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8(49137) 5-31-03</w:t>
            </w:r>
          </w:p>
          <w:p w:rsidR="00C130E1" w:rsidRPr="00E91FBC" w:rsidRDefault="008B2160" w:rsidP="008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8-967-004-56-70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969" w:type="dxa"/>
          </w:tcPr>
          <w:p w:rsidR="00C130E1" w:rsidRPr="00E91FBC" w:rsidRDefault="0046210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="00087408" w:rsidRPr="00E91FB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969" w:type="dxa"/>
          </w:tcPr>
          <w:p w:rsidR="00C130E1" w:rsidRPr="00E91FBC" w:rsidRDefault="0046210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013F6" w:rsidRPr="00E91F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E013F6"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013F6" w:rsidRPr="00E91FB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</w:t>
            </w: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969" w:type="dxa"/>
          </w:tcPr>
          <w:p w:rsidR="00C130E1" w:rsidRPr="00E91FBC" w:rsidRDefault="008B216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 класс (100 м.)</w:t>
            </w:r>
          </w:p>
        </w:tc>
        <w:bookmarkStart w:id="0" w:name="_GoBack"/>
        <w:bookmarkEnd w:id="0"/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 w:val="restart"/>
          </w:tcPr>
          <w:p w:rsidR="00C130E1" w:rsidRPr="00E91FB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E91FBC" w:rsidTr="00ED4750">
        <w:tc>
          <w:tcPr>
            <w:tcW w:w="737" w:type="dxa"/>
            <w:vMerge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91F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:rsidR="00C130E1" w:rsidRPr="00E91FB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E91FB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E91FB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E91FBC" w:rsidRDefault="0046210C">
      <w:pPr>
        <w:rPr>
          <w:rFonts w:ascii="Times New Roman" w:hAnsi="Times New Roman" w:cs="Times New Roman"/>
          <w:sz w:val="24"/>
          <w:szCs w:val="24"/>
        </w:rPr>
      </w:pPr>
    </w:p>
    <w:sectPr w:rsidR="00007FB4" w:rsidRPr="00E9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5416D"/>
    <w:rsid w:val="00087408"/>
    <w:rsid w:val="0014152E"/>
    <w:rsid w:val="001F4C81"/>
    <w:rsid w:val="00315441"/>
    <w:rsid w:val="00363BE9"/>
    <w:rsid w:val="0046210C"/>
    <w:rsid w:val="004C0015"/>
    <w:rsid w:val="004F73BF"/>
    <w:rsid w:val="005105DB"/>
    <w:rsid w:val="00575426"/>
    <w:rsid w:val="006740A2"/>
    <w:rsid w:val="00814DCC"/>
    <w:rsid w:val="008B2160"/>
    <w:rsid w:val="00A0618F"/>
    <w:rsid w:val="00B138FF"/>
    <w:rsid w:val="00BB3118"/>
    <w:rsid w:val="00C130E1"/>
    <w:rsid w:val="00E013F6"/>
    <w:rsid w:val="00E31D02"/>
    <w:rsid w:val="00E84048"/>
    <w:rsid w:val="00E91FBC"/>
    <w:rsid w:val="00E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01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01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13</cp:revision>
  <cp:lastPrinted>2025-03-19T11:51:00Z</cp:lastPrinted>
  <dcterms:created xsi:type="dcterms:W3CDTF">2024-03-22T10:14:00Z</dcterms:created>
  <dcterms:modified xsi:type="dcterms:W3CDTF">2025-10-06T07:20:00Z</dcterms:modified>
</cp:coreProperties>
</file>