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8A" w:rsidRPr="00190FF9" w:rsidRDefault="003D3B8A" w:rsidP="00190FF9">
      <w:pPr>
        <w:ind w:right="55"/>
        <w:rPr>
          <w:rFonts w:ascii="Times New Roman" w:hAnsi="Times New Roman"/>
          <w:b/>
          <w:bCs/>
          <w:sz w:val="16"/>
          <w:szCs w:val="16"/>
          <w:lang w:val="en-US"/>
        </w:rPr>
        <w:sectPr w:rsidR="003D3B8A" w:rsidRPr="00190FF9" w:rsidSect="00FC4C25">
          <w:headerReference w:type="even" r:id="rId7"/>
          <w:footerReference w:type="first" r:id="rId8"/>
          <w:type w:val="continuous"/>
          <w:pgSz w:w="11907" w:h="16834" w:code="9"/>
          <w:pgMar w:top="567" w:right="567" w:bottom="1134" w:left="1985" w:header="272" w:footer="567" w:gutter="0"/>
          <w:cols w:space="720"/>
          <w:docGrid w:linePitch="272"/>
        </w:sectPr>
      </w:pPr>
    </w:p>
    <w:p w:rsidR="003013E2" w:rsidRDefault="003013E2" w:rsidP="006574A5">
      <w:pPr>
        <w:spacing w:line="192" w:lineRule="auto"/>
        <w:rPr>
          <w:rFonts w:ascii="Times New Roman" w:hAnsi="Times New Roman"/>
          <w:sz w:val="28"/>
          <w:szCs w:val="28"/>
        </w:rPr>
      </w:pPr>
    </w:p>
    <w:p w:rsidR="0044299D" w:rsidRDefault="005D13DD" w:rsidP="005D13DD">
      <w:pPr>
        <w:pStyle w:val="ConsPlusTitle"/>
        <w:spacing w:after="120"/>
        <w:jc w:val="center"/>
        <w:rPr>
          <w:rFonts w:ascii="Times New Roman" w:hAnsi="Times New Roman"/>
          <w:sz w:val="28"/>
          <w:szCs w:val="28"/>
        </w:rPr>
      </w:pPr>
      <w:r w:rsidRPr="00321067">
        <w:rPr>
          <w:rFonts w:ascii="Times New Roman" w:hAnsi="Times New Roman" w:cs="Times New Roman"/>
          <w:b w:val="0"/>
          <w:sz w:val="28"/>
          <w:szCs w:val="28"/>
        </w:rPr>
        <w:t>Паспорт инвестиционной площадки</w:t>
      </w:r>
    </w:p>
    <w:tbl>
      <w:tblPr>
        <w:tblStyle w:val="TableNormal2"/>
        <w:tblW w:w="10798" w:type="dxa"/>
        <w:tblInd w:w="-1413" w:type="dxa"/>
        <w:tblBorders>
          <w:top w:val="single" w:sz="4" w:space="0" w:color="000009"/>
          <w:left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992"/>
        <w:gridCol w:w="6380"/>
        <w:gridCol w:w="3426"/>
      </w:tblGrid>
      <w:tr w:rsidR="00BA0601" w:rsidRPr="00BA0601" w:rsidTr="00165AD5">
        <w:trPr>
          <w:trHeight w:val="325"/>
        </w:trPr>
        <w:tc>
          <w:tcPr>
            <w:tcW w:w="992" w:type="dxa"/>
            <w:vAlign w:val="center"/>
          </w:tcPr>
          <w:p w:rsidR="0044299D" w:rsidRPr="00BA0601" w:rsidRDefault="0044299D" w:rsidP="000C1C7C">
            <w:pPr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6380" w:type="dxa"/>
            <w:vAlign w:val="center"/>
          </w:tcPr>
          <w:p w:rsidR="0044299D" w:rsidRPr="00BA0601" w:rsidRDefault="0044299D" w:rsidP="000C1C7C">
            <w:pPr>
              <w:ind w:left="154" w:right="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Характеристика, ед. изм.</w:t>
            </w:r>
          </w:p>
        </w:tc>
        <w:tc>
          <w:tcPr>
            <w:tcW w:w="3426" w:type="dxa"/>
            <w:vAlign w:val="center"/>
          </w:tcPr>
          <w:p w:rsidR="0044299D" w:rsidRPr="00BA0601" w:rsidRDefault="0044299D" w:rsidP="000C1C7C">
            <w:pPr>
              <w:tabs>
                <w:tab w:val="left" w:pos="3015"/>
              </w:tabs>
              <w:ind w:left="134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</w:p>
        </w:tc>
      </w:tr>
    </w:tbl>
    <w:p w:rsidR="00BA0601" w:rsidRPr="00BA0601" w:rsidRDefault="00BA0601">
      <w:pPr>
        <w:rPr>
          <w:sz w:val="2"/>
          <w:szCs w:val="2"/>
        </w:rPr>
      </w:pPr>
    </w:p>
    <w:tbl>
      <w:tblPr>
        <w:tblStyle w:val="TableNormal2"/>
        <w:tblW w:w="0" w:type="auto"/>
        <w:tblInd w:w="-141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992"/>
        <w:gridCol w:w="6380"/>
        <w:gridCol w:w="3406"/>
      </w:tblGrid>
      <w:tr w:rsidR="00BA0601" w:rsidRPr="00AB6A43" w:rsidTr="00165AD5">
        <w:trPr>
          <w:trHeight w:val="70"/>
          <w:tblHeader/>
        </w:trPr>
        <w:tc>
          <w:tcPr>
            <w:tcW w:w="992" w:type="dxa"/>
          </w:tcPr>
          <w:p w:rsidR="00BA0601" w:rsidRPr="00AB6A43" w:rsidRDefault="00BA0601" w:rsidP="00BA0601">
            <w:pPr>
              <w:spacing w:line="249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B6A4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6380" w:type="dxa"/>
          </w:tcPr>
          <w:p w:rsidR="00BA0601" w:rsidRPr="00AB6A43" w:rsidRDefault="00BA0601" w:rsidP="00BA0601">
            <w:pPr>
              <w:spacing w:line="248" w:lineRule="exact"/>
              <w:ind w:left="154" w:right="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B6A4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3406" w:type="dxa"/>
          </w:tcPr>
          <w:p w:rsidR="00BA0601" w:rsidRPr="00AB6A43" w:rsidRDefault="00BA0601" w:rsidP="00BA0601">
            <w:pPr>
              <w:tabs>
                <w:tab w:val="left" w:pos="3015"/>
              </w:tabs>
              <w:spacing w:line="241" w:lineRule="exact"/>
              <w:ind w:left="134" w:right="131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AB6A4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3256D6" w:rsidRPr="00AB6A43" w:rsidTr="00165AD5">
        <w:trPr>
          <w:trHeight w:val="70"/>
        </w:trPr>
        <w:tc>
          <w:tcPr>
            <w:tcW w:w="992" w:type="dxa"/>
          </w:tcPr>
          <w:p w:rsidR="003256D6" w:rsidRPr="00AB6A43" w:rsidRDefault="003256D6" w:rsidP="000C1C7C">
            <w:pPr>
              <w:spacing w:line="24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3256D6" w:rsidRPr="00E17CD2" w:rsidRDefault="003256D6" w:rsidP="00C461FB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объекта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jc w:val="center"/>
              <w:rPr>
                <w:rFonts w:ascii="Times New Roman" w:hAnsi="Times New Roman" w:cs="Times New Roman"/>
              </w:rPr>
            </w:pPr>
            <w:r w:rsidRPr="00AB6A43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3256D6" w:rsidRPr="00AB6A43" w:rsidTr="00165AD5">
        <w:trPr>
          <w:trHeight w:val="70"/>
        </w:trPr>
        <w:tc>
          <w:tcPr>
            <w:tcW w:w="992" w:type="dxa"/>
          </w:tcPr>
          <w:p w:rsidR="003256D6" w:rsidRPr="00AB6A43" w:rsidRDefault="003256D6" w:rsidP="000C1C7C">
            <w:pPr>
              <w:spacing w:line="24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:rsidR="003256D6" w:rsidRPr="00E17CD2" w:rsidRDefault="003256D6" w:rsidP="00C461FB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Статус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инвестиционной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площадки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jc w:val="center"/>
              <w:rPr>
                <w:rFonts w:ascii="Times New Roman" w:hAnsi="Times New Roman" w:cs="Times New Roman"/>
              </w:rPr>
            </w:pPr>
            <w:r w:rsidRPr="00AB6A43">
              <w:rPr>
                <w:rFonts w:ascii="Times New Roman" w:hAnsi="Times New Roman" w:cs="Times New Roman"/>
              </w:rPr>
              <w:t>Инвестиционная площадка</w:t>
            </w:r>
          </w:p>
        </w:tc>
      </w:tr>
      <w:tr w:rsidR="003256D6" w:rsidRPr="00AB6A43" w:rsidTr="00165AD5">
        <w:trPr>
          <w:trHeight w:val="70"/>
        </w:trPr>
        <w:tc>
          <w:tcPr>
            <w:tcW w:w="992" w:type="dxa"/>
          </w:tcPr>
          <w:p w:rsidR="003256D6" w:rsidRPr="00AB6A43" w:rsidRDefault="003256D6" w:rsidP="000C1C7C">
            <w:pPr>
              <w:spacing w:line="24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80" w:type="dxa"/>
          </w:tcPr>
          <w:p w:rsidR="003256D6" w:rsidRPr="00E17CD2" w:rsidRDefault="003256D6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jc w:val="center"/>
              <w:rPr>
                <w:rFonts w:ascii="Times New Roman" w:hAnsi="Times New Roman" w:cs="Times New Roman"/>
              </w:rPr>
            </w:pPr>
            <w:r w:rsidRPr="00AB6A43">
              <w:rPr>
                <w:rFonts w:ascii="Times New Roman" w:hAnsi="Times New Roman" w:cs="Times New Roman"/>
                <w:color w:val="000000"/>
                <w:shd w:val="clear" w:color="auto" w:fill="F8F9FA"/>
                <w:lang w:val="ru-RU"/>
              </w:rPr>
              <w:t xml:space="preserve">Рязанская область, Михайловский муниципальный район, Городское поселение Октябрьское, Октябрьский Рабочий поселок, ул. </w:t>
            </w:r>
            <w:r w:rsidRPr="00AB6A4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Краснопролетарская, земельный участок 42</w:t>
            </w:r>
          </w:p>
        </w:tc>
      </w:tr>
      <w:tr w:rsidR="003256D6" w:rsidRPr="00AB6A43" w:rsidTr="00165AD5">
        <w:trPr>
          <w:trHeight w:val="258"/>
        </w:trPr>
        <w:tc>
          <w:tcPr>
            <w:tcW w:w="992" w:type="dxa"/>
          </w:tcPr>
          <w:p w:rsidR="003256D6" w:rsidRPr="00AB6A43" w:rsidRDefault="003256D6" w:rsidP="000C1C7C">
            <w:pPr>
              <w:spacing w:line="23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80" w:type="dxa"/>
          </w:tcPr>
          <w:p w:rsidR="003256D6" w:rsidRPr="00E17CD2" w:rsidRDefault="003256D6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Площадь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участка, га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jc w:val="center"/>
              <w:rPr>
                <w:rFonts w:ascii="Times New Roman" w:hAnsi="Times New Roman" w:cs="Times New Roman"/>
              </w:rPr>
            </w:pPr>
            <w:r w:rsidRPr="00AB6A4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ru-RU"/>
              </w:rPr>
              <w:t>0,</w:t>
            </w:r>
            <w:r w:rsidRPr="00AB6A4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16</w:t>
            </w:r>
          </w:p>
        </w:tc>
      </w:tr>
      <w:tr w:rsidR="003256D6" w:rsidRPr="00AB6A43" w:rsidTr="00165AD5">
        <w:trPr>
          <w:trHeight w:val="261"/>
        </w:trPr>
        <w:tc>
          <w:tcPr>
            <w:tcW w:w="992" w:type="dxa"/>
          </w:tcPr>
          <w:p w:rsidR="003256D6" w:rsidRPr="00AB6A43" w:rsidRDefault="003256D6" w:rsidP="000C1C7C">
            <w:pPr>
              <w:spacing w:line="241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80" w:type="dxa"/>
          </w:tcPr>
          <w:p w:rsidR="003256D6" w:rsidRPr="00E17CD2" w:rsidRDefault="003256D6" w:rsidP="00C461FB">
            <w:pPr>
              <w:spacing w:line="241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участка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jc w:val="center"/>
              <w:rPr>
                <w:rFonts w:ascii="Times New Roman" w:hAnsi="Times New Roman" w:cs="Times New Roman"/>
              </w:rPr>
            </w:pPr>
            <w:r w:rsidRPr="00AB6A43">
              <w:rPr>
                <w:rFonts w:ascii="Times New Roman" w:hAnsi="Times New Roman" w:cs="Times New Roman"/>
              </w:rPr>
              <w:t>62:08:0050111:105</w:t>
            </w:r>
          </w:p>
        </w:tc>
      </w:tr>
      <w:tr w:rsidR="003256D6" w:rsidRPr="00AB6A43" w:rsidTr="00165AD5">
        <w:trPr>
          <w:trHeight w:val="261"/>
        </w:trPr>
        <w:tc>
          <w:tcPr>
            <w:tcW w:w="992" w:type="dxa"/>
          </w:tcPr>
          <w:p w:rsidR="003256D6" w:rsidRPr="00AB6A43" w:rsidRDefault="003256D6" w:rsidP="000C1C7C">
            <w:pPr>
              <w:spacing w:line="241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80" w:type="dxa"/>
          </w:tcPr>
          <w:p w:rsidR="003256D6" w:rsidRPr="00E17CD2" w:rsidRDefault="003256D6" w:rsidP="00C461FB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Кадастровая стоимость земельного участка, тыс. руб.</w:t>
            </w:r>
          </w:p>
        </w:tc>
        <w:tc>
          <w:tcPr>
            <w:tcW w:w="3406" w:type="dxa"/>
          </w:tcPr>
          <w:p w:rsidR="003256D6" w:rsidRPr="003D4546" w:rsidRDefault="003256D6" w:rsidP="003256D6">
            <w:pPr>
              <w:adjustRightInd w:val="0"/>
              <w:jc w:val="center"/>
              <w:rPr>
                <w:rFonts w:ascii="Times New Roman" w:eastAsia="TimesNewRomanPSMT" w:hAnsi="Times New Roman" w:cs="Times New Roman"/>
                <w:lang w:val="ru-RU"/>
              </w:rPr>
            </w:pPr>
            <w:r w:rsidRPr="00AB6A43">
              <w:rPr>
                <w:rFonts w:ascii="Calibri" w:hAnsi="Calibri" w:cs="Calibri"/>
                <w:color w:val="000000"/>
                <w:sz w:val="21"/>
                <w:szCs w:val="21"/>
                <w:shd w:val="clear" w:color="auto" w:fill="F8F9FA"/>
              </w:rPr>
              <w:t>395</w:t>
            </w:r>
            <w:r w:rsidR="003D4546">
              <w:rPr>
                <w:rFonts w:ascii="Calibri" w:hAnsi="Calibri" w:cs="Calibri"/>
                <w:color w:val="000000"/>
                <w:sz w:val="21"/>
                <w:szCs w:val="21"/>
                <w:shd w:val="clear" w:color="auto" w:fill="F8F9FA"/>
                <w:lang w:val="ru-RU"/>
              </w:rPr>
              <w:t>,</w:t>
            </w:r>
            <w:r w:rsidRPr="00AB6A43">
              <w:rPr>
                <w:rFonts w:ascii="Calibri" w:hAnsi="Calibri" w:cs="Calibri"/>
                <w:color w:val="000000"/>
                <w:sz w:val="21"/>
                <w:szCs w:val="21"/>
                <w:shd w:val="clear" w:color="auto" w:fill="F8F9FA"/>
              </w:rPr>
              <w:t> 09</w:t>
            </w:r>
          </w:p>
        </w:tc>
      </w:tr>
      <w:tr w:rsidR="003256D6" w:rsidRPr="00AB6A43" w:rsidTr="00165AD5">
        <w:trPr>
          <w:trHeight w:val="70"/>
        </w:trPr>
        <w:tc>
          <w:tcPr>
            <w:tcW w:w="992" w:type="dxa"/>
          </w:tcPr>
          <w:p w:rsidR="003256D6" w:rsidRPr="00AB6A43" w:rsidRDefault="003256D6" w:rsidP="000C1C7C">
            <w:pPr>
              <w:spacing w:line="247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80" w:type="dxa"/>
          </w:tcPr>
          <w:p w:rsidR="003256D6" w:rsidRPr="00E17CD2" w:rsidRDefault="003256D6" w:rsidP="00C461FB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собственности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jc w:val="center"/>
              <w:rPr>
                <w:rFonts w:ascii="Times New Roman" w:hAnsi="Times New Roman" w:cs="Times New Roman"/>
              </w:rPr>
            </w:pPr>
            <w:r w:rsidRPr="00AB6A43">
              <w:rPr>
                <w:rFonts w:ascii="Times New Roman" w:hAnsi="Times New Roman" w:cs="Times New Roman"/>
              </w:rPr>
              <w:t>Частная собственность</w:t>
            </w:r>
          </w:p>
        </w:tc>
      </w:tr>
      <w:tr w:rsidR="003256D6" w:rsidRPr="00AB6A43" w:rsidTr="00165AD5">
        <w:trPr>
          <w:trHeight w:val="272"/>
        </w:trPr>
        <w:tc>
          <w:tcPr>
            <w:tcW w:w="992" w:type="dxa"/>
          </w:tcPr>
          <w:p w:rsidR="003256D6" w:rsidRPr="00AB6A43" w:rsidRDefault="003256D6" w:rsidP="000C1C7C">
            <w:pPr>
              <w:spacing w:line="247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380" w:type="dxa"/>
          </w:tcPr>
          <w:p w:rsidR="003256D6" w:rsidRPr="00E17CD2" w:rsidRDefault="003256D6" w:rsidP="00C461FB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Условия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пользования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площадкой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jc w:val="center"/>
              <w:rPr>
                <w:rFonts w:ascii="Times New Roman" w:hAnsi="Times New Roman" w:cs="Times New Roman"/>
              </w:rPr>
            </w:pPr>
            <w:r w:rsidRPr="00AB6A43">
              <w:rPr>
                <w:rFonts w:ascii="Times New Roman" w:hAnsi="Times New Roman" w:cs="Times New Roman"/>
              </w:rPr>
              <w:t>продажа</w:t>
            </w:r>
          </w:p>
        </w:tc>
      </w:tr>
      <w:tr w:rsidR="003256D6" w:rsidRPr="00AB6A43" w:rsidTr="00165AD5">
        <w:trPr>
          <w:trHeight w:val="70"/>
        </w:trPr>
        <w:tc>
          <w:tcPr>
            <w:tcW w:w="992" w:type="dxa"/>
          </w:tcPr>
          <w:p w:rsidR="003256D6" w:rsidRPr="00AB6A43" w:rsidRDefault="003256D6" w:rsidP="000C1C7C">
            <w:pPr>
              <w:spacing w:line="247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380" w:type="dxa"/>
          </w:tcPr>
          <w:p w:rsidR="003256D6" w:rsidRPr="00E17CD2" w:rsidRDefault="003256D6" w:rsidP="00C461FB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Категория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земли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jc w:val="center"/>
              <w:rPr>
                <w:rFonts w:ascii="Times New Roman" w:hAnsi="Times New Roman" w:cs="Times New Roman"/>
              </w:rPr>
            </w:pPr>
            <w:r w:rsidRPr="00AB6A43">
              <w:rPr>
                <w:rFonts w:ascii="Times New Roman" w:eastAsia="TimesNewRomanPSMT" w:hAnsi="Times New Roman" w:cs="Times New Roman"/>
                <w:sz w:val="20"/>
                <w:szCs w:val="20"/>
              </w:rPr>
              <w:t>Земли населенных пунктов</w:t>
            </w:r>
          </w:p>
        </w:tc>
      </w:tr>
      <w:tr w:rsidR="003256D6" w:rsidRPr="00AB6A43" w:rsidTr="00165AD5">
        <w:trPr>
          <w:trHeight w:val="284"/>
        </w:trPr>
        <w:tc>
          <w:tcPr>
            <w:tcW w:w="992" w:type="dxa"/>
          </w:tcPr>
          <w:p w:rsidR="003256D6" w:rsidRPr="00AB6A43" w:rsidRDefault="003256D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380" w:type="dxa"/>
          </w:tcPr>
          <w:p w:rsidR="003256D6" w:rsidRPr="00E17CD2" w:rsidRDefault="003256D6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Категория «ТОП» (приоритетная для освоения в муниципальном образовании)</w:t>
            </w:r>
          </w:p>
        </w:tc>
        <w:tc>
          <w:tcPr>
            <w:tcW w:w="3406" w:type="dxa"/>
          </w:tcPr>
          <w:p w:rsidR="003256D6" w:rsidRPr="00EE0417" w:rsidRDefault="00384411" w:rsidP="003256D6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Да</w:t>
            </w:r>
          </w:p>
        </w:tc>
      </w:tr>
      <w:tr w:rsidR="003256D6" w:rsidRPr="00AB6A43" w:rsidTr="00165AD5">
        <w:trPr>
          <w:trHeight w:val="284"/>
        </w:trPr>
        <w:tc>
          <w:tcPr>
            <w:tcW w:w="992" w:type="dxa"/>
          </w:tcPr>
          <w:p w:rsidR="003256D6" w:rsidRPr="00AB6A43" w:rsidRDefault="003256D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380" w:type="dxa"/>
          </w:tcPr>
          <w:p w:rsidR="003256D6" w:rsidRPr="00E17CD2" w:rsidRDefault="003256D6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Территориальная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зона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jc w:val="center"/>
              <w:rPr>
                <w:rFonts w:ascii="Times New Roman" w:hAnsi="Times New Roman" w:cs="Times New Roman"/>
              </w:rPr>
            </w:pPr>
            <w:r w:rsidRPr="00AB6A43">
              <w:rPr>
                <w:rFonts w:ascii="Times New Roman" w:hAnsi="Times New Roman" w:cs="Times New Roman"/>
              </w:rPr>
              <w:t>О-1</w:t>
            </w:r>
          </w:p>
        </w:tc>
      </w:tr>
      <w:tr w:rsidR="003256D6" w:rsidRPr="00AB6A43" w:rsidTr="00165AD5">
        <w:trPr>
          <w:trHeight w:val="284"/>
        </w:trPr>
        <w:tc>
          <w:tcPr>
            <w:tcW w:w="992" w:type="dxa"/>
          </w:tcPr>
          <w:p w:rsidR="003256D6" w:rsidRPr="00AB6A43" w:rsidRDefault="003256D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380" w:type="dxa"/>
          </w:tcPr>
          <w:p w:rsidR="003256D6" w:rsidRPr="00E17CD2" w:rsidRDefault="003256D6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Виды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разрешенного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использования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jc w:val="center"/>
              <w:rPr>
                <w:rFonts w:ascii="Times New Roman" w:hAnsi="Times New Roman" w:cs="Times New Roman"/>
              </w:rPr>
            </w:pPr>
            <w:r w:rsidRPr="00AB6A4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8F9FA"/>
              </w:rPr>
              <w:t>Для строительства картодрома</w:t>
            </w:r>
          </w:p>
        </w:tc>
      </w:tr>
      <w:tr w:rsidR="003256D6" w:rsidRPr="00AB6A43" w:rsidTr="00165AD5">
        <w:trPr>
          <w:trHeight w:val="284"/>
        </w:trPr>
        <w:tc>
          <w:tcPr>
            <w:tcW w:w="992" w:type="dxa"/>
          </w:tcPr>
          <w:p w:rsidR="003256D6" w:rsidRPr="00AB6A43" w:rsidRDefault="003256D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380" w:type="dxa"/>
          </w:tcPr>
          <w:p w:rsidR="003256D6" w:rsidRPr="00E17CD2" w:rsidRDefault="003256D6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Ограничения в использовании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jc w:val="center"/>
              <w:rPr>
                <w:rFonts w:ascii="Times New Roman" w:hAnsi="Times New Roman" w:cs="Times New Roman"/>
              </w:rPr>
            </w:pPr>
            <w:r w:rsidRPr="00AB6A43">
              <w:rPr>
                <w:rFonts w:ascii="Times New Roman" w:hAnsi="Times New Roman" w:cs="Times New Roman"/>
              </w:rPr>
              <w:t>-</w:t>
            </w:r>
          </w:p>
        </w:tc>
      </w:tr>
      <w:tr w:rsidR="003256D6" w:rsidRPr="00AB6A43" w:rsidTr="00165AD5">
        <w:trPr>
          <w:trHeight w:val="284"/>
        </w:trPr>
        <w:tc>
          <w:tcPr>
            <w:tcW w:w="992" w:type="dxa"/>
            <w:vMerge w:val="restart"/>
          </w:tcPr>
          <w:p w:rsidR="003256D6" w:rsidRPr="00AB6A43" w:rsidRDefault="003256D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380" w:type="dxa"/>
          </w:tcPr>
          <w:p w:rsidR="003256D6" w:rsidRPr="00E17CD2" w:rsidRDefault="003256D6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 к: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AB6A4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3256D6" w:rsidRPr="00AB6A43" w:rsidTr="00165AD5">
        <w:trPr>
          <w:trHeight w:val="284"/>
        </w:trPr>
        <w:tc>
          <w:tcPr>
            <w:tcW w:w="992" w:type="dxa"/>
            <w:vMerge/>
          </w:tcPr>
          <w:p w:rsidR="003256D6" w:rsidRPr="00AB6A43" w:rsidRDefault="003256D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3256D6" w:rsidRPr="00E17CD2" w:rsidRDefault="003256D6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центру/до границы г. Москвы, км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AB6A4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- 201 км.</w:t>
            </w:r>
          </w:p>
        </w:tc>
      </w:tr>
      <w:tr w:rsidR="003256D6" w:rsidRPr="00AB6A43" w:rsidTr="00165AD5">
        <w:trPr>
          <w:trHeight w:val="284"/>
        </w:trPr>
        <w:tc>
          <w:tcPr>
            <w:tcW w:w="992" w:type="dxa"/>
            <w:vMerge/>
          </w:tcPr>
          <w:p w:rsidR="003256D6" w:rsidRPr="00AB6A43" w:rsidRDefault="003256D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3256D6" w:rsidRPr="00E17CD2" w:rsidRDefault="003256D6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центру/до границы г. Рязани, км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AB6A43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- 80 км.</w:t>
            </w:r>
          </w:p>
        </w:tc>
      </w:tr>
      <w:tr w:rsidR="003256D6" w:rsidRPr="00AB6A43" w:rsidTr="00165AD5">
        <w:trPr>
          <w:trHeight w:val="284"/>
        </w:trPr>
        <w:tc>
          <w:tcPr>
            <w:tcW w:w="992" w:type="dxa"/>
            <w:vMerge/>
          </w:tcPr>
          <w:p w:rsidR="003256D6" w:rsidRPr="00AB6A43" w:rsidRDefault="003256D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3256D6" w:rsidRPr="00E17CD2" w:rsidRDefault="003256D6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центру/до границы населенного пункта, км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AB6A4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- 0 км.</w:t>
            </w:r>
          </w:p>
        </w:tc>
      </w:tr>
      <w:tr w:rsidR="003256D6" w:rsidRPr="00AB6A43" w:rsidTr="00165AD5">
        <w:trPr>
          <w:trHeight w:val="284"/>
        </w:trPr>
        <w:tc>
          <w:tcPr>
            <w:tcW w:w="992" w:type="dxa"/>
            <w:vMerge w:val="restart"/>
          </w:tcPr>
          <w:p w:rsidR="003256D6" w:rsidRPr="00AB6A43" w:rsidRDefault="003256D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B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6380" w:type="dxa"/>
          </w:tcPr>
          <w:p w:rsidR="003256D6" w:rsidRPr="00E17CD2" w:rsidRDefault="003256D6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Автомобильное сообщение</w:t>
            </w:r>
          </w:p>
          <w:p w:rsidR="003256D6" w:rsidRPr="00E17CD2" w:rsidRDefault="003256D6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6D6" w:rsidRPr="00AB6A43" w:rsidTr="00165AD5">
        <w:trPr>
          <w:trHeight w:val="284"/>
        </w:trPr>
        <w:tc>
          <w:tcPr>
            <w:tcW w:w="992" w:type="dxa"/>
            <w:vMerge/>
          </w:tcPr>
          <w:p w:rsidR="003256D6" w:rsidRPr="00AB6A43" w:rsidRDefault="003256D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3256D6" w:rsidRPr="00E17CD2" w:rsidRDefault="003256D6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 к автодороге: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6D6" w:rsidRPr="00AB6A43" w:rsidTr="00165AD5">
        <w:trPr>
          <w:trHeight w:val="284"/>
        </w:trPr>
        <w:tc>
          <w:tcPr>
            <w:tcW w:w="992" w:type="dxa"/>
            <w:vMerge/>
          </w:tcPr>
          <w:p w:rsidR="003256D6" w:rsidRPr="00AB6A43" w:rsidRDefault="003256D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3256D6" w:rsidRPr="00E17CD2" w:rsidRDefault="003256D6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значения, км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jc w:val="center"/>
              <w:rPr>
                <w:rFonts w:ascii="Times New Roman" w:hAnsi="Times New Roman" w:cs="Times New Roman"/>
              </w:rPr>
            </w:pPr>
            <w:r w:rsidRPr="00AB6A43">
              <w:rPr>
                <w:rFonts w:ascii="Times New Roman" w:hAnsi="Times New Roman" w:cs="Times New Roman"/>
              </w:rPr>
              <w:t xml:space="preserve">- </w:t>
            </w:r>
            <w:r w:rsidRPr="00AB6A43">
              <w:rPr>
                <w:rFonts w:ascii="Times New Roman" w:hAnsi="Times New Roman" w:cs="Times New Roman"/>
                <w:lang w:val="ru-RU"/>
              </w:rPr>
              <w:t>7</w:t>
            </w:r>
            <w:r w:rsidRPr="00AB6A43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3256D6" w:rsidRPr="00AB6A43" w:rsidTr="00165AD5">
        <w:trPr>
          <w:trHeight w:val="284"/>
        </w:trPr>
        <w:tc>
          <w:tcPr>
            <w:tcW w:w="992" w:type="dxa"/>
            <w:vMerge/>
          </w:tcPr>
          <w:p w:rsidR="003256D6" w:rsidRPr="00AB6A43" w:rsidRDefault="003256D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3256D6" w:rsidRPr="00E17CD2" w:rsidRDefault="003256D6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значения, км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jc w:val="center"/>
              <w:rPr>
                <w:rFonts w:ascii="Times New Roman" w:hAnsi="Times New Roman" w:cs="Times New Roman"/>
              </w:rPr>
            </w:pPr>
            <w:r w:rsidRPr="00AB6A43">
              <w:rPr>
                <w:rFonts w:ascii="Times New Roman" w:hAnsi="Times New Roman" w:cs="Times New Roman"/>
              </w:rPr>
              <w:t xml:space="preserve">- </w:t>
            </w:r>
            <w:r w:rsidRPr="00AB6A43">
              <w:rPr>
                <w:rFonts w:ascii="Times New Roman" w:hAnsi="Times New Roman" w:cs="Times New Roman"/>
                <w:lang w:val="ru-RU"/>
              </w:rPr>
              <w:t>9</w:t>
            </w:r>
            <w:r w:rsidRPr="00AB6A43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3256D6" w:rsidRPr="00AB6A43" w:rsidTr="00165AD5">
        <w:trPr>
          <w:trHeight w:val="284"/>
        </w:trPr>
        <w:tc>
          <w:tcPr>
            <w:tcW w:w="992" w:type="dxa"/>
            <w:vMerge/>
          </w:tcPr>
          <w:p w:rsidR="003256D6" w:rsidRPr="00AB6A43" w:rsidRDefault="003256D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3256D6" w:rsidRPr="00E17CD2" w:rsidRDefault="003256D6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значения, км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jc w:val="center"/>
              <w:rPr>
                <w:rFonts w:ascii="Times New Roman" w:hAnsi="Times New Roman" w:cs="Times New Roman"/>
              </w:rPr>
            </w:pPr>
            <w:r w:rsidRPr="00AB6A43">
              <w:rPr>
                <w:rFonts w:ascii="Times New Roman" w:hAnsi="Times New Roman" w:cs="Times New Roman"/>
              </w:rPr>
              <w:t>- 0,0</w:t>
            </w:r>
            <w:r w:rsidRPr="00AB6A43">
              <w:rPr>
                <w:rFonts w:ascii="Times New Roman" w:hAnsi="Times New Roman" w:cs="Times New Roman"/>
                <w:lang w:val="ru-RU"/>
              </w:rPr>
              <w:t>1</w:t>
            </w:r>
            <w:r w:rsidRPr="00AB6A43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3256D6" w:rsidRPr="00AB6A43" w:rsidTr="00165AD5">
        <w:trPr>
          <w:trHeight w:val="284"/>
        </w:trPr>
        <w:tc>
          <w:tcPr>
            <w:tcW w:w="992" w:type="dxa"/>
            <w:vMerge w:val="restart"/>
          </w:tcPr>
          <w:p w:rsidR="003256D6" w:rsidRPr="00AB6A43" w:rsidRDefault="003256D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380" w:type="dxa"/>
          </w:tcPr>
          <w:p w:rsidR="003256D6" w:rsidRPr="00E17CD2" w:rsidRDefault="003256D6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Железнодорожное сообщение</w:t>
            </w:r>
          </w:p>
          <w:p w:rsidR="003256D6" w:rsidRPr="00E17CD2" w:rsidRDefault="003256D6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6D6" w:rsidRPr="00AB6A43" w:rsidTr="00A638E6">
        <w:trPr>
          <w:trHeight w:val="289"/>
        </w:trPr>
        <w:tc>
          <w:tcPr>
            <w:tcW w:w="992" w:type="dxa"/>
            <w:vMerge/>
          </w:tcPr>
          <w:p w:rsidR="003256D6" w:rsidRPr="00AB6A43" w:rsidRDefault="003256D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3256D6" w:rsidRPr="00E17CD2" w:rsidRDefault="003256D6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близость к ж/д путям: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jc w:val="center"/>
              <w:rPr>
                <w:rFonts w:ascii="Times New Roman" w:hAnsi="Times New Roman" w:cs="Times New Roman"/>
              </w:rPr>
            </w:pPr>
            <w:r w:rsidRPr="00AB6A43">
              <w:rPr>
                <w:rFonts w:ascii="Times New Roman" w:hAnsi="Times New Roman" w:cs="Times New Roman"/>
              </w:rPr>
              <w:t>- 1</w:t>
            </w:r>
            <w:r w:rsidRPr="00AB6A43">
              <w:rPr>
                <w:rFonts w:ascii="Times New Roman" w:hAnsi="Times New Roman" w:cs="Times New Roman"/>
                <w:lang w:val="ru-RU"/>
              </w:rPr>
              <w:t>2</w:t>
            </w:r>
            <w:r w:rsidRPr="00AB6A43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3256D6" w:rsidRPr="00AB6A43" w:rsidTr="00165AD5">
        <w:trPr>
          <w:trHeight w:val="284"/>
        </w:trPr>
        <w:tc>
          <w:tcPr>
            <w:tcW w:w="992" w:type="dxa"/>
            <w:vMerge/>
          </w:tcPr>
          <w:p w:rsidR="003256D6" w:rsidRPr="00AB6A43" w:rsidRDefault="003256D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3256D6" w:rsidRPr="00E17CD2" w:rsidRDefault="003256D6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значения, км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jc w:val="center"/>
              <w:rPr>
                <w:rFonts w:ascii="Times New Roman" w:hAnsi="Times New Roman" w:cs="Times New Roman"/>
              </w:rPr>
            </w:pPr>
            <w:r w:rsidRPr="00AB6A43">
              <w:rPr>
                <w:rFonts w:ascii="Times New Roman" w:hAnsi="Times New Roman" w:cs="Times New Roman"/>
              </w:rPr>
              <w:t>-</w:t>
            </w:r>
          </w:p>
        </w:tc>
      </w:tr>
      <w:tr w:rsidR="003256D6" w:rsidRPr="00AB6A43" w:rsidTr="00165AD5">
        <w:trPr>
          <w:trHeight w:val="284"/>
        </w:trPr>
        <w:tc>
          <w:tcPr>
            <w:tcW w:w="992" w:type="dxa"/>
            <w:vMerge/>
          </w:tcPr>
          <w:p w:rsidR="003256D6" w:rsidRPr="00AB6A43" w:rsidRDefault="003256D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3256D6" w:rsidRPr="00E17CD2" w:rsidRDefault="003256D6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значения, км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jc w:val="center"/>
              <w:rPr>
                <w:rFonts w:ascii="Times New Roman" w:hAnsi="Times New Roman" w:cs="Times New Roman"/>
              </w:rPr>
            </w:pPr>
            <w:r w:rsidRPr="00AB6A43">
              <w:rPr>
                <w:rFonts w:ascii="Times New Roman" w:hAnsi="Times New Roman" w:cs="Times New Roman"/>
              </w:rPr>
              <w:t>-</w:t>
            </w:r>
          </w:p>
        </w:tc>
      </w:tr>
      <w:tr w:rsidR="003256D6" w:rsidRPr="00AB6A43" w:rsidTr="00165AD5">
        <w:trPr>
          <w:trHeight w:val="284"/>
        </w:trPr>
        <w:tc>
          <w:tcPr>
            <w:tcW w:w="992" w:type="dxa"/>
            <w:vMerge/>
          </w:tcPr>
          <w:p w:rsidR="003256D6" w:rsidRPr="00AB6A43" w:rsidRDefault="003256D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3256D6" w:rsidRPr="00E17CD2" w:rsidRDefault="003256D6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значения, км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jc w:val="center"/>
              <w:rPr>
                <w:rFonts w:ascii="Times New Roman" w:hAnsi="Times New Roman" w:cs="Times New Roman"/>
              </w:rPr>
            </w:pPr>
            <w:r w:rsidRPr="00AB6A43">
              <w:rPr>
                <w:rFonts w:ascii="Times New Roman" w:hAnsi="Times New Roman" w:cs="Times New Roman"/>
              </w:rPr>
              <w:t>- 1</w:t>
            </w:r>
            <w:r w:rsidRPr="00AB6A43">
              <w:rPr>
                <w:rFonts w:ascii="Times New Roman" w:hAnsi="Times New Roman" w:cs="Times New Roman"/>
                <w:lang w:val="ru-RU"/>
              </w:rPr>
              <w:t>2</w:t>
            </w:r>
            <w:r w:rsidRPr="00AB6A43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3256D6" w:rsidRPr="00AB6A43" w:rsidTr="00165AD5">
        <w:trPr>
          <w:trHeight w:val="284"/>
        </w:trPr>
        <w:tc>
          <w:tcPr>
            <w:tcW w:w="992" w:type="dxa"/>
            <w:vMerge/>
          </w:tcPr>
          <w:p w:rsidR="003256D6" w:rsidRPr="00AB6A43" w:rsidRDefault="003256D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3256D6" w:rsidRPr="00E17CD2" w:rsidRDefault="003256D6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ж/д станции, км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jc w:val="center"/>
              <w:rPr>
                <w:rFonts w:ascii="Times New Roman" w:hAnsi="Times New Roman" w:cs="Times New Roman"/>
              </w:rPr>
            </w:pPr>
            <w:r w:rsidRPr="00AB6A43">
              <w:rPr>
                <w:rFonts w:ascii="Times New Roman" w:hAnsi="Times New Roman" w:cs="Times New Roman"/>
              </w:rPr>
              <w:t>- 1</w:t>
            </w:r>
            <w:r w:rsidRPr="00AB6A43">
              <w:rPr>
                <w:rFonts w:ascii="Times New Roman" w:hAnsi="Times New Roman" w:cs="Times New Roman"/>
                <w:lang w:val="ru-RU"/>
              </w:rPr>
              <w:t>2</w:t>
            </w:r>
            <w:r w:rsidRPr="00AB6A43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3256D6" w:rsidRPr="00AB6A43" w:rsidTr="00165AD5">
        <w:trPr>
          <w:trHeight w:val="284"/>
        </w:trPr>
        <w:tc>
          <w:tcPr>
            <w:tcW w:w="992" w:type="dxa"/>
            <w:vMerge w:val="restart"/>
          </w:tcPr>
          <w:p w:rsidR="003256D6" w:rsidRPr="00AB6A43" w:rsidRDefault="003256D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380" w:type="dxa"/>
          </w:tcPr>
          <w:p w:rsidR="003256D6" w:rsidRPr="00E17CD2" w:rsidRDefault="003256D6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Водное сообщение(по территории муниципального образования)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jc w:val="center"/>
              <w:rPr>
                <w:rFonts w:ascii="Times New Roman" w:hAnsi="Times New Roman" w:cs="Times New Roman"/>
              </w:rPr>
            </w:pPr>
            <w:r w:rsidRPr="00AB6A43">
              <w:rPr>
                <w:rFonts w:ascii="Times New Roman" w:hAnsi="Times New Roman" w:cs="Times New Roman"/>
              </w:rPr>
              <w:t>-</w:t>
            </w:r>
          </w:p>
        </w:tc>
      </w:tr>
      <w:tr w:rsidR="003256D6" w:rsidRPr="00AB6A43" w:rsidTr="00165AD5">
        <w:trPr>
          <w:trHeight w:val="284"/>
        </w:trPr>
        <w:tc>
          <w:tcPr>
            <w:tcW w:w="992" w:type="dxa"/>
            <w:vMerge/>
          </w:tcPr>
          <w:p w:rsidR="003256D6" w:rsidRPr="00AB6A43" w:rsidRDefault="003256D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3256D6" w:rsidRPr="00E17CD2" w:rsidRDefault="003256D6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 к объектам: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jc w:val="center"/>
              <w:rPr>
                <w:rFonts w:ascii="Times New Roman" w:hAnsi="Times New Roman" w:cs="Times New Roman"/>
              </w:rPr>
            </w:pPr>
            <w:r w:rsidRPr="00AB6A43">
              <w:rPr>
                <w:rFonts w:ascii="Times New Roman" w:hAnsi="Times New Roman" w:cs="Times New Roman"/>
              </w:rPr>
              <w:t>-</w:t>
            </w:r>
          </w:p>
        </w:tc>
      </w:tr>
      <w:tr w:rsidR="003256D6" w:rsidRPr="00AB6A43" w:rsidTr="00165AD5">
        <w:trPr>
          <w:trHeight w:val="284"/>
        </w:trPr>
        <w:tc>
          <w:tcPr>
            <w:tcW w:w="992" w:type="dxa"/>
            <w:vMerge/>
          </w:tcPr>
          <w:p w:rsidR="003256D6" w:rsidRPr="00AB6A43" w:rsidRDefault="003256D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3256D6" w:rsidRPr="00E17CD2" w:rsidRDefault="003256D6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Речному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порту, км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jc w:val="center"/>
              <w:rPr>
                <w:rFonts w:ascii="Times New Roman" w:hAnsi="Times New Roman" w:cs="Times New Roman"/>
              </w:rPr>
            </w:pPr>
            <w:r w:rsidRPr="00AB6A43">
              <w:rPr>
                <w:rFonts w:ascii="Times New Roman" w:hAnsi="Times New Roman" w:cs="Times New Roman"/>
              </w:rPr>
              <w:t>-</w:t>
            </w:r>
          </w:p>
        </w:tc>
      </w:tr>
      <w:tr w:rsidR="003256D6" w:rsidRPr="00AB6A43" w:rsidTr="00165AD5">
        <w:trPr>
          <w:trHeight w:val="284"/>
        </w:trPr>
        <w:tc>
          <w:tcPr>
            <w:tcW w:w="992" w:type="dxa"/>
            <w:vMerge w:val="restart"/>
          </w:tcPr>
          <w:p w:rsidR="003256D6" w:rsidRPr="00AB6A43" w:rsidRDefault="003256D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3256D6" w:rsidRPr="00E17CD2" w:rsidRDefault="003256D6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причалу, км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jc w:val="center"/>
              <w:rPr>
                <w:rFonts w:ascii="Times New Roman" w:hAnsi="Times New Roman" w:cs="Times New Roman"/>
              </w:rPr>
            </w:pPr>
            <w:r w:rsidRPr="00AB6A43">
              <w:rPr>
                <w:rFonts w:ascii="Times New Roman" w:hAnsi="Times New Roman" w:cs="Times New Roman"/>
              </w:rPr>
              <w:t>-</w:t>
            </w:r>
          </w:p>
        </w:tc>
      </w:tr>
      <w:tr w:rsidR="003256D6" w:rsidRPr="00AB6A43" w:rsidTr="00165AD5">
        <w:trPr>
          <w:trHeight w:val="284"/>
        </w:trPr>
        <w:tc>
          <w:tcPr>
            <w:tcW w:w="992" w:type="dxa"/>
            <w:vMerge/>
          </w:tcPr>
          <w:p w:rsidR="003256D6" w:rsidRPr="00AB6A43" w:rsidRDefault="003256D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3256D6" w:rsidRPr="00E17CD2" w:rsidRDefault="003256D6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Паромной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переправе, км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jc w:val="center"/>
              <w:rPr>
                <w:rFonts w:ascii="Times New Roman" w:hAnsi="Times New Roman" w:cs="Times New Roman"/>
              </w:rPr>
            </w:pPr>
            <w:r w:rsidRPr="00AB6A43">
              <w:rPr>
                <w:rFonts w:ascii="Times New Roman" w:hAnsi="Times New Roman" w:cs="Times New Roman"/>
              </w:rPr>
              <w:t>-</w:t>
            </w:r>
          </w:p>
        </w:tc>
      </w:tr>
      <w:tr w:rsidR="003256D6" w:rsidRPr="00AB6A43" w:rsidTr="00165AD5">
        <w:trPr>
          <w:trHeight w:val="284"/>
        </w:trPr>
        <w:tc>
          <w:tcPr>
            <w:tcW w:w="992" w:type="dxa"/>
            <w:vMerge w:val="restart"/>
          </w:tcPr>
          <w:p w:rsidR="003256D6" w:rsidRPr="00AB6A43" w:rsidRDefault="003256D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380" w:type="dxa"/>
          </w:tcPr>
          <w:p w:rsidR="003256D6" w:rsidRPr="00E17CD2" w:rsidRDefault="003256D6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Авиасообщение</w:t>
            </w:r>
          </w:p>
          <w:p w:rsidR="003256D6" w:rsidRPr="00E17CD2" w:rsidRDefault="003256D6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AB6A4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3256D6" w:rsidRPr="00AB6A43" w:rsidTr="00165AD5">
        <w:trPr>
          <w:trHeight w:val="284"/>
        </w:trPr>
        <w:tc>
          <w:tcPr>
            <w:tcW w:w="992" w:type="dxa"/>
            <w:vMerge/>
          </w:tcPr>
          <w:p w:rsidR="003256D6" w:rsidRPr="00AB6A43" w:rsidRDefault="003256D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3256D6" w:rsidRPr="00E17CD2" w:rsidRDefault="003256D6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 к объектам: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AB6A4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3256D6" w:rsidRPr="00AB6A43" w:rsidTr="00165AD5">
        <w:trPr>
          <w:trHeight w:val="284"/>
        </w:trPr>
        <w:tc>
          <w:tcPr>
            <w:tcW w:w="992" w:type="dxa"/>
            <w:vMerge/>
          </w:tcPr>
          <w:p w:rsidR="003256D6" w:rsidRPr="00AB6A43" w:rsidRDefault="003256D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3256D6" w:rsidRPr="00E17CD2" w:rsidRDefault="003256D6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аэропорту, км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AB6A4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3256D6" w:rsidRPr="00AB6A43" w:rsidTr="00165AD5">
        <w:trPr>
          <w:trHeight w:val="284"/>
        </w:trPr>
        <w:tc>
          <w:tcPr>
            <w:tcW w:w="992" w:type="dxa"/>
            <w:vMerge/>
          </w:tcPr>
          <w:p w:rsidR="003256D6" w:rsidRPr="00AB6A43" w:rsidRDefault="003256D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3256D6" w:rsidRPr="00E17CD2" w:rsidRDefault="003256D6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аэродрому, км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AB6A4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3256D6" w:rsidRPr="00AB6A43" w:rsidTr="00165AD5">
        <w:trPr>
          <w:trHeight w:val="70"/>
        </w:trPr>
        <w:tc>
          <w:tcPr>
            <w:tcW w:w="992" w:type="dxa"/>
            <w:vMerge w:val="restart"/>
          </w:tcPr>
          <w:p w:rsidR="003256D6" w:rsidRPr="00AB6A43" w:rsidRDefault="003256D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380" w:type="dxa"/>
          </w:tcPr>
          <w:p w:rsidR="003256D6" w:rsidRPr="00E17CD2" w:rsidRDefault="003256D6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Обеспеченность инженерной и энергетической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инфраструктурой (указывается свободная мощность в целом с предполагаемой возможностью подключения):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6A43">
              <w:rPr>
                <w:rFonts w:ascii="Times New Roman" w:hAnsi="Times New Roman" w:cs="Times New Roman"/>
                <w:lang w:val="ru-RU"/>
              </w:rPr>
              <w:lastRenderedPageBreak/>
              <w:t>-</w:t>
            </w:r>
          </w:p>
        </w:tc>
      </w:tr>
      <w:tr w:rsidR="003256D6" w:rsidRPr="00AB6A43" w:rsidTr="00165AD5">
        <w:trPr>
          <w:trHeight w:val="284"/>
        </w:trPr>
        <w:tc>
          <w:tcPr>
            <w:tcW w:w="992" w:type="dxa"/>
            <w:vMerge/>
          </w:tcPr>
          <w:p w:rsidR="003256D6" w:rsidRPr="00AB6A43" w:rsidRDefault="003256D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3256D6" w:rsidRPr="00E17CD2" w:rsidRDefault="003256D6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лектроснабжение, МВт/ч</w:t>
            </w:r>
          </w:p>
        </w:tc>
        <w:tc>
          <w:tcPr>
            <w:tcW w:w="3406" w:type="dxa"/>
          </w:tcPr>
          <w:p w:rsidR="003256D6" w:rsidRPr="00AB6A43" w:rsidRDefault="00384411" w:rsidP="003256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3256D6" w:rsidRPr="00AB6A43" w:rsidTr="00165AD5">
        <w:trPr>
          <w:trHeight w:val="284"/>
        </w:trPr>
        <w:tc>
          <w:tcPr>
            <w:tcW w:w="992" w:type="dxa"/>
            <w:vMerge/>
          </w:tcPr>
          <w:p w:rsidR="003256D6" w:rsidRPr="00AB6A43" w:rsidRDefault="003256D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3256D6" w:rsidRPr="00E17CD2" w:rsidRDefault="003256D6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азоснабжение, м3/ч</w:t>
            </w:r>
          </w:p>
        </w:tc>
        <w:tc>
          <w:tcPr>
            <w:tcW w:w="3406" w:type="dxa"/>
          </w:tcPr>
          <w:p w:rsidR="003256D6" w:rsidRPr="00AB6A43" w:rsidRDefault="0082373E" w:rsidP="003256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</w:tr>
      <w:tr w:rsidR="003256D6" w:rsidRPr="00AB6A43" w:rsidTr="00165AD5">
        <w:trPr>
          <w:trHeight w:val="284"/>
        </w:trPr>
        <w:tc>
          <w:tcPr>
            <w:tcW w:w="992" w:type="dxa"/>
            <w:vMerge/>
          </w:tcPr>
          <w:p w:rsidR="003256D6" w:rsidRPr="00AB6A43" w:rsidRDefault="003256D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3256D6" w:rsidRPr="00E17CD2" w:rsidRDefault="003256D6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одоснабжение, м3/ч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jc w:val="center"/>
              <w:rPr>
                <w:rFonts w:ascii="Times New Roman" w:hAnsi="Times New Roman" w:cs="Times New Roman"/>
              </w:rPr>
            </w:pPr>
            <w:r w:rsidRPr="00AB6A43">
              <w:rPr>
                <w:rFonts w:ascii="Times New Roman" w:hAnsi="Times New Roman" w:cs="Times New Roman"/>
              </w:rPr>
              <w:t>-</w:t>
            </w:r>
          </w:p>
        </w:tc>
      </w:tr>
      <w:tr w:rsidR="003256D6" w:rsidRPr="00AB6A43" w:rsidTr="00165AD5">
        <w:trPr>
          <w:trHeight w:val="284"/>
        </w:trPr>
        <w:tc>
          <w:tcPr>
            <w:tcW w:w="992" w:type="dxa"/>
            <w:vMerge/>
          </w:tcPr>
          <w:p w:rsidR="003256D6" w:rsidRPr="00AB6A43" w:rsidRDefault="003256D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3256D6" w:rsidRPr="00E17CD2" w:rsidRDefault="003256D6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одоотведение, м3/ч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jc w:val="center"/>
              <w:rPr>
                <w:rFonts w:ascii="Times New Roman" w:hAnsi="Times New Roman" w:cs="Times New Roman"/>
              </w:rPr>
            </w:pPr>
            <w:r w:rsidRPr="00AB6A43">
              <w:rPr>
                <w:rFonts w:ascii="Times New Roman" w:hAnsi="Times New Roman" w:cs="Times New Roman"/>
              </w:rPr>
              <w:t>-</w:t>
            </w:r>
          </w:p>
        </w:tc>
      </w:tr>
      <w:tr w:rsidR="003256D6" w:rsidRPr="00AB6A43" w:rsidTr="00165AD5">
        <w:trPr>
          <w:trHeight w:val="284"/>
        </w:trPr>
        <w:tc>
          <w:tcPr>
            <w:tcW w:w="992" w:type="dxa"/>
            <w:vMerge/>
          </w:tcPr>
          <w:p w:rsidR="003256D6" w:rsidRPr="00AB6A43" w:rsidRDefault="003256D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3256D6" w:rsidRPr="00E17CD2" w:rsidRDefault="003256D6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еплоснабжение, Гкал/ч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jc w:val="center"/>
              <w:rPr>
                <w:rFonts w:ascii="Times New Roman" w:hAnsi="Times New Roman" w:cs="Times New Roman"/>
              </w:rPr>
            </w:pPr>
            <w:r w:rsidRPr="00AB6A43">
              <w:rPr>
                <w:rFonts w:ascii="Times New Roman" w:hAnsi="Times New Roman" w:cs="Times New Roman"/>
              </w:rPr>
              <w:t>-</w:t>
            </w:r>
          </w:p>
        </w:tc>
      </w:tr>
      <w:tr w:rsidR="003256D6" w:rsidRPr="00AB6A43" w:rsidTr="00165AD5">
        <w:trPr>
          <w:trHeight w:val="284"/>
        </w:trPr>
        <w:tc>
          <w:tcPr>
            <w:tcW w:w="992" w:type="dxa"/>
          </w:tcPr>
          <w:p w:rsidR="003256D6" w:rsidRPr="00AB6A43" w:rsidRDefault="003256D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380" w:type="dxa"/>
          </w:tcPr>
          <w:p w:rsidR="003256D6" w:rsidRPr="00E17CD2" w:rsidRDefault="003256D6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Точки доступа к информационно-телекоммуникационной сети «Интернет»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AB6A4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3256D6" w:rsidRPr="00AB6A43" w:rsidTr="00165AD5">
        <w:trPr>
          <w:trHeight w:val="284"/>
        </w:trPr>
        <w:tc>
          <w:tcPr>
            <w:tcW w:w="992" w:type="dxa"/>
          </w:tcPr>
          <w:p w:rsidR="003256D6" w:rsidRPr="00AB6A43" w:rsidRDefault="003256D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380" w:type="dxa"/>
          </w:tcPr>
          <w:p w:rsidR="003256D6" w:rsidRPr="00E17CD2" w:rsidRDefault="003256D6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Дополнительная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AB6A4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3256D6" w:rsidRPr="00AB6A43" w:rsidTr="00165AD5">
        <w:trPr>
          <w:trHeight w:val="284"/>
        </w:trPr>
        <w:tc>
          <w:tcPr>
            <w:tcW w:w="992" w:type="dxa"/>
          </w:tcPr>
          <w:p w:rsidR="003256D6" w:rsidRPr="00AB6A43" w:rsidRDefault="003256D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380" w:type="dxa"/>
          </w:tcPr>
          <w:p w:rsidR="003256D6" w:rsidRPr="00E17CD2" w:rsidRDefault="003256D6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Контактное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лицо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справок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AB6A4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Золотова Н.С. natala_zolotova11@mail.ru</w:t>
            </w:r>
          </w:p>
          <w:p w:rsidR="003256D6" w:rsidRPr="00AB6A43" w:rsidRDefault="003256D6" w:rsidP="003256D6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AB6A43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84913022461</w:t>
            </w:r>
          </w:p>
        </w:tc>
      </w:tr>
      <w:tr w:rsidR="003256D6" w:rsidRPr="00AB6A43" w:rsidTr="00165AD5">
        <w:trPr>
          <w:trHeight w:val="284"/>
        </w:trPr>
        <w:tc>
          <w:tcPr>
            <w:tcW w:w="992" w:type="dxa"/>
          </w:tcPr>
          <w:p w:rsidR="003256D6" w:rsidRPr="00AB6A43" w:rsidRDefault="003256D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380" w:type="dxa"/>
          </w:tcPr>
          <w:p w:rsidR="003256D6" w:rsidRPr="00E17CD2" w:rsidRDefault="003256D6" w:rsidP="00C461FB">
            <w:pPr>
              <w:tabs>
                <w:tab w:val="left" w:pos="3015"/>
              </w:tabs>
              <w:spacing w:line="238" w:lineRule="exact"/>
              <w:ind w:left="134" w:right="1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Инвестиционный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уполномоченный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3256D6" w:rsidRPr="00AB6A43" w:rsidTr="00165AD5">
        <w:trPr>
          <w:trHeight w:val="284"/>
        </w:trPr>
        <w:tc>
          <w:tcPr>
            <w:tcW w:w="992" w:type="dxa"/>
          </w:tcPr>
          <w:p w:rsidR="003256D6" w:rsidRPr="00AB6A43" w:rsidRDefault="003256D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380" w:type="dxa"/>
          </w:tcPr>
          <w:p w:rsidR="003256D6" w:rsidRPr="00E17CD2" w:rsidRDefault="003256D6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актуализации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паспорта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AB6A4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26.02.2024</w:t>
            </w:r>
          </w:p>
        </w:tc>
      </w:tr>
      <w:tr w:rsidR="003256D6" w:rsidRPr="00AB6A43" w:rsidTr="00165AD5">
        <w:trPr>
          <w:trHeight w:val="284"/>
        </w:trPr>
        <w:tc>
          <w:tcPr>
            <w:tcW w:w="992" w:type="dxa"/>
          </w:tcPr>
          <w:p w:rsidR="003256D6" w:rsidRPr="00AB6A43" w:rsidRDefault="003256D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380" w:type="dxa"/>
          </w:tcPr>
          <w:p w:rsidR="003256D6" w:rsidRPr="00E17CD2" w:rsidRDefault="003256D6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Свод инвестиционных правил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>(оптимальные алгоритмы действий инвестора)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tabs>
                <w:tab w:val="left" w:pos="3015"/>
              </w:tabs>
              <w:spacing w:line="238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sz w:val="23"/>
                <w:szCs w:val="23"/>
              </w:rPr>
              <w:t>«</w:t>
            </w:r>
            <w:hyperlink r:id="rId9" w:history="1">
              <w:r>
                <w:rPr>
                  <w:rStyle w:val="af"/>
                  <w:sz w:val="23"/>
                  <w:szCs w:val="23"/>
                </w:rPr>
                <w:t>Свод инвестиционных правил</w:t>
              </w:r>
            </w:hyperlink>
            <w:r>
              <w:rPr>
                <w:sz w:val="23"/>
                <w:szCs w:val="23"/>
              </w:rPr>
              <w:t>»</w:t>
            </w:r>
          </w:p>
        </w:tc>
      </w:tr>
      <w:tr w:rsidR="003256D6" w:rsidRPr="00AB6A43" w:rsidTr="00165AD5">
        <w:trPr>
          <w:trHeight w:val="284"/>
        </w:trPr>
        <w:tc>
          <w:tcPr>
            <w:tcW w:w="992" w:type="dxa"/>
          </w:tcPr>
          <w:p w:rsidR="003256D6" w:rsidRPr="00AB6A43" w:rsidRDefault="003256D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380" w:type="dxa"/>
          </w:tcPr>
          <w:p w:rsidR="003256D6" w:rsidRPr="00E17CD2" w:rsidRDefault="003256D6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Допустимый класс опасности для размещения объектов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6A43">
              <w:rPr>
                <w:rFonts w:ascii="Times New Roman" w:hAnsi="Times New Roman" w:cs="Times New Roman"/>
              </w:rPr>
              <w:t>IV</w:t>
            </w:r>
          </w:p>
        </w:tc>
      </w:tr>
      <w:tr w:rsidR="003256D6" w:rsidRPr="00AB6A43" w:rsidTr="00165AD5">
        <w:trPr>
          <w:trHeight w:val="284"/>
        </w:trPr>
        <w:tc>
          <w:tcPr>
            <w:tcW w:w="992" w:type="dxa"/>
          </w:tcPr>
          <w:p w:rsidR="003256D6" w:rsidRPr="00AB6A43" w:rsidRDefault="003256D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380" w:type="dxa"/>
          </w:tcPr>
          <w:p w:rsidR="003256D6" w:rsidRPr="00E17CD2" w:rsidRDefault="003256D6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Сведения о строениях, зданиях и сооружениях, расположенных на земельном участке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B6A4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ru-RU"/>
              </w:rPr>
              <w:t>Асфальтированная площадка для картодрома с устройством ограждения</w:t>
            </w:r>
          </w:p>
          <w:p w:rsidR="003256D6" w:rsidRPr="00AB6A43" w:rsidRDefault="003256D6" w:rsidP="003256D6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A4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Административное здание</w:t>
            </w:r>
          </w:p>
        </w:tc>
      </w:tr>
      <w:tr w:rsidR="003256D6" w:rsidRPr="00AB6A43" w:rsidTr="00165AD5">
        <w:trPr>
          <w:trHeight w:val="284"/>
        </w:trPr>
        <w:tc>
          <w:tcPr>
            <w:tcW w:w="992" w:type="dxa"/>
          </w:tcPr>
          <w:p w:rsidR="003256D6" w:rsidRPr="00AB6A43" w:rsidRDefault="003256D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</w:t>
            </w:r>
          </w:p>
        </w:tc>
        <w:tc>
          <w:tcPr>
            <w:tcW w:w="6380" w:type="dxa"/>
          </w:tcPr>
          <w:p w:rsidR="003256D6" w:rsidRPr="00E17CD2" w:rsidRDefault="003256D6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B6A43">
              <w:rPr>
                <w:rFonts w:ascii="Times New Roman" w:eastAsia="TimesNewRomanPSMT" w:hAnsi="Times New Roman" w:cs="Times New Roman"/>
                <w:sz w:val="20"/>
                <w:szCs w:val="20"/>
              </w:rPr>
              <w:t>1. 62:08:0050111:128,</w:t>
            </w:r>
          </w:p>
          <w:p w:rsidR="003256D6" w:rsidRPr="00AB6A43" w:rsidRDefault="003256D6" w:rsidP="003256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A43">
              <w:rPr>
                <w:rFonts w:ascii="Times New Roman" w:eastAsia="TimesNewRomanPSMT" w:hAnsi="Times New Roman" w:cs="Times New Roman"/>
                <w:sz w:val="20"/>
                <w:szCs w:val="20"/>
              </w:rPr>
              <w:t>2. 62:08:0050111:129</w:t>
            </w:r>
          </w:p>
        </w:tc>
      </w:tr>
      <w:tr w:rsidR="003256D6" w:rsidRPr="00AB6A43" w:rsidTr="00165AD5">
        <w:trPr>
          <w:trHeight w:val="284"/>
        </w:trPr>
        <w:tc>
          <w:tcPr>
            <w:tcW w:w="992" w:type="dxa"/>
          </w:tcPr>
          <w:p w:rsidR="003256D6" w:rsidRPr="00AB6A43" w:rsidRDefault="003256D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27.2</w:t>
            </w:r>
          </w:p>
        </w:tc>
        <w:tc>
          <w:tcPr>
            <w:tcW w:w="6380" w:type="dxa"/>
          </w:tcPr>
          <w:p w:rsidR="003256D6" w:rsidRPr="00E17CD2" w:rsidRDefault="003256D6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Кадастровая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стоимость, тыс. руб.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pStyle w:val="ae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B6A43">
              <w:rPr>
                <w:rFonts w:ascii="Times New Roman" w:hAnsi="Times New Roman" w:cs="Times New Roman"/>
              </w:rPr>
              <w:t>–</w:t>
            </w:r>
            <w:r w:rsidRPr="00AB6A4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8F9FA"/>
              </w:rPr>
              <w:t>1 249 010,96</w:t>
            </w:r>
          </w:p>
          <w:p w:rsidR="003256D6" w:rsidRPr="00AB6A43" w:rsidRDefault="003256D6" w:rsidP="003256D6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A43">
              <w:rPr>
                <w:rFonts w:ascii="Times New Roman" w:hAnsi="Times New Roman" w:cs="Times New Roman"/>
              </w:rPr>
              <w:t xml:space="preserve">- </w:t>
            </w:r>
            <w:r w:rsidRPr="00AB6A4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8F9FA"/>
              </w:rPr>
              <w:t>2 853 044,76</w:t>
            </w:r>
          </w:p>
        </w:tc>
      </w:tr>
      <w:tr w:rsidR="003256D6" w:rsidRPr="00AB6A43" w:rsidTr="00165AD5">
        <w:trPr>
          <w:trHeight w:val="400"/>
        </w:trPr>
        <w:tc>
          <w:tcPr>
            <w:tcW w:w="992" w:type="dxa"/>
          </w:tcPr>
          <w:p w:rsidR="003256D6" w:rsidRPr="00AB6A43" w:rsidRDefault="003256D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27.3</w:t>
            </w:r>
          </w:p>
        </w:tc>
        <w:tc>
          <w:tcPr>
            <w:tcW w:w="6380" w:type="dxa"/>
          </w:tcPr>
          <w:p w:rsidR="003256D6" w:rsidRPr="00E17CD2" w:rsidRDefault="003256D6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Площадь помещений, м2</w:t>
            </w:r>
          </w:p>
          <w:p w:rsidR="003256D6" w:rsidRPr="00E17CD2" w:rsidRDefault="003256D6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A4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256D6" w:rsidRPr="00AB6A43" w:rsidTr="00165AD5">
        <w:trPr>
          <w:trHeight w:val="257"/>
        </w:trPr>
        <w:tc>
          <w:tcPr>
            <w:tcW w:w="992" w:type="dxa"/>
          </w:tcPr>
          <w:p w:rsidR="003256D6" w:rsidRPr="00AB6A43" w:rsidRDefault="003256D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27.4</w:t>
            </w:r>
          </w:p>
        </w:tc>
        <w:tc>
          <w:tcPr>
            <w:tcW w:w="6380" w:type="dxa"/>
          </w:tcPr>
          <w:p w:rsidR="003256D6" w:rsidRPr="00E17CD2" w:rsidRDefault="003256D6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производственных, м2</w:t>
            </w:r>
          </w:p>
          <w:p w:rsidR="003256D6" w:rsidRPr="00E17CD2" w:rsidRDefault="003256D6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офисных, м2</w:t>
            </w:r>
          </w:p>
          <w:p w:rsidR="003256D6" w:rsidRPr="00E17CD2" w:rsidRDefault="003256D6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складских, м2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A4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256D6" w:rsidRPr="00AB6A43" w:rsidTr="00165AD5">
        <w:trPr>
          <w:trHeight w:val="347"/>
        </w:trPr>
        <w:tc>
          <w:tcPr>
            <w:tcW w:w="992" w:type="dxa"/>
          </w:tcPr>
          <w:p w:rsidR="003256D6" w:rsidRPr="00AB6A43" w:rsidRDefault="003256D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27.5</w:t>
            </w:r>
          </w:p>
        </w:tc>
        <w:tc>
          <w:tcPr>
            <w:tcW w:w="6380" w:type="dxa"/>
          </w:tcPr>
          <w:p w:rsidR="003256D6" w:rsidRPr="00E17CD2" w:rsidRDefault="003256D6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потолков, м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A4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256D6" w:rsidRPr="00AB6A43" w:rsidTr="00165AD5">
        <w:trPr>
          <w:trHeight w:val="139"/>
        </w:trPr>
        <w:tc>
          <w:tcPr>
            <w:tcW w:w="992" w:type="dxa"/>
          </w:tcPr>
          <w:p w:rsidR="003256D6" w:rsidRPr="00AB6A43" w:rsidRDefault="003256D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27.6</w:t>
            </w:r>
          </w:p>
        </w:tc>
        <w:tc>
          <w:tcPr>
            <w:tcW w:w="6380" w:type="dxa"/>
          </w:tcPr>
          <w:p w:rsidR="003256D6" w:rsidRPr="00E17CD2" w:rsidRDefault="003256D6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колонн, м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A4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256D6" w:rsidRPr="00AB6A43" w:rsidTr="00165AD5">
        <w:trPr>
          <w:trHeight w:val="139"/>
        </w:trPr>
        <w:tc>
          <w:tcPr>
            <w:tcW w:w="992" w:type="dxa"/>
          </w:tcPr>
          <w:p w:rsidR="003256D6" w:rsidRPr="00AB6A43" w:rsidRDefault="003256D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27.7</w:t>
            </w:r>
          </w:p>
        </w:tc>
        <w:tc>
          <w:tcPr>
            <w:tcW w:w="6380" w:type="dxa"/>
          </w:tcPr>
          <w:p w:rsidR="003256D6" w:rsidRPr="00E17CD2" w:rsidRDefault="003256D6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Нагрузка на пол, тонн/м2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A4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256D6" w:rsidRPr="00AB6A43" w:rsidTr="00165AD5">
        <w:trPr>
          <w:trHeight w:val="305"/>
        </w:trPr>
        <w:tc>
          <w:tcPr>
            <w:tcW w:w="992" w:type="dxa"/>
          </w:tcPr>
          <w:p w:rsidR="003256D6" w:rsidRPr="00AB6A43" w:rsidRDefault="003256D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27.8</w:t>
            </w:r>
          </w:p>
        </w:tc>
        <w:tc>
          <w:tcPr>
            <w:tcW w:w="6380" w:type="dxa"/>
          </w:tcPr>
          <w:p w:rsidR="003256D6" w:rsidRPr="00E17CD2" w:rsidRDefault="003256D6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Протяженность объекта капитального строительства, м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jc w:val="center"/>
              <w:rPr>
                <w:rFonts w:ascii="Times New Roman" w:hAnsi="Times New Roman" w:cs="Times New Roman"/>
              </w:rPr>
            </w:pPr>
            <w:r w:rsidRPr="00AB6A43">
              <w:rPr>
                <w:rFonts w:ascii="Times New Roman" w:hAnsi="Times New Roman" w:cs="Times New Roman"/>
              </w:rPr>
              <w:t>частная</w:t>
            </w:r>
          </w:p>
        </w:tc>
      </w:tr>
      <w:tr w:rsidR="003256D6" w:rsidRPr="00AB6A43" w:rsidTr="00165AD5">
        <w:trPr>
          <w:trHeight w:val="281"/>
        </w:trPr>
        <w:tc>
          <w:tcPr>
            <w:tcW w:w="992" w:type="dxa"/>
          </w:tcPr>
          <w:p w:rsidR="003256D6" w:rsidRPr="00AB6A43" w:rsidRDefault="003256D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27.9</w:t>
            </w:r>
          </w:p>
        </w:tc>
        <w:tc>
          <w:tcPr>
            <w:tcW w:w="6380" w:type="dxa"/>
          </w:tcPr>
          <w:p w:rsidR="003256D6" w:rsidRPr="00E17CD2" w:rsidRDefault="003256D6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7" w:firstLine="353"/>
              <w:jc w:val="center"/>
              <w:rPr>
                <w:rFonts w:ascii="Times New Roman" w:hAnsi="Times New Roman" w:cs="Times New Roman"/>
              </w:rPr>
            </w:pPr>
            <w:r w:rsidRPr="00AB6A43">
              <w:rPr>
                <w:rFonts w:ascii="Times New Roman" w:hAnsi="Times New Roman" w:cs="Times New Roman"/>
              </w:rPr>
              <w:t>–</w:t>
            </w:r>
            <w:r w:rsidRPr="00AB6A4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8F9FA"/>
              </w:rPr>
              <w:t>сооружения спортивно-оздоровительные</w:t>
            </w:r>
          </w:p>
          <w:p w:rsidR="003256D6" w:rsidRPr="00AB6A43" w:rsidRDefault="003256D6" w:rsidP="003256D6">
            <w:pPr>
              <w:pStyle w:val="a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43">
              <w:rPr>
                <w:rFonts w:ascii="Times New Roman" w:hAnsi="Times New Roman" w:cs="Times New Roman"/>
              </w:rPr>
              <w:t>- нежилое</w:t>
            </w:r>
          </w:p>
        </w:tc>
      </w:tr>
      <w:tr w:rsidR="003256D6" w:rsidRPr="00AB6A43" w:rsidTr="00165AD5">
        <w:trPr>
          <w:trHeight w:val="281"/>
        </w:trPr>
        <w:tc>
          <w:tcPr>
            <w:tcW w:w="992" w:type="dxa"/>
          </w:tcPr>
          <w:p w:rsidR="003256D6" w:rsidRPr="00AB6A43" w:rsidRDefault="003256D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27.10</w:t>
            </w:r>
          </w:p>
        </w:tc>
        <w:tc>
          <w:tcPr>
            <w:tcW w:w="6380" w:type="dxa"/>
          </w:tcPr>
          <w:p w:rsidR="003256D6" w:rsidRPr="00E17CD2" w:rsidRDefault="003256D6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pStyle w:val="a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43">
              <w:rPr>
                <w:rFonts w:ascii="Times New Roman" w:hAnsi="Times New Roman" w:cs="Times New Roman"/>
              </w:rPr>
              <w:t>– 0</w:t>
            </w:r>
          </w:p>
          <w:p w:rsidR="003256D6" w:rsidRPr="00AB6A43" w:rsidRDefault="003256D6" w:rsidP="003256D6">
            <w:pPr>
              <w:pStyle w:val="a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A43">
              <w:rPr>
                <w:rFonts w:ascii="Times New Roman" w:hAnsi="Times New Roman" w:cs="Times New Roman"/>
              </w:rPr>
              <w:t>– 1 эт.</w:t>
            </w:r>
          </w:p>
        </w:tc>
      </w:tr>
      <w:tr w:rsidR="003256D6" w:rsidRPr="00AB6A43" w:rsidTr="00165AD5">
        <w:trPr>
          <w:trHeight w:val="281"/>
        </w:trPr>
        <w:tc>
          <w:tcPr>
            <w:tcW w:w="992" w:type="dxa"/>
          </w:tcPr>
          <w:p w:rsidR="003256D6" w:rsidRPr="00AB6A43" w:rsidRDefault="003256D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27.11</w:t>
            </w:r>
          </w:p>
        </w:tc>
        <w:tc>
          <w:tcPr>
            <w:tcW w:w="6380" w:type="dxa"/>
          </w:tcPr>
          <w:p w:rsidR="003256D6" w:rsidRPr="00E17CD2" w:rsidRDefault="003256D6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этажей, включая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подземные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A43">
              <w:rPr>
                <w:rFonts w:ascii="Times New Roman" w:hAnsi="Times New Roman" w:cs="Times New Roman"/>
              </w:rPr>
              <w:t>2015г.</w:t>
            </w:r>
          </w:p>
        </w:tc>
      </w:tr>
      <w:tr w:rsidR="003256D6" w:rsidRPr="00AB6A43" w:rsidTr="00165AD5">
        <w:trPr>
          <w:trHeight w:val="281"/>
        </w:trPr>
        <w:tc>
          <w:tcPr>
            <w:tcW w:w="992" w:type="dxa"/>
          </w:tcPr>
          <w:p w:rsidR="003256D6" w:rsidRPr="00AB6A43" w:rsidRDefault="003256D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27.12</w:t>
            </w:r>
          </w:p>
        </w:tc>
        <w:tc>
          <w:tcPr>
            <w:tcW w:w="6380" w:type="dxa"/>
          </w:tcPr>
          <w:p w:rsidR="003256D6" w:rsidRPr="00E17CD2" w:rsidRDefault="003256D6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Год постройки/ввода в эксплуатацию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A4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256D6" w:rsidRPr="00AB6A43" w:rsidTr="00165AD5">
        <w:trPr>
          <w:trHeight w:val="281"/>
        </w:trPr>
        <w:tc>
          <w:tcPr>
            <w:tcW w:w="992" w:type="dxa"/>
          </w:tcPr>
          <w:p w:rsidR="003256D6" w:rsidRPr="00AB6A43" w:rsidRDefault="003256D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27.13</w:t>
            </w:r>
          </w:p>
        </w:tc>
        <w:tc>
          <w:tcPr>
            <w:tcW w:w="6380" w:type="dxa"/>
          </w:tcPr>
          <w:p w:rsidR="003256D6" w:rsidRPr="00E17CD2" w:rsidRDefault="003256D6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Степень готовности</w:t>
            </w:r>
          </w:p>
          <w:p w:rsidR="003256D6" w:rsidRPr="00E17CD2" w:rsidRDefault="003256D6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(в отношении незавершенного строительства), %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jc w:val="center"/>
              <w:rPr>
                <w:rFonts w:ascii="Times New Roman" w:hAnsi="Times New Roman" w:cs="Times New Roman"/>
              </w:rPr>
            </w:pPr>
            <w:r w:rsidRPr="00AB6A43">
              <w:rPr>
                <w:rFonts w:ascii="Times New Roman" w:hAnsi="Times New Roman" w:cs="Times New Roman"/>
              </w:rPr>
              <w:t>Да (10 кВт)</w:t>
            </w:r>
          </w:p>
        </w:tc>
      </w:tr>
      <w:tr w:rsidR="003256D6" w:rsidRPr="00AB6A43" w:rsidTr="00165AD5">
        <w:trPr>
          <w:trHeight w:val="284"/>
        </w:trPr>
        <w:tc>
          <w:tcPr>
            <w:tcW w:w="992" w:type="dxa"/>
            <w:vMerge w:val="restart"/>
          </w:tcPr>
          <w:p w:rsidR="003256D6" w:rsidRPr="00AB6A43" w:rsidRDefault="003256D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27.14</w:t>
            </w:r>
          </w:p>
        </w:tc>
        <w:tc>
          <w:tcPr>
            <w:tcW w:w="6380" w:type="dxa"/>
          </w:tcPr>
          <w:p w:rsidR="003256D6" w:rsidRPr="00E17CD2" w:rsidRDefault="003256D6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A4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256D6" w:rsidRPr="00AB6A43" w:rsidTr="00165AD5">
        <w:trPr>
          <w:trHeight w:val="284"/>
        </w:trPr>
        <w:tc>
          <w:tcPr>
            <w:tcW w:w="992" w:type="dxa"/>
            <w:vMerge/>
          </w:tcPr>
          <w:p w:rsidR="003256D6" w:rsidRPr="00AB6A43" w:rsidRDefault="003256D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3256D6" w:rsidRPr="00E17CD2" w:rsidRDefault="003256D6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Электроснабжение, МВт/ч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A4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256D6" w:rsidRPr="00AB6A43" w:rsidTr="00165AD5">
        <w:trPr>
          <w:trHeight w:val="284"/>
        </w:trPr>
        <w:tc>
          <w:tcPr>
            <w:tcW w:w="992" w:type="dxa"/>
            <w:vMerge/>
          </w:tcPr>
          <w:p w:rsidR="003256D6" w:rsidRPr="00AB6A43" w:rsidRDefault="003256D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3256D6" w:rsidRPr="00E17CD2" w:rsidRDefault="003256D6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Газоснабжение, м3/ч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A4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256D6" w:rsidRPr="00AB6A43" w:rsidTr="00165AD5">
        <w:trPr>
          <w:trHeight w:val="284"/>
        </w:trPr>
        <w:tc>
          <w:tcPr>
            <w:tcW w:w="992" w:type="dxa"/>
            <w:vMerge/>
          </w:tcPr>
          <w:p w:rsidR="003256D6" w:rsidRPr="00AB6A43" w:rsidRDefault="003256D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3256D6" w:rsidRPr="00E17CD2" w:rsidRDefault="003256D6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Водоснабжение, м3/ч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A4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256D6" w:rsidRPr="00AB6A43" w:rsidTr="00165AD5">
        <w:trPr>
          <w:trHeight w:val="284"/>
        </w:trPr>
        <w:tc>
          <w:tcPr>
            <w:tcW w:w="992" w:type="dxa"/>
            <w:vMerge/>
          </w:tcPr>
          <w:p w:rsidR="003256D6" w:rsidRPr="00AB6A43" w:rsidRDefault="003256D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3256D6" w:rsidRPr="00E17CD2" w:rsidRDefault="003256D6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Водоотведение, м3/ч</w:t>
            </w:r>
          </w:p>
        </w:tc>
        <w:tc>
          <w:tcPr>
            <w:tcW w:w="3406" w:type="dxa"/>
          </w:tcPr>
          <w:p w:rsidR="003256D6" w:rsidRPr="00AB6A43" w:rsidRDefault="003256D6" w:rsidP="003256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A4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256D6" w:rsidRPr="00BA0601" w:rsidTr="00165AD5">
        <w:trPr>
          <w:trHeight w:val="284"/>
        </w:trPr>
        <w:tc>
          <w:tcPr>
            <w:tcW w:w="992" w:type="dxa"/>
            <w:vMerge/>
          </w:tcPr>
          <w:p w:rsidR="003256D6" w:rsidRPr="00AB6A43" w:rsidRDefault="003256D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3256D6" w:rsidRPr="00E17CD2" w:rsidRDefault="003256D6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Теплоснабжение, Гкал/ч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3406" w:type="dxa"/>
          </w:tcPr>
          <w:p w:rsidR="003256D6" w:rsidRPr="001C11A9" w:rsidRDefault="003256D6" w:rsidP="003256D6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AB6A4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</w:tbl>
    <w:p w:rsidR="0044299D" w:rsidRDefault="0044299D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sectPr w:rsidR="0044299D" w:rsidSect="00FC4C25">
      <w:headerReference w:type="default" r:id="rId10"/>
      <w:type w:val="continuous"/>
      <w:pgSz w:w="11907" w:h="16834" w:code="9"/>
      <w:pgMar w:top="1134" w:right="567" w:bottom="1134" w:left="1985" w:header="272" w:footer="397" w:gutter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33C" w:rsidRDefault="0020433C">
      <w:r>
        <w:separator/>
      </w:r>
    </w:p>
  </w:endnote>
  <w:endnote w:type="continuationSeparator" w:id="1">
    <w:p w:rsidR="0020433C" w:rsidRDefault="00204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2538"/>
      <w:gridCol w:w="2246"/>
      <w:gridCol w:w="1018"/>
      <w:gridCol w:w="2730"/>
    </w:tblGrid>
    <w:tr w:rsidR="00876034" w:rsidRPr="00F16284">
      <w:tc>
        <w:tcPr>
          <w:tcW w:w="2538" w:type="dxa"/>
        </w:tcPr>
        <w:p w:rsidR="00876034" w:rsidRPr="00F16284" w:rsidRDefault="00876034" w:rsidP="00AC7150">
          <w:pPr>
            <w:pStyle w:val="a6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2246" w:type="dxa"/>
        </w:tcPr>
        <w:p w:rsidR="00876034" w:rsidRPr="00F16284" w:rsidRDefault="00876034" w:rsidP="00F16284">
          <w:pPr>
            <w:pStyle w:val="a6"/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1018" w:type="dxa"/>
        </w:tcPr>
        <w:p w:rsidR="00876034" w:rsidRPr="00F16284" w:rsidRDefault="00876034" w:rsidP="00F16284">
          <w:pPr>
            <w:pStyle w:val="a6"/>
            <w:ind w:right="-113"/>
            <w:jc w:val="right"/>
            <w:rPr>
              <w:b/>
              <w:sz w:val="14"/>
              <w:szCs w:val="14"/>
            </w:rPr>
          </w:pPr>
        </w:p>
      </w:tc>
      <w:tc>
        <w:tcPr>
          <w:tcW w:w="2730" w:type="dxa"/>
        </w:tcPr>
        <w:p w:rsidR="00876034" w:rsidRPr="00F16284" w:rsidRDefault="00876034" w:rsidP="00F16284">
          <w:pPr>
            <w:pStyle w:val="a6"/>
            <w:ind w:left="-113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876034" w:rsidRDefault="00876034" w:rsidP="00E56E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33C" w:rsidRDefault="0020433C">
      <w:r>
        <w:separator/>
      </w:r>
    </w:p>
  </w:footnote>
  <w:footnote w:type="continuationSeparator" w:id="1">
    <w:p w:rsidR="0020433C" w:rsidRDefault="00204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34" w:rsidRDefault="00B712A2" w:rsidP="002F1E8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603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6034">
      <w:rPr>
        <w:rStyle w:val="a8"/>
        <w:noProof/>
      </w:rPr>
      <w:t>1</w:t>
    </w:r>
    <w:r>
      <w:rPr>
        <w:rStyle w:val="a8"/>
      </w:rPr>
      <w:fldChar w:fldCharType="end"/>
    </w:r>
  </w:p>
  <w:p w:rsidR="00876034" w:rsidRDefault="008760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34" w:rsidRPr="00481B88" w:rsidRDefault="00876034" w:rsidP="00E37801">
    <w:pPr>
      <w:pStyle w:val="a5"/>
      <w:framePr w:w="326" w:wrap="around" w:vAnchor="text" w:hAnchor="page" w:x="6486" w:y="321"/>
      <w:rPr>
        <w:rStyle w:val="a8"/>
        <w:rFonts w:ascii="Times New Roman" w:hAnsi="Times New Roman"/>
        <w:sz w:val="28"/>
        <w:szCs w:val="28"/>
      </w:rPr>
    </w:pPr>
  </w:p>
  <w:p w:rsidR="00876034" w:rsidRPr="003013E2" w:rsidRDefault="00B712A2" w:rsidP="00A93FE0">
    <w:pPr>
      <w:pStyle w:val="a5"/>
      <w:framePr w:w="1861" w:wrap="around" w:vAnchor="text" w:hAnchor="page" w:x="6486" w:y="-1"/>
      <w:rPr>
        <w:rStyle w:val="a8"/>
        <w:rFonts w:ascii="Times New Roman" w:hAnsi="Times New Roman"/>
        <w:sz w:val="24"/>
        <w:szCs w:val="24"/>
      </w:rPr>
    </w:pPr>
    <w:r w:rsidRPr="003013E2">
      <w:rPr>
        <w:rStyle w:val="a8"/>
        <w:rFonts w:ascii="Times New Roman" w:hAnsi="Times New Roman"/>
        <w:sz w:val="24"/>
        <w:szCs w:val="24"/>
      </w:rPr>
      <w:fldChar w:fldCharType="begin"/>
    </w:r>
    <w:r w:rsidR="00876034" w:rsidRPr="003013E2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3013E2">
      <w:rPr>
        <w:rStyle w:val="a8"/>
        <w:rFonts w:ascii="Times New Roman" w:hAnsi="Times New Roman"/>
        <w:sz w:val="24"/>
        <w:szCs w:val="24"/>
      </w:rPr>
      <w:fldChar w:fldCharType="separate"/>
    </w:r>
    <w:r w:rsidR="00384411">
      <w:rPr>
        <w:rStyle w:val="a8"/>
        <w:rFonts w:ascii="Times New Roman" w:hAnsi="Times New Roman"/>
        <w:noProof/>
        <w:sz w:val="24"/>
        <w:szCs w:val="24"/>
      </w:rPr>
      <w:t>2</w:t>
    </w:r>
    <w:r w:rsidRPr="003013E2">
      <w:rPr>
        <w:rStyle w:val="a8"/>
        <w:rFonts w:ascii="Times New Roman" w:hAnsi="Times New Roman"/>
        <w:sz w:val="24"/>
        <w:szCs w:val="24"/>
      </w:rPr>
      <w:fldChar w:fldCharType="end"/>
    </w:r>
  </w:p>
  <w:p w:rsidR="00876034" w:rsidRPr="00E37801" w:rsidRDefault="00876034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5pt;height:11.25pt" o:bullet="t">
        <v:imagedata r:id="rId1" o:title="Номер версии 555" gain="79922f" blacklevel="-1966f"/>
      </v:shape>
    </w:pict>
  </w:numPicBullet>
  <w:abstractNum w:abstractNumId="0">
    <w:nsid w:val="1CA52016"/>
    <w:multiLevelType w:val="hybridMultilevel"/>
    <w:tmpl w:val="2A10F5C0"/>
    <w:lvl w:ilvl="0" w:tplc="560687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5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09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40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0B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82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E2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8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C3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0F63048"/>
    <w:multiLevelType w:val="hybridMultilevel"/>
    <w:tmpl w:val="FB220AC4"/>
    <w:lvl w:ilvl="0" w:tplc="7D3E1FA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E1504"/>
    <w:multiLevelType w:val="hybridMultilevel"/>
    <w:tmpl w:val="E6F04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4477B"/>
    <w:multiLevelType w:val="hybridMultilevel"/>
    <w:tmpl w:val="F474C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024D1"/>
    <w:multiLevelType w:val="hybridMultilevel"/>
    <w:tmpl w:val="2BEA3C52"/>
    <w:lvl w:ilvl="0" w:tplc="A2342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2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A1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0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41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A9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6D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C5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FD75E0A"/>
    <w:multiLevelType w:val="hybridMultilevel"/>
    <w:tmpl w:val="107CC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107BA"/>
    <w:multiLevelType w:val="multilevel"/>
    <w:tmpl w:val="2A10F5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0140D7E"/>
    <w:multiLevelType w:val="hybridMultilevel"/>
    <w:tmpl w:val="7662316A"/>
    <w:lvl w:ilvl="0" w:tplc="3C167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02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8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42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9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0F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E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C7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A1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CE0728B"/>
    <w:multiLevelType w:val="hybridMultilevel"/>
    <w:tmpl w:val="36D6228A"/>
    <w:lvl w:ilvl="0" w:tplc="7ABE2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2B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AB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4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6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AB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6C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4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08"/>
  <w:hyphenationZone w:val="425"/>
  <w:doNotHyphenateCaps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D2A6E"/>
    <w:rsid w:val="00005ABF"/>
    <w:rsid w:val="000125A9"/>
    <w:rsid w:val="0001360F"/>
    <w:rsid w:val="000331B3"/>
    <w:rsid w:val="00033413"/>
    <w:rsid w:val="00037C0C"/>
    <w:rsid w:val="000502A3"/>
    <w:rsid w:val="00056DEB"/>
    <w:rsid w:val="000625E2"/>
    <w:rsid w:val="00073A7A"/>
    <w:rsid w:val="00075D5F"/>
    <w:rsid w:val="00076D5E"/>
    <w:rsid w:val="00084DD3"/>
    <w:rsid w:val="000917C0"/>
    <w:rsid w:val="000A4257"/>
    <w:rsid w:val="000B0736"/>
    <w:rsid w:val="00122CFD"/>
    <w:rsid w:val="00151370"/>
    <w:rsid w:val="00162E72"/>
    <w:rsid w:val="00165AD5"/>
    <w:rsid w:val="00175BE5"/>
    <w:rsid w:val="0017667A"/>
    <w:rsid w:val="001850F4"/>
    <w:rsid w:val="00190FF9"/>
    <w:rsid w:val="001947BE"/>
    <w:rsid w:val="001A560F"/>
    <w:rsid w:val="001B0982"/>
    <w:rsid w:val="001B32BA"/>
    <w:rsid w:val="001C11A9"/>
    <w:rsid w:val="001E0317"/>
    <w:rsid w:val="001E20F1"/>
    <w:rsid w:val="001F12E8"/>
    <w:rsid w:val="001F228C"/>
    <w:rsid w:val="001F64B8"/>
    <w:rsid w:val="001F7C83"/>
    <w:rsid w:val="00203046"/>
    <w:rsid w:val="0020433C"/>
    <w:rsid w:val="00205AB5"/>
    <w:rsid w:val="00224562"/>
    <w:rsid w:val="00224DBA"/>
    <w:rsid w:val="00231F1C"/>
    <w:rsid w:val="00242DDB"/>
    <w:rsid w:val="002479A2"/>
    <w:rsid w:val="0026087E"/>
    <w:rsid w:val="00261DE0"/>
    <w:rsid w:val="00265420"/>
    <w:rsid w:val="00274E14"/>
    <w:rsid w:val="00280584"/>
    <w:rsid w:val="00280A6D"/>
    <w:rsid w:val="00282D8F"/>
    <w:rsid w:val="002953B6"/>
    <w:rsid w:val="002B7A59"/>
    <w:rsid w:val="002C6B4B"/>
    <w:rsid w:val="002E51A7"/>
    <w:rsid w:val="002E5450"/>
    <w:rsid w:val="002E5A5F"/>
    <w:rsid w:val="002F1E81"/>
    <w:rsid w:val="003013E2"/>
    <w:rsid w:val="003046F9"/>
    <w:rsid w:val="00310D92"/>
    <w:rsid w:val="003160CB"/>
    <w:rsid w:val="003222A3"/>
    <w:rsid w:val="003256D6"/>
    <w:rsid w:val="00344569"/>
    <w:rsid w:val="00360A40"/>
    <w:rsid w:val="00374F26"/>
    <w:rsid w:val="00377F62"/>
    <w:rsid w:val="00384411"/>
    <w:rsid w:val="003870C2"/>
    <w:rsid w:val="003D2A6E"/>
    <w:rsid w:val="003D3B8A"/>
    <w:rsid w:val="003D4546"/>
    <w:rsid w:val="003D54F8"/>
    <w:rsid w:val="003F225F"/>
    <w:rsid w:val="003F4F5E"/>
    <w:rsid w:val="00400906"/>
    <w:rsid w:val="004257C0"/>
    <w:rsid w:val="0042590E"/>
    <w:rsid w:val="00431C1D"/>
    <w:rsid w:val="00437F65"/>
    <w:rsid w:val="0044299D"/>
    <w:rsid w:val="00460FEA"/>
    <w:rsid w:val="0046444F"/>
    <w:rsid w:val="004734B7"/>
    <w:rsid w:val="00481B88"/>
    <w:rsid w:val="00485B4F"/>
    <w:rsid w:val="004862D1"/>
    <w:rsid w:val="00492C70"/>
    <w:rsid w:val="004B2D5A"/>
    <w:rsid w:val="004D293D"/>
    <w:rsid w:val="004F44FE"/>
    <w:rsid w:val="00512A47"/>
    <w:rsid w:val="00531A20"/>
    <w:rsid w:val="00531C68"/>
    <w:rsid w:val="00532119"/>
    <w:rsid w:val="005335F3"/>
    <w:rsid w:val="005431C7"/>
    <w:rsid w:val="00543C38"/>
    <w:rsid w:val="00543D2D"/>
    <w:rsid w:val="00545A3D"/>
    <w:rsid w:val="00546DBB"/>
    <w:rsid w:val="00561A5B"/>
    <w:rsid w:val="0057074C"/>
    <w:rsid w:val="00573FBF"/>
    <w:rsid w:val="00574FF3"/>
    <w:rsid w:val="00582538"/>
    <w:rsid w:val="005838EA"/>
    <w:rsid w:val="00585EE1"/>
    <w:rsid w:val="00590C0E"/>
    <w:rsid w:val="005939E6"/>
    <w:rsid w:val="005A4227"/>
    <w:rsid w:val="005B12BB"/>
    <w:rsid w:val="005B229B"/>
    <w:rsid w:val="005B3518"/>
    <w:rsid w:val="005B3E25"/>
    <w:rsid w:val="005C56AE"/>
    <w:rsid w:val="005C7449"/>
    <w:rsid w:val="005D13DD"/>
    <w:rsid w:val="005E6D99"/>
    <w:rsid w:val="005F2ADD"/>
    <w:rsid w:val="005F2C49"/>
    <w:rsid w:val="006013EB"/>
    <w:rsid w:val="0060479E"/>
    <w:rsid w:val="00604BE7"/>
    <w:rsid w:val="00616AED"/>
    <w:rsid w:val="00632A4F"/>
    <w:rsid w:val="00632B56"/>
    <w:rsid w:val="006351E3"/>
    <w:rsid w:val="0064197F"/>
    <w:rsid w:val="00644236"/>
    <w:rsid w:val="006471E5"/>
    <w:rsid w:val="006574A5"/>
    <w:rsid w:val="00671D3B"/>
    <w:rsid w:val="00677EBD"/>
    <w:rsid w:val="00684A5B"/>
    <w:rsid w:val="006A1F71"/>
    <w:rsid w:val="006B2E64"/>
    <w:rsid w:val="006D2FFD"/>
    <w:rsid w:val="006D68AB"/>
    <w:rsid w:val="006F328B"/>
    <w:rsid w:val="006F5886"/>
    <w:rsid w:val="00707734"/>
    <w:rsid w:val="00707E19"/>
    <w:rsid w:val="00712F7C"/>
    <w:rsid w:val="0072328A"/>
    <w:rsid w:val="007377B5"/>
    <w:rsid w:val="00746CC2"/>
    <w:rsid w:val="00760323"/>
    <w:rsid w:val="00765600"/>
    <w:rsid w:val="00780B54"/>
    <w:rsid w:val="00791C9F"/>
    <w:rsid w:val="00792AAB"/>
    <w:rsid w:val="00793B47"/>
    <w:rsid w:val="007962AF"/>
    <w:rsid w:val="00796912"/>
    <w:rsid w:val="007A1D0C"/>
    <w:rsid w:val="007A2A7B"/>
    <w:rsid w:val="007A3AAC"/>
    <w:rsid w:val="007D4925"/>
    <w:rsid w:val="007E496E"/>
    <w:rsid w:val="007F0C8A"/>
    <w:rsid w:val="007F11AB"/>
    <w:rsid w:val="007F1DC0"/>
    <w:rsid w:val="008143CB"/>
    <w:rsid w:val="0082373E"/>
    <w:rsid w:val="00823CA1"/>
    <w:rsid w:val="00847073"/>
    <w:rsid w:val="008507B5"/>
    <w:rsid w:val="008513B9"/>
    <w:rsid w:val="008702D3"/>
    <w:rsid w:val="00876034"/>
    <w:rsid w:val="008827E7"/>
    <w:rsid w:val="008A1696"/>
    <w:rsid w:val="008B01AE"/>
    <w:rsid w:val="008C58FE"/>
    <w:rsid w:val="008E0165"/>
    <w:rsid w:val="008E1B37"/>
    <w:rsid w:val="008E456A"/>
    <w:rsid w:val="008E6C41"/>
    <w:rsid w:val="008F0816"/>
    <w:rsid w:val="008F6BB7"/>
    <w:rsid w:val="00900F42"/>
    <w:rsid w:val="00902A9E"/>
    <w:rsid w:val="00911199"/>
    <w:rsid w:val="00932E3C"/>
    <w:rsid w:val="009573D3"/>
    <w:rsid w:val="00987FFD"/>
    <w:rsid w:val="00997645"/>
    <w:rsid w:val="009977FF"/>
    <w:rsid w:val="009A0532"/>
    <w:rsid w:val="009A085B"/>
    <w:rsid w:val="009C1DE6"/>
    <w:rsid w:val="009C1F0E"/>
    <w:rsid w:val="009D3E8C"/>
    <w:rsid w:val="009E3A0E"/>
    <w:rsid w:val="00A1314B"/>
    <w:rsid w:val="00A13160"/>
    <w:rsid w:val="00A137D3"/>
    <w:rsid w:val="00A16FA3"/>
    <w:rsid w:val="00A22846"/>
    <w:rsid w:val="00A44A8F"/>
    <w:rsid w:val="00A463D1"/>
    <w:rsid w:val="00A474C5"/>
    <w:rsid w:val="00A51D96"/>
    <w:rsid w:val="00A638E6"/>
    <w:rsid w:val="00A93FE0"/>
    <w:rsid w:val="00A96F84"/>
    <w:rsid w:val="00AB6A29"/>
    <w:rsid w:val="00AB6A43"/>
    <w:rsid w:val="00AC3953"/>
    <w:rsid w:val="00AC7150"/>
    <w:rsid w:val="00AE1DCA"/>
    <w:rsid w:val="00AF32F5"/>
    <w:rsid w:val="00AF5F7C"/>
    <w:rsid w:val="00B02207"/>
    <w:rsid w:val="00B03403"/>
    <w:rsid w:val="00B10324"/>
    <w:rsid w:val="00B10B62"/>
    <w:rsid w:val="00B376B1"/>
    <w:rsid w:val="00B620D9"/>
    <w:rsid w:val="00B633DB"/>
    <w:rsid w:val="00B639ED"/>
    <w:rsid w:val="00B66A8C"/>
    <w:rsid w:val="00B712A2"/>
    <w:rsid w:val="00B8061C"/>
    <w:rsid w:val="00B83BA2"/>
    <w:rsid w:val="00B853AA"/>
    <w:rsid w:val="00B875BF"/>
    <w:rsid w:val="00B91F62"/>
    <w:rsid w:val="00BA0601"/>
    <w:rsid w:val="00BB2C98"/>
    <w:rsid w:val="00BD0B82"/>
    <w:rsid w:val="00BD7BC5"/>
    <w:rsid w:val="00BE000B"/>
    <w:rsid w:val="00BF4F5F"/>
    <w:rsid w:val="00C04EEB"/>
    <w:rsid w:val="00C075A4"/>
    <w:rsid w:val="00C10F12"/>
    <w:rsid w:val="00C11826"/>
    <w:rsid w:val="00C138FA"/>
    <w:rsid w:val="00C46D42"/>
    <w:rsid w:val="00C50C32"/>
    <w:rsid w:val="00C60178"/>
    <w:rsid w:val="00C61760"/>
    <w:rsid w:val="00C63CD6"/>
    <w:rsid w:val="00C87D95"/>
    <w:rsid w:val="00C9077A"/>
    <w:rsid w:val="00C95CD2"/>
    <w:rsid w:val="00CA051B"/>
    <w:rsid w:val="00CB3CBE"/>
    <w:rsid w:val="00CE2961"/>
    <w:rsid w:val="00CF03D8"/>
    <w:rsid w:val="00D015D5"/>
    <w:rsid w:val="00D01690"/>
    <w:rsid w:val="00D03D68"/>
    <w:rsid w:val="00D266DD"/>
    <w:rsid w:val="00D32B04"/>
    <w:rsid w:val="00D36FFE"/>
    <w:rsid w:val="00D374E7"/>
    <w:rsid w:val="00D63949"/>
    <w:rsid w:val="00D652E7"/>
    <w:rsid w:val="00D77BCF"/>
    <w:rsid w:val="00D84394"/>
    <w:rsid w:val="00D92A13"/>
    <w:rsid w:val="00D95E55"/>
    <w:rsid w:val="00DB1F1D"/>
    <w:rsid w:val="00DB3664"/>
    <w:rsid w:val="00DC16FB"/>
    <w:rsid w:val="00DC4A65"/>
    <w:rsid w:val="00DC4F66"/>
    <w:rsid w:val="00E10B44"/>
    <w:rsid w:val="00E11F02"/>
    <w:rsid w:val="00E2726B"/>
    <w:rsid w:val="00E37801"/>
    <w:rsid w:val="00E46EAA"/>
    <w:rsid w:val="00E5038C"/>
    <w:rsid w:val="00E50B69"/>
    <w:rsid w:val="00E5298B"/>
    <w:rsid w:val="00E56EFB"/>
    <w:rsid w:val="00E6458F"/>
    <w:rsid w:val="00E7242D"/>
    <w:rsid w:val="00E84D0B"/>
    <w:rsid w:val="00E87E25"/>
    <w:rsid w:val="00E962CB"/>
    <w:rsid w:val="00EA04F1"/>
    <w:rsid w:val="00EA2FD3"/>
    <w:rsid w:val="00EB7CE9"/>
    <w:rsid w:val="00EC433F"/>
    <w:rsid w:val="00ED1FDE"/>
    <w:rsid w:val="00EE0417"/>
    <w:rsid w:val="00EF08E5"/>
    <w:rsid w:val="00EF3E15"/>
    <w:rsid w:val="00F06EFB"/>
    <w:rsid w:val="00F10411"/>
    <w:rsid w:val="00F10FA3"/>
    <w:rsid w:val="00F1529E"/>
    <w:rsid w:val="00F16284"/>
    <w:rsid w:val="00F16F07"/>
    <w:rsid w:val="00F45B7C"/>
    <w:rsid w:val="00F45FCE"/>
    <w:rsid w:val="00F734FF"/>
    <w:rsid w:val="00F9334F"/>
    <w:rsid w:val="00F97D7F"/>
    <w:rsid w:val="00FA122C"/>
    <w:rsid w:val="00FA3B95"/>
    <w:rsid w:val="00FC1278"/>
    <w:rsid w:val="00FC4C25"/>
    <w:rsid w:val="00FE7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A13"/>
    <w:rPr>
      <w:rFonts w:ascii="TimesET" w:hAnsi="TimesET"/>
    </w:rPr>
  </w:style>
  <w:style w:type="paragraph" w:styleId="1">
    <w:name w:val="heading 1"/>
    <w:basedOn w:val="a"/>
    <w:next w:val="a"/>
    <w:qFormat/>
    <w:rsid w:val="00D92A13"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rsid w:val="00D92A13"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92A13"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qFormat/>
    <w:rsid w:val="00D92A13"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rsid w:val="00D92A1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92A13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92A13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D92A13"/>
  </w:style>
  <w:style w:type="table" w:styleId="a9">
    <w:name w:val="Table Grid"/>
    <w:basedOn w:val="a1"/>
    <w:rsid w:val="00E56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976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44299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5D13DD"/>
    <w:rPr>
      <w:rFonts w:ascii="TimesET" w:hAnsi="TimesET"/>
    </w:rPr>
  </w:style>
  <w:style w:type="paragraph" w:customStyle="1" w:styleId="ConsPlusTitle">
    <w:name w:val="ConsPlusTitle"/>
    <w:rsid w:val="005D13DD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ConsPlusNormal">
    <w:name w:val="ConsPlusNormal"/>
    <w:rsid w:val="00796912"/>
    <w:pPr>
      <w:widowControl w:val="0"/>
      <w:autoSpaceDE w:val="0"/>
      <w:autoSpaceDN w:val="0"/>
    </w:pPr>
    <w:rPr>
      <w:sz w:val="24"/>
    </w:rPr>
  </w:style>
  <w:style w:type="paragraph" w:styleId="ae">
    <w:name w:val="List Paragraph"/>
    <w:basedOn w:val="a"/>
    <w:uiPriority w:val="34"/>
    <w:qFormat/>
    <w:rsid w:val="00E962C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f">
    <w:name w:val="Hyperlink"/>
    <w:basedOn w:val="a0"/>
    <w:uiPriority w:val="99"/>
    <w:unhideWhenUsed/>
    <w:rsid w:val="00AB6A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investryazan.ru/ru/page/svod-investpravi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Лёксина М.А.</dc:creator>
  <cp:lastModifiedBy>RePack by Diakov</cp:lastModifiedBy>
  <cp:revision>21</cp:revision>
  <cp:lastPrinted>2008-04-23T08:17:00Z</cp:lastPrinted>
  <dcterms:created xsi:type="dcterms:W3CDTF">2024-02-26T12:05:00Z</dcterms:created>
  <dcterms:modified xsi:type="dcterms:W3CDTF">2024-03-28T13:07:00Z</dcterms:modified>
</cp:coreProperties>
</file>