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DC5633" w:rsidRDefault="00741B7A" w:rsidP="00741B7A">
      <w:pPr>
        <w:widowControl/>
        <w:jc w:val="center"/>
        <w:rPr>
          <w:lang w:eastAsia="en-US"/>
        </w:rPr>
      </w:pPr>
      <w:r w:rsidRPr="00DC5633">
        <w:rPr>
          <w:lang w:eastAsia="en-US"/>
        </w:rPr>
        <w:t>ПАСПОРТ</w:t>
      </w:r>
    </w:p>
    <w:p w:rsidR="00741B7A" w:rsidRPr="00DC5633" w:rsidRDefault="00741B7A" w:rsidP="00741B7A">
      <w:pPr>
        <w:widowControl/>
        <w:jc w:val="center"/>
        <w:rPr>
          <w:lang w:eastAsia="en-US"/>
        </w:rPr>
      </w:pPr>
      <w:r w:rsidRPr="00DC5633">
        <w:rPr>
          <w:lang w:eastAsia="en-US"/>
        </w:rPr>
        <w:t>инвестиционной площадки</w:t>
      </w:r>
    </w:p>
    <w:p w:rsidR="00741B7A" w:rsidRPr="00DC5633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№№ </w:t>
            </w:r>
            <w:proofErr w:type="spellStart"/>
            <w:r w:rsidRPr="00DC5633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Характеристика, 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Показатель</w:t>
            </w:r>
          </w:p>
        </w:tc>
      </w:tr>
      <w:tr w:rsidR="00741B7A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3</w:t>
            </w:r>
          </w:p>
        </w:tc>
      </w:tr>
      <w:tr w:rsidR="00741B7A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DC5633" w:rsidP="00DC5633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Браунфилд</w:t>
            </w:r>
            <w:proofErr w:type="spellEnd"/>
          </w:p>
        </w:tc>
      </w:tr>
      <w:tr w:rsidR="00741B7A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DC5633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Нежилое здание</w:t>
            </w:r>
          </w:p>
        </w:tc>
      </w:tr>
      <w:tr w:rsidR="00741B7A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DC5633" w:rsidP="00994E27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Рязанская область,</w:t>
            </w:r>
            <w:r w:rsidR="00641632" w:rsidRPr="00DC5633">
              <w:rPr>
                <w:lang w:eastAsia="en-US"/>
              </w:rPr>
              <w:t xml:space="preserve"> </w:t>
            </w:r>
            <w:proofErr w:type="spellStart"/>
            <w:r w:rsidR="00641632" w:rsidRPr="00DC5633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641632" w:rsidRPr="00DC5633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                 </w:t>
            </w:r>
            <w:r w:rsidR="00641632" w:rsidRPr="00DC5633">
              <w:rPr>
                <w:lang w:eastAsia="en-US"/>
              </w:rPr>
              <w:t xml:space="preserve">ул. </w:t>
            </w:r>
            <w:r w:rsidR="008F566E" w:rsidRPr="00DC5633">
              <w:rPr>
                <w:lang w:eastAsia="en-US"/>
              </w:rPr>
              <w:t>Карла Маркса</w:t>
            </w:r>
            <w:r w:rsidR="00641632" w:rsidRPr="00DC5633">
              <w:rPr>
                <w:lang w:eastAsia="en-US"/>
              </w:rPr>
              <w:t>, д. 1</w:t>
            </w:r>
            <w:r w:rsidR="008F566E" w:rsidRPr="00DC5633">
              <w:rPr>
                <w:lang w:eastAsia="en-US"/>
              </w:rPr>
              <w:t>8</w:t>
            </w:r>
            <w:r w:rsidR="00641632" w:rsidRPr="00DC5633">
              <w:rPr>
                <w:lang w:eastAsia="en-US"/>
              </w:rPr>
              <w:t>-в</w:t>
            </w:r>
          </w:p>
        </w:tc>
      </w:tr>
      <w:tr w:rsidR="00741B7A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DC5633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320330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  </w:t>
            </w:r>
            <w:r w:rsidR="00327ADE" w:rsidRPr="00DC5633">
              <w:rPr>
                <w:lang w:eastAsia="en-US"/>
              </w:rPr>
              <w:t>0,0</w:t>
            </w:r>
            <w:r w:rsidR="007B018B" w:rsidRPr="00DC5633">
              <w:rPr>
                <w:lang w:eastAsia="en-US"/>
              </w:rPr>
              <w:t>156</w:t>
            </w:r>
          </w:p>
        </w:tc>
      </w:tr>
      <w:tr w:rsidR="00741B7A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52" w:rsidRDefault="007B018B" w:rsidP="00DE2052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62:26:0010819:209</w:t>
            </w:r>
          </w:p>
          <w:p w:rsidR="00741B7A" w:rsidRPr="00DC5633" w:rsidRDefault="007B018B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(Координаты: 54.942213 41.390115)</w:t>
            </w:r>
          </w:p>
        </w:tc>
      </w:tr>
      <w:tr w:rsidR="00741B7A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741B7A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C5633" w:rsidRDefault="00320330" w:rsidP="007B018B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 </w:t>
            </w:r>
            <w:r w:rsidR="007B018B" w:rsidRPr="00DC5633">
              <w:rPr>
                <w:lang w:eastAsia="en-US"/>
              </w:rPr>
              <w:t>40,8</w:t>
            </w:r>
          </w:p>
        </w:tc>
      </w:tr>
      <w:tr w:rsidR="00DB4359" w:rsidRPr="00DC5633" w:rsidTr="003434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DC5633" w:rsidRDefault="00DB4359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DC5633" w:rsidRDefault="00DB4359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59" w:rsidRPr="00DC5633" w:rsidRDefault="001F5E7D" w:rsidP="00DC5633">
            <w:pPr>
              <w:jc w:val="center"/>
            </w:pPr>
            <w:r w:rsidRPr="00DC5633">
              <w:t>Муниципальн</w:t>
            </w:r>
            <w:r w:rsidR="00DC5633">
              <w:t>ая</w:t>
            </w:r>
          </w:p>
        </w:tc>
      </w:tr>
      <w:tr w:rsidR="00DB4359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DC5633" w:rsidRDefault="00DB4359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DC5633" w:rsidRDefault="00DB4359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DC5633" w:rsidRDefault="00320330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</w:t>
            </w:r>
            <w:r w:rsidR="00CB07E5" w:rsidRPr="00DC5633">
              <w:rPr>
                <w:lang w:eastAsia="en-US"/>
              </w:rPr>
              <w:t>Аренда</w:t>
            </w:r>
            <w:r w:rsidR="00DE2052">
              <w:rPr>
                <w:lang w:eastAsia="en-US"/>
              </w:rPr>
              <w:t>/Продажа</w:t>
            </w:r>
          </w:p>
        </w:tc>
      </w:tr>
      <w:tr w:rsidR="00DB4359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DC5633" w:rsidRDefault="00DB4359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DC5633" w:rsidRDefault="00DB4359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DC5633" w:rsidRDefault="00DB4359" w:rsidP="00DE2052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Земли населённых пунктов</w:t>
            </w:r>
          </w:p>
        </w:tc>
      </w:tr>
      <w:tr w:rsidR="0027002F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343427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3434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2F" w:rsidRPr="00DC5633" w:rsidRDefault="00DE2052" w:rsidP="00DE2052">
            <w:pPr>
              <w:jc w:val="center"/>
            </w:pPr>
            <w:r>
              <w:t>Нет</w:t>
            </w:r>
          </w:p>
        </w:tc>
      </w:tr>
      <w:tr w:rsidR="0027002F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2F" w:rsidRPr="00DC5633" w:rsidRDefault="0027002F" w:rsidP="00994E27">
            <w:r w:rsidRPr="00DC5633">
              <w:t>2.3 Зона исторической застройки</w:t>
            </w:r>
          </w:p>
        </w:tc>
      </w:tr>
      <w:tr w:rsidR="0027002F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DE2052" w:rsidP="00994E27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27002F" w:rsidRPr="00DC5633">
              <w:rPr>
                <w:lang w:eastAsia="en-US"/>
              </w:rPr>
              <w:t xml:space="preserve">од объектом культурного наследия (татарская лавка XIX </w:t>
            </w:r>
            <w:proofErr w:type="gramStart"/>
            <w:r w:rsidR="0027002F" w:rsidRPr="00DC5633">
              <w:rPr>
                <w:lang w:eastAsia="en-US"/>
              </w:rPr>
              <w:t>в</w:t>
            </w:r>
            <w:proofErr w:type="gramEnd"/>
            <w:r w:rsidR="0027002F" w:rsidRPr="00DC5633">
              <w:rPr>
                <w:lang w:eastAsia="en-US"/>
              </w:rPr>
              <w:t>.)</w:t>
            </w:r>
          </w:p>
        </w:tc>
      </w:tr>
      <w:tr w:rsidR="0027002F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1900C8" w:rsidP="001900C8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Объе</w:t>
            </w:r>
            <w:proofErr w:type="gramStart"/>
            <w:r w:rsidRPr="00DC5633">
              <w:rPr>
                <w:lang w:eastAsia="en-US"/>
              </w:rPr>
              <w:t>кт вкл</w:t>
            </w:r>
            <w:proofErr w:type="gramEnd"/>
            <w:r w:rsidRPr="00DC5633">
              <w:rPr>
                <w:lang w:eastAsia="en-US"/>
              </w:rPr>
              <w:t>ючен в единый государственный реестр объектов культурного наследия (памятников истории и культуры) народов Российской Федерации в качестве объектов культурного наследия местного (муниципального) значения приказом государственной инспекции по охране объектов культурного наследия Рязанской области от 28.12.2017 г. № 161.</w:t>
            </w:r>
          </w:p>
        </w:tc>
      </w:tr>
      <w:tr w:rsidR="0027002F" w:rsidRPr="00DC5633" w:rsidTr="0034342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02F" w:rsidRPr="00DC5633" w:rsidRDefault="0027002F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27002F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994E27">
            <w:pPr>
              <w:widowControl/>
              <w:rPr>
                <w:lang w:eastAsia="en-US"/>
              </w:rPr>
            </w:pPr>
          </w:p>
        </w:tc>
      </w:tr>
      <w:tr w:rsidR="00757899" w:rsidRPr="00DC5633" w:rsidTr="00343427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899" w:rsidRPr="00DC5633" w:rsidRDefault="00757899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DC5633" w:rsidRDefault="00757899" w:rsidP="003434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до границы </w:t>
            </w:r>
            <w:proofErr w:type="gramStart"/>
            <w:r w:rsidRPr="00DC5633">
              <w:rPr>
                <w:lang w:eastAsia="en-US"/>
              </w:rPr>
              <w:t>г</w:t>
            </w:r>
            <w:proofErr w:type="gramEnd"/>
            <w:r w:rsidRPr="00DC5633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DC5633" w:rsidRDefault="003E349E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  320</w:t>
            </w:r>
          </w:p>
        </w:tc>
      </w:tr>
      <w:tr w:rsidR="00757899" w:rsidRPr="00DC5633" w:rsidTr="00343427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899" w:rsidRPr="00DC5633" w:rsidRDefault="00757899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DC5633" w:rsidRDefault="00757899" w:rsidP="003434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до границы </w:t>
            </w:r>
            <w:proofErr w:type="gramStart"/>
            <w:r w:rsidRPr="00DC5633">
              <w:rPr>
                <w:lang w:eastAsia="en-US"/>
              </w:rPr>
              <w:t>г</w:t>
            </w:r>
            <w:proofErr w:type="gramEnd"/>
            <w:r w:rsidRPr="00DC5633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DC5633" w:rsidRDefault="003E349E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  18</w:t>
            </w:r>
            <w:r w:rsidR="00757899" w:rsidRPr="00DC5633">
              <w:rPr>
                <w:lang w:eastAsia="en-US"/>
              </w:rPr>
              <w:t>5</w:t>
            </w:r>
            <w:r w:rsidRPr="00DC5633">
              <w:rPr>
                <w:lang w:eastAsia="en-US"/>
              </w:rPr>
              <w:t xml:space="preserve">  </w:t>
            </w:r>
          </w:p>
        </w:tc>
      </w:tr>
      <w:tr w:rsidR="00757899" w:rsidRPr="00DC5633" w:rsidTr="00343427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DC5633" w:rsidRDefault="00757899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DC5633" w:rsidRDefault="00757899" w:rsidP="003434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DC563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DC5633" w:rsidRDefault="001B526C" w:rsidP="00DE2052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</w:t>
            </w:r>
            <w:r w:rsidR="00DE2052">
              <w:rPr>
                <w:lang w:eastAsia="en-US"/>
              </w:rPr>
              <w:t>В</w:t>
            </w:r>
            <w:r w:rsidR="00757899" w:rsidRPr="00DC5633">
              <w:rPr>
                <w:lang w:eastAsia="en-US"/>
              </w:rPr>
              <w:t xml:space="preserve"> центре города</w:t>
            </w:r>
          </w:p>
        </w:tc>
      </w:tr>
      <w:tr w:rsidR="0027002F" w:rsidRPr="00DC5633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lastRenderedPageBreak/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320330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  </w:t>
            </w:r>
            <w:r w:rsidR="00F607F7" w:rsidRPr="00DC5633">
              <w:rPr>
                <w:lang w:eastAsia="en-US"/>
              </w:rPr>
              <w:t>Да</w:t>
            </w:r>
          </w:p>
        </w:tc>
      </w:tr>
      <w:tr w:rsidR="0027002F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994E27">
            <w:pPr>
              <w:widowControl/>
              <w:rPr>
                <w:lang w:eastAsia="en-US"/>
              </w:rPr>
            </w:pPr>
          </w:p>
        </w:tc>
      </w:tr>
      <w:tr w:rsidR="0027002F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федерального значения, </w:t>
            </w:r>
            <w:proofErr w:type="gramStart"/>
            <w:r w:rsidRPr="00DC563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DC5633" w:rsidRDefault="0093526A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1.</w:t>
            </w:r>
            <w:r w:rsidR="00757899" w:rsidRPr="00DC5633">
              <w:rPr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757899" w:rsidRPr="00DC5633">
              <w:rPr>
                <w:lang w:eastAsia="en-US"/>
              </w:rPr>
              <w:t>—М</w:t>
            </w:r>
            <w:proofErr w:type="gramEnd"/>
            <w:r w:rsidR="00757899" w:rsidRPr="00DC5633">
              <w:rPr>
                <w:lang w:eastAsia="en-US"/>
              </w:rPr>
              <w:t>осква — Рязань — Пенза — Самара — Уфа — Челябинск (с подходами к Саранску, Сарат</w:t>
            </w:r>
            <w:r w:rsidR="003E349E" w:rsidRPr="00DC5633">
              <w:rPr>
                <w:lang w:eastAsia="en-US"/>
              </w:rPr>
              <w:t>ову, Ульяновску, Екатеринбургу)10</w:t>
            </w:r>
            <w:r w:rsidR="00757899" w:rsidRPr="00DC5633">
              <w:rPr>
                <w:lang w:eastAsia="en-US"/>
              </w:rPr>
              <w:t>0 км.</w:t>
            </w:r>
          </w:p>
          <w:p w:rsidR="0027002F" w:rsidRPr="00DC5633" w:rsidRDefault="00757899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2.</w:t>
            </w:r>
            <w:r w:rsidRPr="00DC5633">
              <w:t xml:space="preserve"> Федеральная </w:t>
            </w:r>
            <w:r w:rsidRPr="00DC5633">
              <w:rPr>
                <w:lang w:eastAsia="en-US"/>
              </w:rPr>
              <w:t>автомобильная дорога М-6</w:t>
            </w:r>
            <w:r w:rsidR="003E349E" w:rsidRPr="00DC5633">
              <w:rPr>
                <w:lang w:eastAsia="en-US"/>
              </w:rPr>
              <w:t xml:space="preserve"> "Каспий" Москва – Астрахань 360</w:t>
            </w:r>
            <w:r w:rsidRPr="00DC5633">
              <w:rPr>
                <w:lang w:eastAsia="en-US"/>
              </w:rPr>
              <w:t xml:space="preserve"> км.</w:t>
            </w:r>
          </w:p>
        </w:tc>
      </w:tr>
      <w:tr w:rsidR="0027002F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регионального значения, </w:t>
            </w:r>
            <w:proofErr w:type="gramStart"/>
            <w:r w:rsidRPr="00DC563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DC5633" w:rsidRDefault="0093526A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2.</w:t>
            </w:r>
            <w:r w:rsidR="00757899" w:rsidRPr="00DC5633">
              <w:rPr>
                <w:lang w:eastAsia="en-US"/>
              </w:rPr>
              <w:t>Автомобильная дорога 61К-009 Ряжск-Касимов-Муром-Нижний Новгород, 1 км.</w:t>
            </w:r>
          </w:p>
          <w:p w:rsidR="0027002F" w:rsidRPr="00DC5633" w:rsidRDefault="00757899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2.Автомобильная дорога Москва-Егорьевск-Тума-Касимов,1 км.</w:t>
            </w:r>
          </w:p>
        </w:tc>
      </w:tr>
      <w:tr w:rsidR="0027002F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местного значения, </w:t>
            </w:r>
            <w:proofErr w:type="gramStart"/>
            <w:r w:rsidRPr="00DC563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320330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   </w:t>
            </w:r>
            <w:r w:rsidR="0027002F" w:rsidRPr="00DC5633">
              <w:rPr>
                <w:lang w:eastAsia="en-US"/>
              </w:rPr>
              <w:t>0,</w:t>
            </w:r>
            <w:r w:rsidR="003E349E" w:rsidRPr="00DC5633">
              <w:rPr>
                <w:lang w:eastAsia="en-US"/>
              </w:rPr>
              <w:t>1</w:t>
            </w:r>
          </w:p>
        </w:tc>
      </w:tr>
      <w:tr w:rsidR="0027002F" w:rsidRPr="00DC5633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320330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  </w:t>
            </w:r>
            <w:r w:rsidR="00F607F7" w:rsidRPr="00DC5633">
              <w:rPr>
                <w:lang w:eastAsia="en-US"/>
              </w:rPr>
              <w:t>Да</w:t>
            </w:r>
          </w:p>
        </w:tc>
      </w:tr>
      <w:tr w:rsidR="0027002F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близость </w:t>
            </w:r>
            <w:proofErr w:type="gramStart"/>
            <w:r w:rsidRPr="00DC5633">
              <w:rPr>
                <w:lang w:eastAsia="en-US"/>
              </w:rPr>
              <w:t>к ж</w:t>
            </w:r>
            <w:proofErr w:type="gramEnd"/>
            <w:r w:rsidRPr="00DC5633">
              <w:rPr>
                <w:lang w:eastAsia="en-US"/>
              </w:rPr>
              <w:t>/д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994E27">
            <w:pPr>
              <w:widowControl/>
              <w:rPr>
                <w:lang w:eastAsia="en-US"/>
              </w:rPr>
            </w:pPr>
          </w:p>
        </w:tc>
      </w:tr>
      <w:tr w:rsidR="0027002F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федерального значения, </w:t>
            </w:r>
            <w:proofErr w:type="gramStart"/>
            <w:r w:rsidRPr="00DC563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DC5633" w:rsidRDefault="00757899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Шилово — железнодорожная станция Московской железной дороги 90 км.</w:t>
            </w:r>
          </w:p>
          <w:p w:rsidR="0027002F" w:rsidRPr="00DC5633" w:rsidRDefault="00757899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Сасово— </w:t>
            </w:r>
            <w:proofErr w:type="gramStart"/>
            <w:r w:rsidRPr="00DC5633">
              <w:rPr>
                <w:lang w:eastAsia="en-US"/>
              </w:rPr>
              <w:t>же</w:t>
            </w:r>
            <w:proofErr w:type="gramEnd"/>
            <w:r w:rsidRPr="00DC5633">
              <w:rPr>
                <w:lang w:eastAsia="en-US"/>
              </w:rPr>
              <w:t>лезнодорожная станция Московской железной дороги 97 км.</w:t>
            </w:r>
          </w:p>
        </w:tc>
      </w:tr>
      <w:tr w:rsidR="0027002F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регионального значения, </w:t>
            </w:r>
            <w:proofErr w:type="gramStart"/>
            <w:r w:rsidRPr="00DC563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994E27">
            <w:pPr>
              <w:widowControl/>
              <w:rPr>
                <w:lang w:eastAsia="en-US"/>
              </w:rPr>
            </w:pPr>
          </w:p>
        </w:tc>
      </w:tr>
      <w:tr w:rsidR="0027002F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местного значения, </w:t>
            </w:r>
            <w:proofErr w:type="gramStart"/>
            <w:r w:rsidRPr="00DC563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994E27">
            <w:pPr>
              <w:widowControl/>
              <w:rPr>
                <w:lang w:eastAsia="en-US"/>
              </w:rPr>
            </w:pPr>
          </w:p>
        </w:tc>
      </w:tr>
      <w:tr w:rsidR="0027002F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ж/д станции, </w:t>
            </w:r>
            <w:proofErr w:type="gramStart"/>
            <w:r w:rsidRPr="00DC563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757899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ЖД станц</w:t>
            </w:r>
            <w:r w:rsidR="003E349E" w:rsidRPr="00DC5633">
              <w:rPr>
                <w:lang w:eastAsia="en-US"/>
              </w:rPr>
              <w:t>ия Касимов Рязанской области – 14</w:t>
            </w:r>
            <w:r w:rsidRPr="00DC5633">
              <w:rPr>
                <w:lang w:eastAsia="en-US"/>
              </w:rPr>
              <w:t xml:space="preserve"> км</w:t>
            </w:r>
          </w:p>
        </w:tc>
      </w:tr>
      <w:tr w:rsidR="0027002F" w:rsidRPr="00DC5633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320330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  </w:t>
            </w:r>
            <w:r w:rsidR="00F607F7" w:rsidRPr="00DC5633">
              <w:rPr>
                <w:lang w:eastAsia="en-US"/>
              </w:rPr>
              <w:t>Да</w:t>
            </w:r>
          </w:p>
        </w:tc>
      </w:tr>
      <w:tr w:rsidR="0027002F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994E27">
            <w:pPr>
              <w:widowControl/>
              <w:rPr>
                <w:lang w:eastAsia="en-US"/>
              </w:rPr>
            </w:pPr>
          </w:p>
        </w:tc>
      </w:tr>
      <w:tr w:rsidR="00F607F7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F7" w:rsidRPr="00DC5633" w:rsidRDefault="00F607F7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F7" w:rsidRPr="00DC5633" w:rsidRDefault="00F607F7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речному порту, </w:t>
            </w:r>
            <w:proofErr w:type="gramStart"/>
            <w:r w:rsidRPr="00DC563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F7" w:rsidRPr="00DC5633" w:rsidRDefault="00F607F7" w:rsidP="00343427">
            <w:r w:rsidRPr="00DC5633">
              <w:t xml:space="preserve">10 км до </w:t>
            </w:r>
            <w:proofErr w:type="spellStart"/>
            <w:r w:rsidRPr="00DC5633">
              <w:t>Касимовского</w:t>
            </w:r>
            <w:proofErr w:type="spellEnd"/>
            <w:r w:rsidRPr="00DC5633">
              <w:t xml:space="preserve"> речного порта</w:t>
            </w:r>
          </w:p>
          <w:p w:rsidR="00F607F7" w:rsidRPr="00DC5633" w:rsidRDefault="003E349E" w:rsidP="00343427">
            <w:pPr>
              <w:widowControl/>
              <w:rPr>
                <w:lang w:eastAsia="en-US"/>
              </w:rPr>
            </w:pPr>
            <w:r w:rsidRPr="00DC5633">
              <w:t>310</w:t>
            </w:r>
            <w:r w:rsidR="00F607F7" w:rsidRPr="00DC5633">
              <w:t xml:space="preserve"> км до Московского речного порта Южный терминал</w:t>
            </w:r>
          </w:p>
        </w:tc>
      </w:tr>
      <w:tr w:rsidR="00F607F7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F7" w:rsidRPr="00DC5633" w:rsidRDefault="00F607F7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F7" w:rsidRPr="00DC5633" w:rsidRDefault="00F607F7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причалу, </w:t>
            </w:r>
            <w:proofErr w:type="gramStart"/>
            <w:r w:rsidRPr="00DC563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F7" w:rsidRPr="00DC5633" w:rsidRDefault="00F607F7" w:rsidP="00343427">
            <w:pPr>
              <w:rPr>
                <w:lang w:eastAsia="en-US"/>
              </w:rPr>
            </w:pPr>
            <w:r w:rsidRPr="00DC5633">
              <w:rPr>
                <w:lang w:eastAsia="en-US"/>
              </w:rPr>
              <w:t>1,</w:t>
            </w:r>
            <w:r w:rsidR="00F20E9C" w:rsidRPr="00DC5633">
              <w:rPr>
                <w:lang w:eastAsia="en-US"/>
              </w:rPr>
              <w:t>6</w:t>
            </w:r>
            <w:r w:rsidRPr="00DC5633">
              <w:rPr>
                <w:lang w:eastAsia="en-US"/>
              </w:rPr>
              <w:t xml:space="preserve">5 км до причала туристических судов </w:t>
            </w:r>
          </w:p>
        </w:tc>
      </w:tr>
      <w:tr w:rsidR="0027002F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паромной переправе, </w:t>
            </w:r>
            <w:proofErr w:type="gramStart"/>
            <w:r w:rsidRPr="00DC563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320330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  </w:t>
            </w:r>
            <w:r w:rsidR="0093526A" w:rsidRPr="00DC5633">
              <w:rPr>
                <w:lang w:eastAsia="en-US"/>
              </w:rPr>
              <w:t>Нет</w:t>
            </w:r>
          </w:p>
        </w:tc>
      </w:tr>
      <w:tr w:rsidR="0027002F" w:rsidRPr="00DC5633" w:rsidTr="0034342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3434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Авиасообщение </w:t>
            </w:r>
          </w:p>
          <w:p w:rsidR="0027002F" w:rsidRPr="00DC5633" w:rsidRDefault="0027002F" w:rsidP="003434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320330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  </w:t>
            </w:r>
            <w:r w:rsidR="00F607F7" w:rsidRPr="00DC5633">
              <w:rPr>
                <w:lang w:eastAsia="en-US"/>
              </w:rPr>
              <w:t>Нет</w:t>
            </w:r>
          </w:p>
        </w:tc>
      </w:tr>
      <w:tr w:rsidR="0027002F" w:rsidRPr="00DC5633" w:rsidTr="00343427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3434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994E27">
            <w:pPr>
              <w:widowControl/>
              <w:rPr>
                <w:lang w:eastAsia="en-US"/>
              </w:rPr>
            </w:pPr>
          </w:p>
        </w:tc>
      </w:tr>
      <w:tr w:rsidR="00757899" w:rsidRPr="00DC5633" w:rsidTr="00343427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899" w:rsidRPr="00DC5633" w:rsidRDefault="00757899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DC5633" w:rsidRDefault="00757899" w:rsidP="003434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аэропорту, </w:t>
            </w:r>
            <w:proofErr w:type="gramStart"/>
            <w:r w:rsidRPr="00DC563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DC5633" w:rsidRDefault="00F20E9C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  </w:t>
            </w:r>
            <w:r w:rsidR="00757899" w:rsidRPr="00DC5633">
              <w:rPr>
                <w:lang w:eastAsia="en-US"/>
              </w:rPr>
              <w:t>2</w:t>
            </w:r>
            <w:r w:rsidRPr="00DC5633">
              <w:rPr>
                <w:lang w:eastAsia="en-US"/>
              </w:rPr>
              <w:t>88</w:t>
            </w:r>
          </w:p>
        </w:tc>
      </w:tr>
      <w:tr w:rsidR="00757899" w:rsidRPr="00DC5633" w:rsidTr="00343427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DC5633" w:rsidRDefault="00757899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DC5633" w:rsidRDefault="00757899" w:rsidP="003434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аэродрому, </w:t>
            </w:r>
            <w:proofErr w:type="gramStart"/>
            <w:r w:rsidRPr="00DC563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DC5633" w:rsidRDefault="00F20E9C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  18</w:t>
            </w:r>
            <w:r w:rsidR="00757899" w:rsidRPr="00DC5633">
              <w:rPr>
                <w:lang w:eastAsia="en-US"/>
              </w:rPr>
              <w:t>5</w:t>
            </w:r>
          </w:p>
        </w:tc>
      </w:tr>
      <w:tr w:rsidR="0027002F" w:rsidRPr="00DC5633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994E27">
            <w:pPr>
              <w:widowControl/>
              <w:rPr>
                <w:lang w:eastAsia="en-US"/>
              </w:rPr>
            </w:pPr>
          </w:p>
        </w:tc>
      </w:tr>
      <w:tr w:rsidR="0027002F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27002F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электроснабжение, МВт/</w:t>
            </w:r>
            <w:proofErr w:type="gramStart"/>
            <w:r w:rsidRPr="00DC5633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DC5633" w:rsidRDefault="00320330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</w:t>
            </w:r>
            <w:r w:rsidR="00561B8E" w:rsidRPr="00DC5633">
              <w:rPr>
                <w:lang w:eastAsia="en-US"/>
              </w:rPr>
              <w:t>162,8</w:t>
            </w:r>
          </w:p>
        </w:tc>
      </w:tr>
      <w:tr w:rsidR="001900C8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газоснабжение, м</w:t>
            </w:r>
            <w:r w:rsidRPr="00DC5633">
              <w:rPr>
                <w:vertAlign w:val="superscript"/>
                <w:lang w:eastAsia="en-US"/>
              </w:rPr>
              <w:t>3</w:t>
            </w:r>
            <w:r w:rsidRPr="00DC563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A3" w:rsidRDefault="00523BA3" w:rsidP="00523BA3">
            <w:pPr>
              <w:rPr>
                <w:lang w:eastAsia="en-US"/>
              </w:rPr>
            </w:pPr>
            <w:r>
              <w:rPr>
                <w:lang w:eastAsia="en-US"/>
              </w:rPr>
              <w:t>Свободный объем газа 5,0  куб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/час</w:t>
            </w:r>
          </w:p>
          <w:p w:rsidR="001900C8" w:rsidRPr="00DC5633" w:rsidRDefault="001900C8" w:rsidP="00DE2052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DE2052">
              <w:rPr>
                <w:lang w:eastAsia="en-US"/>
              </w:rPr>
              <w:t>.</w:t>
            </w:r>
            <w:r w:rsidRPr="00DC5633">
              <w:rPr>
                <w:lang w:eastAsia="en-US"/>
              </w:rPr>
              <w:t>09.2021 № 1547</w:t>
            </w:r>
          </w:p>
        </w:tc>
      </w:tr>
      <w:tr w:rsidR="001900C8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водоснабжение, м</w:t>
            </w:r>
            <w:r w:rsidRPr="00DC5633">
              <w:rPr>
                <w:vertAlign w:val="superscript"/>
                <w:lang w:eastAsia="en-US"/>
              </w:rPr>
              <w:t>3</w:t>
            </w:r>
            <w:r w:rsidRPr="00DC563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3434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1900C8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водоотведение, м</w:t>
            </w:r>
            <w:r w:rsidRPr="00DC5633">
              <w:rPr>
                <w:vertAlign w:val="superscript"/>
                <w:lang w:eastAsia="en-US"/>
              </w:rPr>
              <w:t>3</w:t>
            </w:r>
            <w:r w:rsidRPr="00DC5633">
              <w:rPr>
                <w:lang w:eastAsia="en-US"/>
              </w:rPr>
              <w:t>/ч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3434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1900C8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теплоснабжение, Гкал/</w:t>
            </w:r>
            <w:proofErr w:type="gramStart"/>
            <w:r w:rsidRPr="00DC5633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3434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343427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3434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Default="001900C8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ОАО «</w:t>
            </w:r>
            <w:proofErr w:type="spellStart"/>
            <w:r w:rsidRPr="00DC5633">
              <w:rPr>
                <w:lang w:eastAsia="en-US"/>
              </w:rPr>
              <w:t>Ростелеком</w:t>
            </w:r>
            <w:proofErr w:type="spellEnd"/>
            <w:r w:rsidRPr="00DC5633">
              <w:rPr>
                <w:lang w:eastAsia="en-US"/>
              </w:rPr>
              <w:t>»,</w:t>
            </w:r>
            <w:r w:rsidRPr="00DC5633">
              <w:t xml:space="preserve"> ОАО «</w:t>
            </w:r>
            <w:proofErr w:type="spellStart"/>
            <w:r w:rsidRPr="00DC5633">
              <w:rPr>
                <w:lang w:eastAsia="en-US"/>
              </w:rPr>
              <w:t>Уфанет</w:t>
            </w:r>
            <w:proofErr w:type="spellEnd"/>
            <w:r w:rsidRPr="00DC5633">
              <w:rPr>
                <w:lang w:eastAsia="en-US"/>
              </w:rPr>
              <w:t>»</w:t>
            </w:r>
          </w:p>
          <w:p w:rsidR="00B42232" w:rsidRPr="00DC5633" w:rsidRDefault="00B42232" w:rsidP="00B42232">
            <w:pPr>
              <w:widowControl/>
              <w:rPr>
                <w:lang w:eastAsia="en-US"/>
              </w:rPr>
            </w:pP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Дополнительная информация</w:t>
            </w:r>
          </w:p>
          <w:p w:rsidR="00B42232" w:rsidRPr="00DC5633" w:rsidRDefault="00B42232" w:rsidP="00741B7A">
            <w:pPr>
              <w:widowControl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32" w:rsidRDefault="003B6B9A" w:rsidP="00B42232">
            <w:pPr>
              <w:widowControl/>
            </w:pPr>
            <w:hyperlink r:id="rId5" w:tgtFrame="_blank" w:history="1">
              <w:r w:rsidR="00B42232" w:rsidRPr="00B42232">
                <w:rPr>
                  <w:rStyle w:val="a3"/>
                  <w:rFonts w:ascii="Arial" w:hAnsi="Arial" w:cs="Arial"/>
                  <w:color w:val="auto"/>
                  <w:shd w:val="clear" w:color="auto" w:fill="FFFFFF"/>
                </w:rPr>
                <w:t>https://kasimov.ryazan.gov.ru/activities/invest/investitsioonye_predlozheniya/?bitrix_include_areas=Y&amp;clear_cache=Y</w:t>
              </w:r>
            </w:hyperlink>
          </w:p>
          <w:p w:rsidR="00B42232" w:rsidRPr="00B42232" w:rsidRDefault="00B42232" w:rsidP="00B42232">
            <w:pPr>
              <w:widowControl/>
              <w:rPr>
                <w:lang w:eastAsia="en-US"/>
              </w:rPr>
            </w:pPr>
          </w:p>
          <w:p w:rsidR="001900C8" w:rsidRPr="00DC5633" w:rsidRDefault="00B42232" w:rsidP="0093526A">
            <w:pPr>
              <w:widowControl/>
              <w:ind w:hanging="62"/>
              <w:rPr>
                <w:lang w:eastAsia="en-US"/>
              </w:rPr>
            </w:pPr>
            <w:r w:rsidRPr="00B42232">
              <w:rPr>
                <w:noProof/>
              </w:rPr>
              <w:drawing>
                <wp:inline distT="0" distB="0" distL="0" distR="0">
                  <wp:extent cx="2971800" cy="2226430"/>
                  <wp:effectExtent l="19050" t="0" r="0" b="0"/>
                  <wp:docPr id="3" name="Рисунок 1" descr="C:\Users\Пользователь\Desktop\Обмен\ИНВЕСТИЦИИ\ИНВЕСТИЦИОННЫЕ ПЛОЩАДКИ\Инвестиционная карта\Фото\ул.Карла Маркса, д.18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Обмен\ИНВЕСТИЦИИ\ИНВЕСТИЦИОННЫЕ ПЛОЩАДКИ\Инвестиционная карта\Фото\ул.Карла Маркса, д.18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2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52" w:rsidRDefault="005F1864" w:rsidP="00DE2052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DE2052">
              <w:rPr>
                <w:iCs/>
                <w:color w:val="000000" w:themeColor="text1"/>
              </w:rPr>
              <w:t>; 8 (49131)2-00-05</w:t>
            </w:r>
          </w:p>
          <w:p w:rsidR="00EB2079" w:rsidRPr="00DC5633" w:rsidRDefault="003B6B9A" w:rsidP="00DE2052">
            <w:pPr>
              <w:widowControl/>
              <w:rPr>
                <w:lang w:eastAsia="en-US"/>
              </w:rPr>
            </w:pPr>
            <w:hyperlink r:id="rId7" w:history="1">
              <w:r w:rsidR="00DE2052"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lastRenderedPageBreak/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EB2079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Инвестиционный уполномоченный муниципального о</w:t>
            </w:r>
            <w:r w:rsidR="00EB2079" w:rsidRPr="00DC5633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B21A62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Рощина </w:t>
            </w:r>
            <w:proofErr w:type="spellStart"/>
            <w:r w:rsidRPr="00DC5633">
              <w:rPr>
                <w:lang w:eastAsia="en-US"/>
              </w:rPr>
              <w:t>Г</w:t>
            </w:r>
            <w:r w:rsidR="00DE2052">
              <w:rPr>
                <w:lang w:eastAsia="en-US"/>
              </w:rPr>
              <w:t>алия</w:t>
            </w:r>
            <w:proofErr w:type="spellEnd"/>
            <w:r w:rsidR="00DE2052">
              <w:rPr>
                <w:lang w:eastAsia="en-US"/>
              </w:rPr>
              <w:t xml:space="preserve"> </w:t>
            </w:r>
            <w:proofErr w:type="spellStart"/>
            <w:r w:rsidR="00DE2052">
              <w:rPr>
                <w:lang w:eastAsia="en-US"/>
              </w:rPr>
              <w:t>Сабировна</w:t>
            </w:r>
            <w:proofErr w:type="spellEnd"/>
            <w:r w:rsidRPr="00DC5633">
              <w:rPr>
                <w:lang w:eastAsia="en-US"/>
              </w:rPr>
              <w:t>, зам</w:t>
            </w:r>
            <w:r w:rsidR="00B21A62">
              <w:rPr>
                <w:lang w:eastAsia="en-US"/>
              </w:rPr>
              <w:t xml:space="preserve">еститель </w:t>
            </w:r>
            <w:r w:rsidRPr="00DC5633">
              <w:rPr>
                <w:lang w:eastAsia="en-US"/>
              </w:rPr>
              <w:t xml:space="preserve">главы по экономике 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320330" w:rsidP="00B21A62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</w:t>
            </w:r>
            <w:r w:rsidR="00B21A62">
              <w:rPr>
                <w:lang w:eastAsia="en-US"/>
              </w:rPr>
              <w:t>23</w:t>
            </w:r>
            <w:r w:rsidR="00DC5633">
              <w:rPr>
                <w:lang w:eastAsia="en-US"/>
              </w:rPr>
              <w:t>.0</w:t>
            </w:r>
            <w:r w:rsidR="005F1864">
              <w:rPr>
                <w:lang w:eastAsia="en-US"/>
              </w:rPr>
              <w:t>9</w:t>
            </w:r>
            <w:r w:rsidR="00EB2079" w:rsidRPr="00DC5633">
              <w:rPr>
                <w:lang w:eastAsia="en-US"/>
              </w:rPr>
              <w:t>.2025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343427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3434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F607F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«Свод инвестиционных правил»</w:t>
            </w:r>
          </w:p>
          <w:p w:rsidR="001900C8" w:rsidRPr="00DC5633" w:rsidRDefault="001900C8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https://investryazan.ru/ru/page/svod-investpravil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320330" w:rsidP="00994E27">
            <w:pPr>
              <w:widowControl/>
              <w:rPr>
                <w:lang w:eastAsia="en-US"/>
              </w:rPr>
            </w:pPr>
            <w:r w:rsidRPr="00DC5633">
              <w:t xml:space="preserve">                                </w:t>
            </w:r>
            <w:r w:rsidR="001900C8" w:rsidRPr="00DC5633">
              <w:rPr>
                <w:lang w:val="en-US"/>
              </w:rPr>
              <w:t>IV</w:t>
            </w:r>
            <w:r w:rsidR="001900C8" w:rsidRPr="00DC5633">
              <w:t>-</w:t>
            </w:r>
            <w:r w:rsidR="001900C8" w:rsidRPr="00DC5633">
              <w:rPr>
                <w:lang w:val="en-US"/>
              </w:rPr>
              <w:t>V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320330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      </w:t>
            </w:r>
            <w:r w:rsidR="001900C8" w:rsidRPr="00DC5633">
              <w:rPr>
                <w:lang w:eastAsia="en-US"/>
              </w:rPr>
              <w:t>1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B526C" w:rsidP="00B21A62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</w:t>
            </w:r>
            <w:r w:rsidR="001900C8" w:rsidRPr="00DC5633">
              <w:rPr>
                <w:lang w:eastAsia="en-US"/>
              </w:rPr>
              <w:t>62:26:0010819:2</w:t>
            </w:r>
            <w:r w:rsidR="00B21A62">
              <w:rPr>
                <w:lang w:eastAsia="en-US"/>
              </w:rPr>
              <w:t>44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320330" w:rsidP="00B21A62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</w:t>
            </w:r>
            <w:r w:rsidR="00B21A62">
              <w:rPr>
                <w:lang w:eastAsia="en-US"/>
              </w:rPr>
              <w:t>2 290,85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Площадь помещений, м</w:t>
            </w:r>
            <w:proofErr w:type="gramStart"/>
            <w:r w:rsidRPr="00DC5633">
              <w:rPr>
                <w:vertAlign w:val="superscript"/>
                <w:lang w:eastAsia="en-US"/>
              </w:rPr>
              <w:t>2</w:t>
            </w:r>
            <w:proofErr w:type="gramEnd"/>
            <w:r w:rsidRPr="00DC5633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994E27">
            <w:pPr>
              <w:widowControl/>
              <w:rPr>
                <w:lang w:eastAsia="en-US"/>
              </w:rPr>
            </w:pP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vertAlign w:val="superscript"/>
                <w:lang w:eastAsia="en-US"/>
              </w:rPr>
            </w:pPr>
            <w:r w:rsidRPr="00DC5633">
              <w:rPr>
                <w:lang w:eastAsia="en-US"/>
              </w:rPr>
              <w:t>- производственных, м</w:t>
            </w:r>
            <w:proofErr w:type="gramStart"/>
            <w:r w:rsidRPr="00DC5633">
              <w:rPr>
                <w:vertAlign w:val="superscript"/>
                <w:lang w:eastAsia="en-US"/>
              </w:rPr>
              <w:t>2</w:t>
            </w:r>
            <w:proofErr w:type="gramEnd"/>
          </w:p>
          <w:p w:rsidR="001900C8" w:rsidRPr="00DC5633" w:rsidRDefault="001900C8" w:rsidP="00741B7A">
            <w:pPr>
              <w:widowControl/>
              <w:rPr>
                <w:vertAlign w:val="superscript"/>
                <w:lang w:eastAsia="en-US"/>
              </w:rPr>
            </w:pPr>
            <w:r w:rsidRPr="00DC5633">
              <w:rPr>
                <w:lang w:eastAsia="en-US"/>
              </w:rPr>
              <w:t xml:space="preserve"> - офисных, м</w:t>
            </w:r>
            <w:proofErr w:type="gramStart"/>
            <w:r w:rsidRPr="00DC5633">
              <w:rPr>
                <w:vertAlign w:val="superscript"/>
                <w:lang w:eastAsia="en-US"/>
              </w:rPr>
              <w:t>2</w:t>
            </w:r>
            <w:proofErr w:type="gramEnd"/>
          </w:p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- складских, м</w:t>
            </w:r>
            <w:proofErr w:type="gramStart"/>
            <w:r w:rsidRPr="00DC5633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62" w:rsidRDefault="00320330" w:rsidP="00B21A62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  </w:t>
            </w:r>
          </w:p>
          <w:p w:rsidR="001900C8" w:rsidRPr="00DC5633" w:rsidRDefault="00B21A62" w:rsidP="00B21A62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</w:t>
            </w:r>
            <w:r w:rsidR="00320330" w:rsidRPr="00DC563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190,4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Высота потолков, </w:t>
            </w:r>
            <w:proofErr w:type="gramStart"/>
            <w:r w:rsidRPr="00DC5633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B526C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</w:t>
            </w:r>
            <w:r w:rsidR="001900C8" w:rsidRPr="00DC5633">
              <w:rPr>
                <w:lang w:eastAsia="en-US"/>
              </w:rPr>
              <w:t>Данные отсутствуют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Шаг колонн, </w:t>
            </w:r>
            <w:proofErr w:type="gramStart"/>
            <w:r w:rsidRPr="00DC5633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B526C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</w:t>
            </w:r>
            <w:r w:rsidR="001900C8" w:rsidRPr="00DC5633">
              <w:rPr>
                <w:lang w:eastAsia="en-US"/>
              </w:rPr>
              <w:t>Данные отсутствуют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Нагрузка на пол, тонн/м</w:t>
            </w:r>
            <w:proofErr w:type="gramStart"/>
            <w:r w:rsidRPr="00DC5633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B526C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</w:t>
            </w:r>
            <w:r w:rsidR="001900C8" w:rsidRPr="00DC5633">
              <w:rPr>
                <w:lang w:eastAsia="en-US"/>
              </w:rPr>
              <w:t>Данные отсутствуют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343427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3434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DC5633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B526C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</w:t>
            </w:r>
            <w:r w:rsidR="001900C8" w:rsidRPr="00DC5633">
              <w:rPr>
                <w:lang w:eastAsia="en-US"/>
              </w:rPr>
              <w:t>Данные отсутствуют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DE2052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Муниципальн</w:t>
            </w:r>
            <w:r w:rsidR="00DE2052">
              <w:rPr>
                <w:lang w:eastAsia="en-US"/>
              </w:rPr>
              <w:t>ая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B526C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</w:t>
            </w:r>
            <w:r w:rsidR="001900C8" w:rsidRPr="00DC5633">
              <w:rPr>
                <w:lang w:eastAsia="en-US"/>
              </w:rPr>
              <w:t>Нежилое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DC5633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B526C" w:rsidP="00B21A62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</w:t>
            </w:r>
            <w:r w:rsidR="00B21A62">
              <w:rPr>
                <w:lang w:eastAsia="en-US"/>
              </w:rPr>
              <w:t>1</w:t>
            </w:r>
            <w:r w:rsidR="001900C8" w:rsidRPr="00DC5633">
              <w:rPr>
                <w:lang w:eastAsia="en-US"/>
              </w:rPr>
              <w:t xml:space="preserve"> и подземный этаж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320330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</w:t>
            </w:r>
            <w:r w:rsidR="001900C8" w:rsidRPr="00DC5633">
              <w:rPr>
                <w:lang w:eastAsia="en-US"/>
              </w:rPr>
              <w:t>1917</w:t>
            </w:r>
          </w:p>
        </w:tc>
      </w:tr>
      <w:tr w:rsidR="001900C8" w:rsidRPr="00DC563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B526C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    </w:t>
            </w:r>
            <w:r w:rsidR="001900C8" w:rsidRPr="00DC5633">
              <w:rPr>
                <w:lang w:eastAsia="en-US"/>
              </w:rPr>
              <w:t>-</w:t>
            </w:r>
          </w:p>
        </w:tc>
      </w:tr>
      <w:tr w:rsidR="001900C8" w:rsidRPr="00DC5633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27002F">
            <w:pPr>
              <w:widowControl/>
              <w:jc w:val="center"/>
              <w:rPr>
                <w:lang w:eastAsia="en-US"/>
              </w:rPr>
            </w:pPr>
            <w:r w:rsidRPr="00DC5633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994E27">
            <w:pPr>
              <w:widowControl/>
              <w:rPr>
                <w:lang w:eastAsia="en-US"/>
              </w:rPr>
            </w:pPr>
          </w:p>
        </w:tc>
      </w:tr>
      <w:tr w:rsidR="001900C8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электроснабжение, МВт/</w:t>
            </w:r>
            <w:proofErr w:type="gramStart"/>
            <w:r w:rsidRPr="00DC5633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320330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                            </w:t>
            </w:r>
            <w:r w:rsidR="001900C8" w:rsidRPr="00DC5633">
              <w:rPr>
                <w:lang w:eastAsia="en-US"/>
              </w:rPr>
              <w:t>ЗТП-23</w:t>
            </w:r>
          </w:p>
        </w:tc>
      </w:tr>
      <w:tr w:rsidR="001900C8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газоснабжение, м</w:t>
            </w:r>
            <w:r w:rsidRPr="00DC5633">
              <w:rPr>
                <w:vertAlign w:val="superscript"/>
                <w:lang w:eastAsia="en-US"/>
              </w:rPr>
              <w:t>3</w:t>
            </w:r>
            <w:r w:rsidRPr="00DC563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DE2052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DE2052">
              <w:rPr>
                <w:lang w:eastAsia="en-US"/>
              </w:rPr>
              <w:t>.</w:t>
            </w:r>
            <w:r w:rsidRPr="00DC5633">
              <w:rPr>
                <w:lang w:eastAsia="en-US"/>
              </w:rPr>
              <w:t>09.2021 № 1547</w:t>
            </w:r>
          </w:p>
        </w:tc>
      </w:tr>
      <w:tr w:rsidR="001900C8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водоснабжение, м</w:t>
            </w:r>
            <w:r w:rsidRPr="00DC5633">
              <w:rPr>
                <w:vertAlign w:val="superscript"/>
                <w:lang w:eastAsia="en-US"/>
              </w:rPr>
              <w:t>3</w:t>
            </w:r>
            <w:r w:rsidRPr="00DC563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 xml:space="preserve">Подключение осуществляется в </w:t>
            </w:r>
            <w:r w:rsidRPr="00DC5633">
              <w:rPr>
                <w:lang w:eastAsia="en-US"/>
              </w:rPr>
              <w:lastRenderedPageBreak/>
              <w:t>соответствии с постановлением Правительства РФ от 30.11.2021 № 2130</w:t>
            </w:r>
          </w:p>
        </w:tc>
      </w:tr>
      <w:tr w:rsidR="001900C8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водоотведение, м</w:t>
            </w:r>
            <w:r w:rsidRPr="00DC5633">
              <w:rPr>
                <w:vertAlign w:val="superscript"/>
                <w:lang w:eastAsia="en-US"/>
              </w:rPr>
              <w:t>3</w:t>
            </w:r>
            <w:r w:rsidRPr="00DC563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1900C8" w:rsidRPr="00DC563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741B7A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теплоснабжение, Гкал/</w:t>
            </w:r>
            <w:proofErr w:type="gramStart"/>
            <w:r w:rsidRPr="00DC5633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DC5633" w:rsidRDefault="001900C8" w:rsidP="00994E27">
            <w:pPr>
              <w:widowControl/>
              <w:rPr>
                <w:lang w:eastAsia="en-US"/>
              </w:rPr>
            </w:pPr>
            <w:r w:rsidRPr="00DC5633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DC5633" w:rsidRDefault="00741B7A" w:rsidP="00741B7A">
      <w:pPr>
        <w:widowControl/>
        <w:jc w:val="both"/>
        <w:rPr>
          <w:lang w:eastAsia="en-US"/>
        </w:rPr>
      </w:pPr>
    </w:p>
    <w:p w:rsidR="00343427" w:rsidRPr="00DC5633" w:rsidRDefault="00343427"/>
    <w:sectPr w:rsidR="00343427" w:rsidRPr="00DC5633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B518F"/>
    <w:rsid w:val="000E5865"/>
    <w:rsid w:val="001900C8"/>
    <w:rsid w:val="001B526C"/>
    <w:rsid w:val="001C61CB"/>
    <w:rsid w:val="001F5E7D"/>
    <w:rsid w:val="001F757D"/>
    <w:rsid w:val="00264672"/>
    <w:rsid w:val="0027002F"/>
    <w:rsid w:val="0027143C"/>
    <w:rsid w:val="00320330"/>
    <w:rsid w:val="00327ADE"/>
    <w:rsid w:val="00343427"/>
    <w:rsid w:val="0036206A"/>
    <w:rsid w:val="003B6B9A"/>
    <w:rsid w:val="003E349E"/>
    <w:rsid w:val="004C5626"/>
    <w:rsid w:val="004F1D90"/>
    <w:rsid w:val="004F6F9D"/>
    <w:rsid w:val="00523BA3"/>
    <w:rsid w:val="00561B8E"/>
    <w:rsid w:val="00587C35"/>
    <w:rsid w:val="005F1864"/>
    <w:rsid w:val="00623040"/>
    <w:rsid w:val="00641632"/>
    <w:rsid w:val="0065150D"/>
    <w:rsid w:val="006C3872"/>
    <w:rsid w:val="00741B7A"/>
    <w:rsid w:val="00757899"/>
    <w:rsid w:val="00774CA8"/>
    <w:rsid w:val="007B018B"/>
    <w:rsid w:val="007B06E7"/>
    <w:rsid w:val="007F4D73"/>
    <w:rsid w:val="008402C2"/>
    <w:rsid w:val="008F566E"/>
    <w:rsid w:val="0092140C"/>
    <w:rsid w:val="0093526A"/>
    <w:rsid w:val="00994E27"/>
    <w:rsid w:val="009A019A"/>
    <w:rsid w:val="009D6801"/>
    <w:rsid w:val="009F7732"/>
    <w:rsid w:val="00A322F3"/>
    <w:rsid w:val="00A35ACB"/>
    <w:rsid w:val="00A50A96"/>
    <w:rsid w:val="00A97376"/>
    <w:rsid w:val="00AD1A0A"/>
    <w:rsid w:val="00AE5861"/>
    <w:rsid w:val="00B21A62"/>
    <w:rsid w:val="00B42232"/>
    <w:rsid w:val="00B66CFF"/>
    <w:rsid w:val="00BC012D"/>
    <w:rsid w:val="00C101E6"/>
    <w:rsid w:val="00C477EA"/>
    <w:rsid w:val="00CB07E5"/>
    <w:rsid w:val="00D61BF1"/>
    <w:rsid w:val="00D65356"/>
    <w:rsid w:val="00D6772D"/>
    <w:rsid w:val="00DB4359"/>
    <w:rsid w:val="00DC5633"/>
    <w:rsid w:val="00DE2052"/>
    <w:rsid w:val="00E11DEC"/>
    <w:rsid w:val="00E649DE"/>
    <w:rsid w:val="00EA249C"/>
    <w:rsid w:val="00EB2079"/>
    <w:rsid w:val="00EE0D69"/>
    <w:rsid w:val="00F20E9C"/>
    <w:rsid w:val="00F60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46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67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ekt.kasimov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kasimov.ryazan.gov.ru/activities/invest/investitsioonye_predlozheniya/?bitrix_include_areas=Y&amp;clear_cache=Y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C595-1B3D-4434-89D8-18C6A854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7</cp:revision>
  <dcterms:created xsi:type="dcterms:W3CDTF">2025-07-16T13:57:00Z</dcterms:created>
  <dcterms:modified xsi:type="dcterms:W3CDTF">2025-10-03T11:22:00Z</dcterms:modified>
</cp:coreProperties>
</file>