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541760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541760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 xml:space="preserve">представления информации </w:t>
      </w:r>
      <w:proofErr w:type="gramStart"/>
      <w:r w:rsidRPr="00541760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  <w:proofErr w:type="gramStart"/>
      <w:r w:rsidRPr="0054176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30E1" w:rsidRPr="00541760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541760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541760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541760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541760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1760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100FDC" w:rsidRPr="00541760" w:rsidRDefault="00100FDC" w:rsidP="000669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541760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969"/>
      </w:tblGrid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541760" w:rsidRDefault="00C130E1" w:rsidP="00493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130E1" w:rsidRPr="00541760" w:rsidRDefault="00C130E1" w:rsidP="00493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tabs>
                <w:tab w:val="left" w:pos="1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969" w:type="dxa"/>
          </w:tcPr>
          <w:p w:rsidR="00C130E1" w:rsidRPr="00541760" w:rsidRDefault="001D1F9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Рязанская область, Рыбновский район, вблизи с.</w:t>
            </w:r>
            <w:r w:rsidR="00910426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Летово</w:t>
            </w:r>
            <w:proofErr w:type="spellEnd"/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969" w:type="dxa"/>
          </w:tcPr>
          <w:p w:rsidR="00C130E1" w:rsidRPr="00541760" w:rsidRDefault="001D1F9F" w:rsidP="00F37959">
            <w:pPr>
              <w:pStyle w:val="ConsPlusNormal"/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62:13:1160401:802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969" w:type="dxa"/>
          </w:tcPr>
          <w:p w:rsidR="00C130E1" w:rsidRPr="00541760" w:rsidRDefault="001D1F9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591,9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BA6731" w:rsidRPr="00541760">
              <w:rPr>
                <w:rFonts w:ascii="Times New Roman" w:hAnsi="Times New Roman" w:cs="Times New Roman"/>
                <w:sz w:val="24"/>
                <w:szCs w:val="24"/>
              </w:rPr>
              <w:t>; Частная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969" w:type="dxa"/>
          </w:tcPr>
          <w:p w:rsidR="00C130E1" w:rsidRPr="00541760" w:rsidRDefault="00420F1D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969" w:type="dxa"/>
          </w:tcPr>
          <w:p w:rsidR="00C130E1" w:rsidRPr="00541760" w:rsidRDefault="009169D9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сельскохозяйственных угодий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Для с/х производства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tabs>
                <w:tab w:val="left" w:pos="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282264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2,4 - </w:t>
            </w:r>
            <w:r w:rsidR="009169D9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М-5 «Урал» Москва - Самара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100FDC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D8129E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EE6746" w:rsidRPr="00541760" w:rsidRDefault="00D8129E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9,13 -  ж/д. ст.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– крупная узловая железнодорожная станция Рязанского направления Московской железной дороги. По основному характеру является сортировочной, по объему работы – внеклассной.</w:t>
            </w: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583B8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121, аэропорт Домодедово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 w:val="restart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969" w:type="dxa"/>
          </w:tcPr>
          <w:p w:rsidR="00C130E1" w:rsidRPr="00541760" w:rsidRDefault="00DC671D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1,1 км – ВЛ-10кВ №1 ПС Ока;</w:t>
            </w:r>
          </w:p>
          <w:p w:rsidR="00DC671D" w:rsidRPr="00541760" w:rsidRDefault="00DC671D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1,2 км –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-10кВ №5 ПС Ока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969" w:type="dxa"/>
          </w:tcPr>
          <w:p w:rsidR="00F37959" w:rsidRPr="00541760" w:rsidRDefault="00F37959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C130E1" w:rsidRPr="00541760" w:rsidRDefault="0049362D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  <w:r w:rsidR="00F37959" w:rsidRPr="0054176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Start"/>
            <w:r w:rsidR="00F37959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F37959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–  подземный газопровод среднего давления.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969" w:type="dxa"/>
          </w:tcPr>
          <w:p w:rsidR="00F37959" w:rsidRPr="00541760" w:rsidRDefault="00F37959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130E1" w:rsidRPr="00541760" w:rsidRDefault="00F37959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Бурение скважины.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969" w:type="dxa"/>
          </w:tcPr>
          <w:p w:rsidR="00C130E1" w:rsidRPr="00541760" w:rsidRDefault="00F37959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541760" w:rsidTr="0006695A">
        <w:tc>
          <w:tcPr>
            <w:tcW w:w="737" w:type="dxa"/>
            <w:vMerge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969" w:type="dxa"/>
          </w:tcPr>
          <w:p w:rsidR="00C130E1" w:rsidRPr="00541760" w:rsidRDefault="00F37959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969" w:type="dxa"/>
          </w:tcPr>
          <w:p w:rsidR="00C130E1" w:rsidRPr="00541760" w:rsidRDefault="00572B0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Ростелеком - д. Романцево</w:t>
            </w:r>
            <w:r w:rsidR="00603A2F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– 2,76 км.</w:t>
            </w:r>
          </w:p>
          <w:p w:rsidR="00572B01" w:rsidRPr="00541760" w:rsidRDefault="00572B0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МТС – д. Старое Батурино</w:t>
            </w:r>
            <w:r w:rsidR="00603A2F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– 3,33 км.</w:t>
            </w:r>
          </w:p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МТС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. Нагорное – 1,74 км.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969" w:type="dxa"/>
          </w:tcPr>
          <w:p w:rsidR="00C130E1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969" w:type="dxa"/>
          </w:tcPr>
          <w:p w:rsidR="00282264" w:rsidRPr="00541760" w:rsidRDefault="00282264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 Администрации Рыбновского муниципального района</w:t>
            </w:r>
          </w:p>
          <w:p w:rsidR="00C130E1" w:rsidRPr="00541760" w:rsidRDefault="00282264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8(49137) 5-02-58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969" w:type="dxa"/>
          </w:tcPr>
          <w:p w:rsidR="009C387A" w:rsidRPr="00541760" w:rsidRDefault="009C387A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                 8(49137) 5-31-03</w:t>
            </w:r>
          </w:p>
          <w:p w:rsidR="00C130E1" w:rsidRPr="00541760" w:rsidRDefault="009C387A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8-(967) 004-56-70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969" w:type="dxa"/>
          </w:tcPr>
          <w:p w:rsidR="00C130E1" w:rsidRPr="00541760" w:rsidRDefault="002048D3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bookmarkStart w:id="0" w:name="_GoBack"/>
            <w:bookmarkEnd w:id="0"/>
            <w:r w:rsidR="009C387A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.2025 г. 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969" w:type="dxa"/>
          </w:tcPr>
          <w:p w:rsidR="00C130E1" w:rsidRPr="00541760" w:rsidRDefault="007E538B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C387A" w:rsidRPr="005417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  <w:r w:rsidR="009C387A"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969" w:type="dxa"/>
          </w:tcPr>
          <w:p w:rsidR="00C130E1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 класс (100 м.)</w:t>
            </w: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541760" w:rsidTr="0006695A">
        <w:tc>
          <w:tcPr>
            <w:tcW w:w="737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969" w:type="dxa"/>
          </w:tcPr>
          <w:p w:rsidR="00C130E1" w:rsidRPr="00541760" w:rsidRDefault="00C130E1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27.7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  <w:vMerge w:val="restart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  <w:vMerge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  <w:vMerge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  <w:vMerge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  <w:vMerge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03A2F" w:rsidRPr="00541760" w:rsidRDefault="00603A2F" w:rsidP="00F37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969" w:type="dxa"/>
          </w:tcPr>
          <w:p w:rsidR="00603A2F" w:rsidRPr="00541760" w:rsidRDefault="00603A2F" w:rsidP="00F3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A2F" w:rsidRPr="00541760" w:rsidTr="0006695A">
        <w:tc>
          <w:tcPr>
            <w:tcW w:w="737" w:type="dxa"/>
            <w:vMerge/>
          </w:tcPr>
          <w:p w:rsidR="00603A2F" w:rsidRPr="00541760" w:rsidRDefault="00603A2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603A2F" w:rsidRPr="00541760" w:rsidRDefault="00603A2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417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69" w:type="dxa"/>
          </w:tcPr>
          <w:p w:rsidR="00603A2F" w:rsidRPr="00541760" w:rsidRDefault="0060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E1" w:rsidRPr="00541760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541760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FB4" w:rsidRPr="00541760" w:rsidRDefault="007E538B">
      <w:pPr>
        <w:rPr>
          <w:rFonts w:ascii="Times New Roman" w:hAnsi="Times New Roman" w:cs="Times New Roman"/>
          <w:sz w:val="24"/>
          <w:szCs w:val="24"/>
        </w:rPr>
      </w:pPr>
    </w:p>
    <w:sectPr w:rsidR="00007FB4" w:rsidRPr="00541760" w:rsidSect="00F37959">
      <w:pgSz w:w="11906" w:h="16838"/>
      <w:pgMar w:top="851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8B" w:rsidRDefault="007E538B" w:rsidP="00F37959">
      <w:r>
        <w:separator/>
      </w:r>
    </w:p>
  </w:endnote>
  <w:endnote w:type="continuationSeparator" w:id="0">
    <w:p w:rsidR="007E538B" w:rsidRDefault="007E538B" w:rsidP="00F3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8B" w:rsidRDefault="007E538B" w:rsidP="00F37959">
      <w:r>
        <w:separator/>
      </w:r>
    </w:p>
  </w:footnote>
  <w:footnote w:type="continuationSeparator" w:id="0">
    <w:p w:rsidR="007E538B" w:rsidRDefault="007E538B" w:rsidP="00F3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06695A"/>
    <w:rsid w:val="00095615"/>
    <w:rsid w:val="00100FDC"/>
    <w:rsid w:val="00186A48"/>
    <w:rsid w:val="001D1F9F"/>
    <w:rsid w:val="002048D3"/>
    <w:rsid w:val="00282264"/>
    <w:rsid w:val="002F1690"/>
    <w:rsid w:val="00420F1D"/>
    <w:rsid w:val="0049362D"/>
    <w:rsid w:val="00541760"/>
    <w:rsid w:val="005673C3"/>
    <w:rsid w:val="00572B01"/>
    <w:rsid w:val="00583B8F"/>
    <w:rsid w:val="00603A2F"/>
    <w:rsid w:val="006E7168"/>
    <w:rsid w:val="007E538B"/>
    <w:rsid w:val="00814DCC"/>
    <w:rsid w:val="00910426"/>
    <w:rsid w:val="009169D9"/>
    <w:rsid w:val="009C387A"/>
    <w:rsid w:val="00A43BBC"/>
    <w:rsid w:val="00B9430D"/>
    <w:rsid w:val="00BA6731"/>
    <w:rsid w:val="00BB3118"/>
    <w:rsid w:val="00C130E1"/>
    <w:rsid w:val="00D8129E"/>
    <w:rsid w:val="00DC671D"/>
    <w:rsid w:val="00E301D2"/>
    <w:rsid w:val="00EE6746"/>
    <w:rsid w:val="00F3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C387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379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95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379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95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C387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379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95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379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95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vestryazan.ru/ru/page/investiczionnaya-deklaracziy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ШатиловаНА</cp:lastModifiedBy>
  <cp:revision>3</cp:revision>
  <cp:lastPrinted>2025-03-19T11:59:00Z</cp:lastPrinted>
  <dcterms:created xsi:type="dcterms:W3CDTF">2025-08-25T14:10:00Z</dcterms:created>
  <dcterms:modified xsi:type="dcterms:W3CDTF">2025-10-06T06:41:00Z</dcterms:modified>
</cp:coreProperties>
</file>