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1B7A" w:rsidRPr="00741B7A" w:rsidRDefault="00741B7A" w:rsidP="00741B7A">
      <w:pPr>
        <w:widowControl/>
        <w:jc w:val="center"/>
        <w:rPr>
          <w:b/>
          <w:lang w:eastAsia="en-US"/>
        </w:rPr>
      </w:pPr>
      <w:r w:rsidRPr="00741B7A">
        <w:rPr>
          <w:b/>
          <w:lang w:eastAsia="en-US"/>
        </w:rPr>
        <w:t>ПАСПОРТ</w:t>
      </w:r>
    </w:p>
    <w:p w:rsidR="00741B7A" w:rsidRPr="00741B7A" w:rsidRDefault="00741B7A" w:rsidP="00741B7A">
      <w:pPr>
        <w:widowControl/>
        <w:jc w:val="center"/>
        <w:rPr>
          <w:lang w:eastAsia="en-US"/>
        </w:rPr>
      </w:pPr>
      <w:r w:rsidRPr="00741B7A">
        <w:rPr>
          <w:b/>
          <w:lang w:eastAsia="en-US"/>
        </w:rPr>
        <w:t>инвестиционной площадки</w:t>
      </w:r>
    </w:p>
    <w:p w:rsidR="00741B7A" w:rsidRPr="00145284" w:rsidRDefault="00741B7A" w:rsidP="00741B7A">
      <w:pPr>
        <w:widowControl/>
        <w:jc w:val="both"/>
        <w:outlineLvl w:val="0"/>
        <w:rPr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"/>
        <w:gridCol w:w="4587"/>
        <w:gridCol w:w="4678"/>
      </w:tblGrid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№№ </w:t>
            </w:r>
            <w:proofErr w:type="spellStart"/>
            <w:r w:rsidRPr="00145284">
              <w:rPr>
                <w:b/>
                <w:lang w:eastAsia="en-US"/>
              </w:rPr>
              <w:t>пп</w:t>
            </w:r>
            <w:proofErr w:type="spellEnd"/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Характеристика, ед. изм.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Показатель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3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Вид объекта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8B76F4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</w:t>
            </w:r>
            <w:r w:rsidR="00D6772D" w:rsidRPr="00145284">
              <w:rPr>
                <w:b/>
                <w:lang w:eastAsia="en-US"/>
              </w:rPr>
              <w:t>Здания с земельным участком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Статус инвестиционной площадки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8B76F4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</w:t>
            </w:r>
            <w:r w:rsidR="00D6772D" w:rsidRPr="00145284">
              <w:rPr>
                <w:b/>
                <w:lang w:eastAsia="en-US"/>
              </w:rPr>
              <w:t>Свободная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Адрес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145284" w:rsidP="00CE2729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391300, Рязанская область, </w:t>
            </w:r>
            <w:proofErr w:type="spellStart"/>
            <w:r w:rsidR="00D6772D" w:rsidRPr="00145284">
              <w:rPr>
                <w:b/>
                <w:lang w:eastAsia="en-US"/>
              </w:rPr>
              <w:t>Касимов</w:t>
            </w:r>
            <w:r w:rsidRPr="00145284">
              <w:rPr>
                <w:b/>
                <w:lang w:eastAsia="en-US"/>
              </w:rPr>
              <w:t>ский</w:t>
            </w:r>
            <w:proofErr w:type="spellEnd"/>
            <w:r w:rsidRPr="00145284">
              <w:rPr>
                <w:b/>
                <w:lang w:eastAsia="en-US"/>
              </w:rPr>
              <w:t xml:space="preserve"> муниципальный округ</w:t>
            </w:r>
            <w:r w:rsidR="00D6772D" w:rsidRPr="00145284">
              <w:rPr>
                <w:b/>
                <w:lang w:eastAsia="en-US"/>
              </w:rPr>
              <w:t xml:space="preserve">,  </w:t>
            </w:r>
            <w:r w:rsidR="00CE2729" w:rsidRPr="00145284">
              <w:rPr>
                <w:b/>
                <w:lang w:eastAsia="en-US"/>
              </w:rPr>
              <w:t>п</w:t>
            </w:r>
            <w:r w:rsidR="00ED073C" w:rsidRPr="00145284">
              <w:rPr>
                <w:b/>
                <w:lang w:eastAsia="en-US"/>
              </w:rPr>
              <w:t xml:space="preserve">л. </w:t>
            </w:r>
            <w:r w:rsidR="00CE2729" w:rsidRPr="00145284">
              <w:rPr>
                <w:b/>
                <w:lang w:eastAsia="en-US"/>
              </w:rPr>
              <w:t>Победы</w:t>
            </w:r>
            <w:r w:rsidR="00D6772D" w:rsidRPr="00145284">
              <w:rPr>
                <w:b/>
                <w:lang w:eastAsia="en-US"/>
              </w:rPr>
              <w:t xml:space="preserve">, д. </w:t>
            </w:r>
            <w:r w:rsidR="00CE2729" w:rsidRPr="00145284">
              <w:rPr>
                <w:b/>
                <w:lang w:eastAsia="en-US"/>
              </w:rPr>
              <w:t>18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Площадь земельного участка, </w:t>
            </w:r>
            <w:proofErr w:type="gramStart"/>
            <w:r w:rsidRPr="00145284">
              <w:rPr>
                <w:b/>
                <w:lang w:eastAsia="en-US"/>
              </w:rPr>
              <w:t>га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26712F" w:rsidP="00CE2729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</w:t>
            </w:r>
            <w:r w:rsidR="00ED073C" w:rsidRPr="00145284">
              <w:rPr>
                <w:b/>
                <w:lang w:eastAsia="en-US"/>
              </w:rPr>
              <w:t>0,2</w:t>
            </w:r>
            <w:r w:rsidR="00CE2729" w:rsidRPr="00145284">
              <w:rPr>
                <w:b/>
                <w:lang w:eastAsia="en-US"/>
              </w:rPr>
              <w:t>140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Кадастровый номер земельного участка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CE2729" w:rsidP="00D523C4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62:26:0010919:131 </w:t>
            </w:r>
            <w:r w:rsidR="00625074" w:rsidRPr="00145284">
              <w:rPr>
                <w:b/>
                <w:lang w:eastAsia="en-US"/>
              </w:rPr>
              <w:t>(Координаты:</w:t>
            </w:r>
            <w:r w:rsidR="00C96702" w:rsidRPr="00145284">
              <w:rPr>
                <w:b/>
                <w:lang w:eastAsia="en-US"/>
              </w:rPr>
              <w:t>54.93273</w:t>
            </w:r>
            <w:r w:rsidR="00D523C4" w:rsidRPr="00145284">
              <w:rPr>
                <w:b/>
                <w:lang w:eastAsia="en-US"/>
              </w:rPr>
              <w:t>4</w:t>
            </w:r>
            <w:r w:rsidR="00C96702" w:rsidRPr="00145284">
              <w:rPr>
                <w:b/>
                <w:lang w:eastAsia="en-US"/>
              </w:rPr>
              <w:t xml:space="preserve"> 41.3982</w:t>
            </w:r>
            <w:r w:rsidR="00D523C4" w:rsidRPr="00145284">
              <w:rPr>
                <w:b/>
                <w:lang w:eastAsia="en-US"/>
              </w:rPr>
              <w:t>2</w:t>
            </w:r>
            <w:r w:rsidR="00C96702" w:rsidRPr="00145284">
              <w:rPr>
                <w:b/>
                <w:lang w:eastAsia="en-US"/>
              </w:rPr>
              <w:t>1</w:t>
            </w:r>
            <w:r w:rsidR="00625074" w:rsidRPr="00145284">
              <w:rPr>
                <w:b/>
                <w:lang w:eastAsia="en-US"/>
              </w:rPr>
              <w:t>)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Кадастровая стоимость земельного участка,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8B76F4" w:rsidP="00ED073C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</w:t>
            </w:r>
            <w:r w:rsidR="0026712F" w:rsidRPr="00145284">
              <w:rPr>
                <w:b/>
                <w:lang w:eastAsia="en-US"/>
              </w:rPr>
              <w:t xml:space="preserve">       </w:t>
            </w:r>
            <w:r w:rsidR="00D2700D" w:rsidRPr="00145284">
              <w:rPr>
                <w:b/>
                <w:lang w:eastAsia="en-US"/>
              </w:rPr>
              <w:t>1 232,0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26712F" w:rsidP="00D121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</w:t>
            </w:r>
            <w:r w:rsidR="00D6772D" w:rsidRPr="00145284">
              <w:rPr>
                <w:b/>
                <w:lang w:eastAsia="en-US"/>
              </w:rPr>
              <w:t>Муниципальн</w:t>
            </w:r>
            <w:r w:rsidR="00D1219F" w:rsidRPr="00145284">
              <w:rPr>
                <w:b/>
                <w:lang w:eastAsia="en-US"/>
              </w:rPr>
              <w:t>ая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Условия пользования площадкой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26712F" w:rsidP="00625074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</w:t>
            </w:r>
            <w:r w:rsidR="00D6772D" w:rsidRPr="00145284">
              <w:rPr>
                <w:b/>
                <w:lang w:eastAsia="en-US"/>
              </w:rPr>
              <w:t>Пр</w:t>
            </w:r>
            <w:r w:rsidR="00625074" w:rsidRPr="00145284">
              <w:rPr>
                <w:b/>
                <w:lang w:eastAsia="en-US"/>
              </w:rPr>
              <w:t>иватизация</w:t>
            </w:r>
            <w:r w:rsidR="00ED073C" w:rsidRPr="00145284">
              <w:rPr>
                <w:b/>
                <w:lang w:eastAsia="en-US"/>
              </w:rPr>
              <w:t>, аренда</w:t>
            </w:r>
          </w:p>
        </w:tc>
      </w:tr>
      <w:tr w:rsidR="00741B7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741B7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Категория земли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B7A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</w:t>
            </w:r>
            <w:r w:rsidR="00D6772D" w:rsidRPr="00145284">
              <w:rPr>
                <w:b/>
                <w:lang w:eastAsia="en-US"/>
              </w:rPr>
              <w:t>Земли населенных пунктов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Категория «ТОП» (приоритетная для освоения в муниципальном образовании)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145284" w:rsidRDefault="0026712F" w:rsidP="004B6D3B">
            <w:pPr>
              <w:jc w:val="both"/>
              <w:rPr>
                <w:b/>
              </w:rPr>
            </w:pPr>
            <w:r w:rsidRPr="00145284">
              <w:rPr>
                <w:b/>
              </w:rPr>
              <w:t xml:space="preserve">                               </w:t>
            </w:r>
            <w:r w:rsidR="004B7B6D" w:rsidRPr="00145284">
              <w:rPr>
                <w:b/>
              </w:rPr>
              <w:t>Да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Территориальная зона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16E5" w:rsidRPr="00145284" w:rsidRDefault="00D016E5" w:rsidP="004B6D3B">
            <w:pPr>
              <w:jc w:val="both"/>
              <w:rPr>
                <w:b/>
              </w:rPr>
            </w:pPr>
            <w:r w:rsidRPr="00145284">
              <w:rPr>
                <w:b/>
              </w:rPr>
              <w:t>2.3 - Зона исторической застройки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Виды разрешенного использования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CE2729" w:rsidP="00ED073C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Для размещения объектов здравоохранения.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Ограничения в использовании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CE2729" w:rsidP="00741B7A">
            <w:pPr>
              <w:widowControl/>
              <w:rPr>
                <w:b/>
                <w:lang w:eastAsia="en-US"/>
              </w:rPr>
            </w:pPr>
            <w:proofErr w:type="gramStart"/>
            <w:r w:rsidRPr="00145284">
              <w:rPr>
                <w:b/>
                <w:lang w:eastAsia="en-US"/>
              </w:rPr>
              <w:t xml:space="preserve">Выявленный объект культурного наследия, включенный  в единый государственный реестр ОКН (памятников истории культуры) народов РФ № 621811312480004, представляющий собой историко-культурную ценность, Памятник и "Дом меценатов </w:t>
            </w:r>
            <w:proofErr w:type="spellStart"/>
            <w:r w:rsidRPr="00145284">
              <w:rPr>
                <w:b/>
                <w:lang w:eastAsia="en-US"/>
              </w:rPr>
              <w:t>Шакуловых</w:t>
            </w:r>
            <w:proofErr w:type="spellEnd"/>
            <w:r w:rsidRPr="00145284">
              <w:rPr>
                <w:b/>
                <w:lang w:eastAsia="en-US"/>
              </w:rPr>
              <w:t>", XIX в. В соответствии с  приказом  государственной инспекции  по охране объектов культурного  наследия Рязанской области от 28.10.2019 г. № 151.</w:t>
            </w:r>
            <w:proofErr w:type="gramEnd"/>
          </w:p>
        </w:tc>
      </w:tr>
      <w:tr w:rsidR="00D016E5" w:rsidRPr="00145284" w:rsidTr="0077408A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Близость к центру: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E63B4A" w:rsidRPr="00145284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145284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до границы </w:t>
            </w:r>
            <w:proofErr w:type="gramStart"/>
            <w:r w:rsidRPr="00145284">
              <w:rPr>
                <w:b/>
                <w:lang w:eastAsia="en-US"/>
              </w:rPr>
              <w:t>г</w:t>
            </w:r>
            <w:proofErr w:type="gramEnd"/>
            <w:r w:rsidRPr="00145284">
              <w:rPr>
                <w:b/>
                <w:lang w:eastAsia="en-US"/>
              </w:rPr>
              <w:t>. Москвы,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26712F" w:rsidP="004959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</w:t>
            </w:r>
            <w:r w:rsidR="003F68D4" w:rsidRPr="00145284">
              <w:rPr>
                <w:b/>
                <w:lang w:eastAsia="en-US"/>
              </w:rPr>
              <w:t>320</w:t>
            </w:r>
          </w:p>
        </w:tc>
      </w:tr>
      <w:tr w:rsidR="00E63B4A" w:rsidRPr="00145284" w:rsidTr="0077408A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145284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до границы </w:t>
            </w:r>
            <w:proofErr w:type="gramStart"/>
            <w:r w:rsidRPr="00145284">
              <w:rPr>
                <w:b/>
                <w:lang w:eastAsia="en-US"/>
              </w:rPr>
              <w:t>г</w:t>
            </w:r>
            <w:proofErr w:type="gramEnd"/>
            <w:r w:rsidRPr="00145284">
              <w:rPr>
                <w:b/>
                <w:lang w:eastAsia="en-US"/>
              </w:rPr>
              <w:t>. Рязани, км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26712F" w:rsidP="004959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</w:t>
            </w:r>
            <w:r w:rsidR="00E63B4A" w:rsidRPr="00145284">
              <w:rPr>
                <w:b/>
                <w:lang w:eastAsia="en-US"/>
              </w:rPr>
              <w:t>16</w:t>
            </w:r>
            <w:r w:rsidR="003F68D4" w:rsidRPr="00145284">
              <w:rPr>
                <w:b/>
                <w:lang w:eastAsia="en-US"/>
              </w:rPr>
              <w:t>6</w:t>
            </w:r>
          </w:p>
        </w:tc>
      </w:tr>
      <w:tr w:rsidR="00E63B4A" w:rsidRPr="00145284" w:rsidTr="0077408A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до границы населенного пункта,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26712F" w:rsidP="004959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</w:t>
            </w:r>
            <w:r w:rsidR="00E63B4A" w:rsidRPr="00145284">
              <w:rPr>
                <w:b/>
                <w:lang w:eastAsia="en-US"/>
              </w:rPr>
              <w:t>в центре города</w:t>
            </w:r>
          </w:p>
        </w:tc>
      </w:tr>
      <w:tr w:rsidR="00D016E5" w:rsidRPr="001452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Автомобильное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 </w:t>
            </w:r>
            <w:r w:rsidR="005C2672" w:rsidRPr="00145284">
              <w:rPr>
                <w:b/>
                <w:lang w:eastAsia="en-US"/>
              </w:rPr>
              <w:t>Да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близость к автодороге: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A435FD" w:rsidP="00E63B4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1.</w:t>
            </w:r>
            <w:r w:rsidR="00E63B4A" w:rsidRPr="00145284">
              <w:rPr>
                <w:b/>
                <w:lang w:eastAsia="en-US"/>
              </w:rPr>
              <w:t xml:space="preserve">Федеральная автомобильная дорога М5 «Урал» </w:t>
            </w:r>
            <w:proofErr w:type="gramStart"/>
            <w:r w:rsidR="00E63B4A" w:rsidRPr="00145284">
              <w:rPr>
                <w:b/>
                <w:lang w:eastAsia="en-US"/>
              </w:rPr>
              <w:t>—М</w:t>
            </w:r>
            <w:proofErr w:type="gramEnd"/>
            <w:r w:rsidR="00E63B4A" w:rsidRPr="00145284">
              <w:rPr>
                <w:b/>
                <w:lang w:eastAsia="en-US"/>
              </w:rPr>
              <w:t>осква — Рязань — Пенза — Самара — Уфа — Челябинск (с подходами к Саранску, Сарато</w:t>
            </w:r>
            <w:r w:rsidR="003F68D4" w:rsidRPr="00145284">
              <w:rPr>
                <w:b/>
                <w:lang w:eastAsia="en-US"/>
              </w:rPr>
              <w:t>ву, Ульяновску, Екатеринбургу)104</w:t>
            </w:r>
            <w:r w:rsidR="00E63B4A" w:rsidRPr="00145284">
              <w:rPr>
                <w:b/>
                <w:lang w:eastAsia="en-US"/>
              </w:rPr>
              <w:t xml:space="preserve"> км.</w:t>
            </w:r>
          </w:p>
          <w:p w:rsidR="00D016E5" w:rsidRPr="00145284" w:rsidRDefault="00E63B4A" w:rsidP="00E63B4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2.</w:t>
            </w:r>
            <w:r w:rsidRPr="00145284">
              <w:rPr>
                <w:b/>
              </w:rPr>
              <w:t xml:space="preserve"> Федеральная </w:t>
            </w:r>
            <w:r w:rsidRPr="00145284">
              <w:rPr>
                <w:b/>
                <w:lang w:eastAsia="en-US"/>
              </w:rPr>
              <w:t>автомобильная дорога М-6</w:t>
            </w:r>
            <w:r w:rsidR="003F68D4" w:rsidRPr="00145284">
              <w:rPr>
                <w:b/>
                <w:lang w:eastAsia="en-US"/>
              </w:rPr>
              <w:t xml:space="preserve"> "Каспий" Москва – Астрахань 370</w:t>
            </w:r>
            <w:r w:rsidRPr="00145284">
              <w:rPr>
                <w:b/>
                <w:lang w:eastAsia="en-US"/>
              </w:rPr>
              <w:t xml:space="preserve"> км.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A435FD" w:rsidP="00E63B4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1.</w:t>
            </w:r>
            <w:r w:rsidR="00E63B4A" w:rsidRPr="00145284">
              <w:rPr>
                <w:b/>
                <w:lang w:eastAsia="en-US"/>
              </w:rPr>
              <w:t xml:space="preserve">Автомобильная дорога 61К-009 </w:t>
            </w:r>
            <w:proofErr w:type="spellStart"/>
            <w:r w:rsidR="00E63B4A" w:rsidRPr="00145284">
              <w:rPr>
                <w:b/>
                <w:lang w:eastAsia="en-US"/>
              </w:rPr>
              <w:t>Ряжск-</w:t>
            </w:r>
            <w:r w:rsidR="003F68D4" w:rsidRPr="00145284">
              <w:rPr>
                <w:b/>
                <w:lang w:eastAsia="en-US"/>
              </w:rPr>
              <w:t>Касимов-Муром-Нижний</w:t>
            </w:r>
            <w:proofErr w:type="spellEnd"/>
            <w:r w:rsidR="003F68D4" w:rsidRPr="00145284">
              <w:rPr>
                <w:b/>
                <w:lang w:eastAsia="en-US"/>
              </w:rPr>
              <w:t xml:space="preserve"> Новгород, 5,2</w:t>
            </w:r>
            <w:r w:rsidR="00E63B4A" w:rsidRPr="00145284">
              <w:rPr>
                <w:b/>
                <w:lang w:eastAsia="en-US"/>
              </w:rPr>
              <w:t xml:space="preserve"> км.</w:t>
            </w:r>
          </w:p>
          <w:p w:rsidR="00D016E5" w:rsidRPr="00145284" w:rsidRDefault="00E63B4A" w:rsidP="00E63B4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2.Автомобильная дорога М</w:t>
            </w:r>
            <w:r w:rsidR="003F68D4" w:rsidRPr="00145284">
              <w:rPr>
                <w:b/>
                <w:lang w:eastAsia="en-US"/>
              </w:rPr>
              <w:t>осква-Егорьевск-Тума-Касимов,5,2</w:t>
            </w:r>
            <w:r w:rsidRPr="00145284">
              <w:rPr>
                <w:b/>
                <w:lang w:eastAsia="en-US"/>
              </w:rPr>
              <w:t xml:space="preserve"> км.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</w:t>
            </w:r>
            <w:r w:rsidR="00D016E5" w:rsidRPr="00145284">
              <w:rPr>
                <w:b/>
                <w:lang w:eastAsia="en-US"/>
              </w:rPr>
              <w:t>0,001</w:t>
            </w:r>
          </w:p>
        </w:tc>
      </w:tr>
      <w:tr w:rsidR="00D016E5" w:rsidRPr="001452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Железнодорожное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</w:t>
            </w:r>
            <w:r w:rsidR="005C2672" w:rsidRPr="00145284">
              <w:rPr>
                <w:b/>
                <w:lang w:eastAsia="en-US"/>
              </w:rPr>
              <w:t>Да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близость </w:t>
            </w:r>
            <w:proofErr w:type="gramStart"/>
            <w:r w:rsidRPr="00145284">
              <w:rPr>
                <w:b/>
                <w:lang w:eastAsia="en-US"/>
              </w:rPr>
              <w:t>к ж</w:t>
            </w:r>
            <w:proofErr w:type="gramEnd"/>
            <w:r w:rsidRPr="00145284">
              <w:rPr>
                <w:b/>
                <w:lang w:eastAsia="en-US"/>
              </w:rPr>
              <w:t>/д путям: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федерального значения,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E63B4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Шилово — железнодорожная станц</w:t>
            </w:r>
            <w:r w:rsidR="003F68D4" w:rsidRPr="00145284">
              <w:rPr>
                <w:b/>
                <w:lang w:eastAsia="en-US"/>
              </w:rPr>
              <w:t>ия Московской железной дороги 99</w:t>
            </w:r>
            <w:r w:rsidRPr="00145284">
              <w:rPr>
                <w:b/>
                <w:lang w:eastAsia="en-US"/>
              </w:rPr>
              <w:t xml:space="preserve"> км.</w:t>
            </w:r>
          </w:p>
          <w:p w:rsidR="00D016E5" w:rsidRPr="00145284" w:rsidRDefault="00E63B4A" w:rsidP="00E63B4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Сасово— </w:t>
            </w:r>
            <w:proofErr w:type="gramStart"/>
            <w:r w:rsidRPr="00145284">
              <w:rPr>
                <w:b/>
                <w:lang w:eastAsia="en-US"/>
              </w:rPr>
              <w:t>же</w:t>
            </w:r>
            <w:proofErr w:type="gramEnd"/>
            <w:r w:rsidRPr="00145284">
              <w:rPr>
                <w:b/>
                <w:lang w:eastAsia="en-US"/>
              </w:rPr>
              <w:t>лезнодорожная станц</w:t>
            </w:r>
            <w:r w:rsidR="003F68D4" w:rsidRPr="00145284">
              <w:rPr>
                <w:b/>
                <w:lang w:eastAsia="en-US"/>
              </w:rPr>
              <w:t>ия Московской железной дороги 100</w:t>
            </w:r>
            <w:r w:rsidRPr="00145284">
              <w:rPr>
                <w:b/>
                <w:lang w:eastAsia="en-US"/>
              </w:rPr>
              <w:t xml:space="preserve"> км.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регионального значения,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местного значения,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ж/д станции,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E63B4A" w:rsidP="00515070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ЖД станция Касимов Рязанской области – </w:t>
            </w:r>
            <w:r w:rsidR="00515070" w:rsidRPr="00145284">
              <w:rPr>
                <w:b/>
                <w:lang w:eastAsia="en-US"/>
              </w:rPr>
              <w:t>14</w:t>
            </w:r>
            <w:r w:rsidRPr="00145284">
              <w:rPr>
                <w:b/>
                <w:lang w:eastAsia="en-US"/>
              </w:rPr>
              <w:t xml:space="preserve"> км</w:t>
            </w:r>
          </w:p>
        </w:tc>
      </w:tr>
      <w:tr w:rsidR="00D016E5" w:rsidRPr="001452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Водное сообщение 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</w:t>
            </w:r>
            <w:r w:rsidR="005C2672" w:rsidRPr="00145284">
              <w:rPr>
                <w:b/>
                <w:lang w:eastAsia="en-US"/>
              </w:rPr>
              <w:t>Да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5C2672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речному порту,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2F507B">
            <w:pPr>
              <w:rPr>
                <w:b/>
              </w:rPr>
            </w:pPr>
            <w:r w:rsidRPr="00145284">
              <w:rPr>
                <w:b/>
              </w:rPr>
              <w:t>10</w:t>
            </w:r>
            <w:r w:rsidR="003F68D4" w:rsidRPr="00145284">
              <w:rPr>
                <w:b/>
              </w:rPr>
              <w:t>,4</w:t>
            </w:r>
            <w:r w:rsidRPr="00145284">
              <w:rPr>
                <w:b/>
              </w:rPr>
              <w:t xml:space="preserve"> км до </w:t>
            </w:r>
            <w:proofErr w:type="spellStart"/>
            <w:r w:rsidRPr="00145284">
              <w:rPr>
                <w:b/>
              </w:rPr>
              <w:t>Касимовского</w:t>
            </w:r>
            <w:proofErr w:type="spellEnd"/>
            <w:r w:rsidRPr="00145284">
              <w:rPr>
                <w:b/>
              </w:rPr>
              <w:t xml:space="preserve"> речного порта</w:t>
            </w:r>
          </w:p>
          <w:p w:rsidR="005C2672" w:rsidRPr="00145284" w:rsidRDefault="003F68D4" w:rsidP="002F507B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</w:rPr>
              <w:t xml:space="preserve">310 </w:t>
            </w:r>
            <w:r w:rsidR="005C2672" w:rsidRPr="00145284">
              <w:rPr>
                <w:b/>
              </w:rPr>
              <w:t xml:space="preserve"> км до Московского речного порта Южный терминал</w:t>
            </w:r>
          </w:p>
        </w:tc>
      </w:tr>
      <w:tr w:rsidR="005C2672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причалу,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2F507B">
            <w:pPr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1,7 км до причала туристических судов 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паромной переправе,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</w:t>
            </w:r>
            <w:r w:rsidR="00280F0A" w:rsidRPr="00145284">
              <w:rPr>
                <w:b/>
                <w:lang w:eastAsia="en-US"/>
              </w:rPr>
              <w:t>Нет</w:t>
            </w:r>
          </w:p>
        </w:tc>
      </w:tr>
      <w:tr w:rsidR="00D016E5" w:rsidRPr="00145284" w:rsidTr="00610D91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Авиасообщение </w:t>
            </w:r>
          </w:p>
          <w:p w:rsidR="00D016E5" w:rsidRPr="00145284" w:rsidRDefault="00D016E5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(по территории муниципального образования)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</w:t>
            </w:r>
            <w:r w:rsidR="005C2672" w:rsidRPr="00145284">
              <w:rPr>
                <w:b/>
                <w:lang w:eastAsia="en-US"/>
              </w:rPr>
              <w:t>Нет</w:t>
            </w:r>
          </w:p>
        </w:tc>
      </w:tr>
      <w:tr w:rsidR="00D016E5" w:rsidRPr="00145284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близость к объектам: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E63B4A" w:rsidRPr="00145284" w:rsidTr="00610D91"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63B4A" w:rsidRPr="00145284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аэропорту,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26712F" w:rsidP="004959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</w:t>
            </w:r>
            <w:r w:rsidR="00E63B4A" w:rsidRPr="00145284">
              <w:rPr>
                <w:b/>
                <w:lang w:eastAsia="en-US"/>
              </w:rPr>
              <w:t>262</w:t>
            </w:r>
          </w:p>
        </w:tc>
      </w:tr>
      <w:tr w:rsidR="00E63B4A" w:rsidRPr="00145284" w:rsidTr="00610D91"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41B7A">
            <w:pPr>
              <w:widowControl/>
              <w:jc w:val="center"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аэродрому, </w:t>
            </w:r>
            <w:proofErr w:type="gramStart"/>
            <w:r w:rsidRPr="00145284">
              <w:rPr>
                <w:b/>
                <w:lang w:eastAsia="en-US"/>
              </w:rPr>
              <w:t>км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26712F" w:rsidP="004959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</w:t>
            </w:r>
            <w:r w:rsidR="00E63B4A" w:rsidRPr="00145284">
              <w:rPr>
                <w:b/>
                <w:lang w:eastAsia="en-US"/>
              </w:rPr>
              <w:t>1</w:t>
            </w:r>
            <w:r w:rsidR="003F68D4" w:rsidRPr="00145284">
              <w:rPr>
                <w:b/>
                <w:lang w:eastAsia="en-US"/>
              </w:rPr>
              <w:t>86</w:t>
            </w:r>
          </w:p>
        </w:tc>
      </w:tr>
      <w:tr w:rsidR="00D016E5" w:rsidRPr="001452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19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Обеспеченность инженерной и энергетической инфраструктурой (указывается свободная мощность в целом с предполагаемой возможностью подключения),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электроснабжение, МВт/</w:t>
            </w:r>
            <w:proofErr w:type="gramStart"/>
            <w:r w:rsidRPr="0014528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</w:t>
            </w:r>
            <w:r w:rsidR="009A64EA" w:rsidRPr="00145284">
              <w:rPr>
                <w:b/>
                <w:lang w:eastAsia="en-US"/>
              </w:rPr>
              <w:t>418,56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газоснабжение, м</w:t>
            </w:r>
            <w:r w:rsidRPr="00145284">
              <w:rPr>
                <w:b/>
                <w:vertAlign w:val="superscript"/>
                <w:lang w:eastAsia="en-US"/>
              </w:rPr>
              <w:t>3</w:t>
            </w:r>
            <w:r w:rsidRPr="0014528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E5748" w:rsidP="00CA093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</w:rPr>
              <w:t>Предельная свободная мощность в точке подключения на границе земельного участка, на котором расположен объект капитально го строительства составляет 5м3/час.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водоснабжение, м</w:t>
            </w:r>
            <w:r w:rsidRPr="00145284">
              <w:rPr>
                <w:b/>
                <w:vertAlign w:val="superscript"/>
                <w:lang w:eastAsia="en-US"/>
              </w:rPr>
              <w:t>3</w:t>
            </w:r>
            <w:r w:rsidRPr="0014528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   </w:t>
            </w:r>
            <w:r w:rsidR="00A07BF2" w:rsidRPr="00145284">
              <w:rPr>
                <w:b/>
                <w:lang w:eastAsia="en-US"/>
              </w:rPr>
              <w:t>2,0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водоотведение, м</w:t>
            </w:r>
            <w:r w:rsidRPr="00145284">
              <w:rPr>
                <w:b/>
                <w:vertAlign w:val="superscript"/>
                <w:lang w:eastAsia="en-US"/>
              </w:rPr>
              <w:t>3</w:t>
            </w:r>
            <w:r w:rsidRPr="0014528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A07BF2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 районе земельного участка отсутствуют центральные сети водоотведения</w:t>
            </w:r>
          </w:p>
        </w:tc>
      </w:tr>
      <w:tr w:rsidR="00D016E5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теплоснабжение, Гкал/</w:t>
            </w:r>
            <w:proofErr w:type="gramStart"/>
            <w:r w:rsidRPr="0014528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A07BF2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 районе земельного участка отсутствуют центральные сети теплоснабжения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Точка доступа к информационно-телекоммуникационной сети «Интернет»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E63B4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ОАО «</w:t>
            </w:r>
            <w:proofErr w:type="spellStart"/>
            <w:r w:rsidRPr="00145284">
              <w:rPr>
                <w:b/>
                <w:lang w:eastAsia="en-US"/>
              </w:rPr>
              <w:t>Ростелеком</w:t>
            </w:r>
            <w:proofErr w:type="spellEnd"/>
            <w:r w:rsidRPr="00145284">
              <w:rPr>
                <w:b/>
                <w:lang w:eastAsia="en-US"/>
              </w:rPr>
              <w:t>»,</w:t>
            </w:r>
            <w:r w:rsidRPr="00145284">
              <w:rPr>
                <w:b/>
              </w:rPr>
              <w:t xml:space="preserve"> ОАО «</w:t>
            </w:r>
            <w:proofErr w:type="spellStart"/>
            <w:r w:rsidRPr="00145284">
              <w:rPr>
                <w:b/>
                <w:lang w:eastAsia="en-US"/>
              </w:rPr>
              <w:t>Уфанет</w:t>
            </w:r>
            <w:proofErr w:type="spellEnd"/>
            <w:r w:rsidRPr="00145284">
              <w:rPr>
                <w:b/>
                <w:lang w:eastAsia="en-US"/>
              </w:rPr>
              <w:t>»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lastRenderedPageBreak/>
              <w:t>21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Дополнительная информация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145284" w:rsidP="00A435FD">
            <w:pPr>
              <w:widowControl/>
              <w:ind w:hanging="204"/>
              <w:rPr>
                <w:b/>
                <w:lang w:eastAsia="en-US"/>
              </w:rPr>
            </w:pPr>
            <w:r w:rsidRPr="00145284">
              <w:rPr>
                <w:b/>
                <w:noProof/>
              </w:rPr>
              <w:drawing>
                <wp:inline distT="0" distB="0" distL="0" distR="0">
                  <wp:extent cx="2891790" cy="2169160"/>
                  <wp:effectExtent l="19050" t="0" r="3810" b="0"/>
                  <wp:docPr id="1" name="Рисунок 0" descr="IMG_6060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6060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91790" cy="2169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Контактное лицо для справок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19F" w:rsidRPr="00145284" w:rsidRDefault="00145284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</w:rPr>
              <w:t xml:space="preserve">Ларина Дарья, начальник отдела по работе с проектами и инвестициями администрации </w:t>
            </w:r>
            <w:proofErr w:type="spellStart"/>
            <w:r w:rsidRPr="00145284">
              <w:rPr>
                <w:b/>
              </w:rPr>
              <w:t>Касимовского</w:t>
            </w:r>
            <w:proofErr w:type="spellEnd"/>
            <w:r w:rsidRPr="00145284">
              <w:rPr>
                <w:b/>
              </w:rPr>
              <w:t xml:space="preserve"> муниципального округа Рязанской области +79209811186,  larina.dv@ryazan.gov.ru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121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Инвестиционный уполномоченный муниципального о</w:t>
            </w:r>
            <w:r w:rsidR="00D1219F" w:rsidRPr="00145284">
              <w:rPr>
                <w:b/>
                <w:lang w:eastAsia="en-US"/>
              </w:rPr>
              <w:t>круга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121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Рощина Г.С., зам</w:t>
            </w:r>
            <w:proofErr w:type="gramStart"/>
            <w:r w:rsidRPr="00145284">
              <w:rPr>
                <w:b/>
                <w:lang w:eastAsia="en-US"/>
              </w:rPr>
              <w:t>.г</w:t>
            </w:r>
            <w:proofErr w:type="gramEnd"/>
            <w:r w:rsidRPr="00145284">
              <w:rPr>
                <w:b/>
                <w:lang w:eastAsia="en-US"/>
              </w:rPr>
              <w:t xml:space="preserve">лавы по экономике </w:t>
            </w:r>
          </w:p>
        </w:tc>
      </w:tr>
      <w:tr w:rsidR="00E63B4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Дата актуализации паспорта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D1219F" w:rsidP="00CE2729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28.02.2025</w:t>
            </w:r>
          </w:p>
        </w:tc>
      </w:tr>
      <w:tr w:rsidR="00E63B4A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B4A" w:rsidRPr="00145284" w:rsidRDefault="00E63B4A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Свод инвестиционных правил (оптимальные алгоритмы действий инвестора)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2672" w:rsidRPr="00145284" w:rsidRDefault="005C2672" w:rsidP="005C2672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«Свод инвестиционных правил»</w:t>
            </w:r>
          </w:p>
          <w:p w:rsidR="00E63B4A" w:rsidRPr="00145284" w:rsidRDefault="00E63B4A" w:rsidP="0049599F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https://investryazan.ru/ru/page/svod-investpravil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Допустимый класс опасности для размещения объектов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</w:rPr>
              <w:t xml:space="preserve">                                 </w:t>
            </w:r>
            <w:r w:rsidR="005C2672" w:rsidRPr="00145284">
              <w:rPr>
                <w:b/>
                <w:lang w:val="en-US"/>
              </w:rPr>
              <w:t>IV</w:t>
            </w:r>
            <w:r w:rsidR="005C2672" w:rsidRPr="00145284">
              <w:rPr>
                <w:b/>
              </w:rPr>
              <w:t>-</w:t>
            </w:r>
            <w:r w:rsidR="005C2672" w:rsidRPr="00145284">
              <w:rPr>
                <w:b/>
                <w:lang w:val="en-US"/>
              </w:rPr>
              <w:t>V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Сведения о строениях, зданиях и сооружениях, расположенных на земельном участке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  </w:t>
            </w:r>
            <w:r w:rsidR="00CE2729" w:rsidRPr="00145284">
              <w:rPr>
                <w:b/>
                <w:lang w:eastAsia="en-US"/>
              </w:rPr>
              <w:t>1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Кадастровый номер строения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7" w:rsidRPr="00145284" w:rsidRDefault="008B76F4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</w:t>
            </w:r>
            <w:r w:rsidR="00CE2729" w:rsidRPr="00145284">
              <w:rPr>
                <w:b/>
                <w:lang w:eastAsia="en-US"/>
              </w:rPr>
              <w:t>62:26:0010905:137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Кадастровая стоимость, тыс. руб.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2BE7" w:rsidRPr="00145284" w:rsidRDefault="0026712F" w:rsidP="001E7A3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</w:t>
            </w:r>
            <w:r w:rsidR="00D2700D" w:rsidRPr="00145284">
              <w:rPr>
                <w:b/>
                <w:lang w:eastAsia="en-US"/>
              </w:rPr>
              <w:t>7 068,7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Площадь помещений, м</w:t>
            </w:r>
            <w:proofErr w:type="gramStart"/>
            <w:r w:rsidRPr="00145284">
              <w:rPr>
                <w:b/>
                <w:vertAlign w:val="superscript"/>
                <w:lang w:eastAsia="en-US"/>
              </w:rPr>
              <w:t>2</w:t>
            </w:r>
            <w:proofErr w:type="gramEnd"/>
            <w:r w:rsidRPr="00145284">
              <w:rPr>
                <w:b/>
                <w:lang w:eastAsia="en-US"/>
              </w:rPr>
              <w:t xml:space="preserve"> в том числе: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CE2729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</w:t>
            </w:r>
            <w:r w:rsidR="00822BE7" w:rsidRPr="00145284">
              <w:rPr>
                <w:b/>
                <w:lang w:eastAsia="en-US"/>
              </w:rPr>
              <w:t>1</w:t>
            </w:r>
            <w:r w:rsidR="00CE2729" w:rsidRPr="00145284">
              <w:rPr>
                <w:b/>
                <w:lang w:eastAsia="en-US"/>
              </w:rPr>
              <w:t>532,5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vertAlign w:val="superscript"/>
                <w:lang w:eastAsia="en-US"/>
              </w:rPr>
            </w:pPr>
            <w:r w:rsidRPr="00145284">
              <w:rPr>
                <w:b/>
                <w:lang w:eastAsia="en-US"/>
              </w:rPr>
              <w:t>- производственных, м</w:t>
            </w:r>
            <w:proofErr w:type="gramStart"/>
            <w:r w:rsidRPr="0014528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- офисных, м</w:t>
            </w:r>
            <w:proofErr w:type="gramStart"/>
            <w:r w:rsidRPr="0014528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- складских, м</w:t>
            </w:r>
            <w:proofErr w:type="gramStart"/>
            <w:r w:rsidRPr="0014528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145284" w:rsidRDefault="00625074" w:rsidP="002D4B11">
            <w:pPr>
              <w:widowControl/>
              <w:rPr>
                <w:b/>
                <w:lang w:eastAsia="en-US"/>
              </w:rPr>
            </w:pPr>
          </w:p>
          <w:p w:rsidR="00CE2729" w:rsidRPr="00145284" w:rsidRDefault="00CE2729" w:rsidP="002D4B11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здание больницы 1532,5 кв</w:t>
            </w:r>
            <w:proofErr w:type="gramStart"/>
            <w:r w:rsidRPr="00145284">
              <w:rPr>
                <w:b/>
                <w:lang w:eastAsia="en-US"/>
              </w:rPr>
              <w:t>.м</w:t>
            </w:r>
            <w:proofErr w:type="gramEnd"/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27.5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Высота потолков, </w:t>
            </w:r>
            <w:proofErr w:type="gramStart"/>
            <w:r w:rsidRPr="00145284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</w:t>
            </w:r>
            <w:r w:rsidR="00822BE7" w:rsidRPr="00145284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27.6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Шаг колонн, </w:t>
            </w:r>
            <w:proofErr w:type="gramStart"/>
            <w:r w:rsidRPr="00145284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</w:t>
            </w:r>
            <w:r w:rsidR="00822BE7" w:rsidRPr="00145284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27.7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Нагрузка на пол, тонн/м</w:t>
            </w:r>
            <w:proofErr w:type="gramStart"/>
            <w:r w:rsidRPr="00145284">
              <w:rPr>
                <w:b/>
                <w:vertAlign w:val="superscript"/>
                <w:lang w:eastAsia="en-US"/>
              </w:rPr>
              <w:t>2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</w:t>
            </w:r>
            <w:r w:rsidR="00822BE7" w:rsidRPr="00145284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27.8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070D7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Протяженность объекта капитального строительства, </w:t>
            </w:r>
            <w:proofErr w:type="gramStart"/>
            <w:r w:rsidRPr="00145284">
              <w:rPr>
                <w:b/>
                <w:lang w:eastAsia="en-US"/>
              </w:rPr>
              <w:t>м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</w:t>
            </w:r>
            <w:r w:rsidR="00822BE7" w:rsidRPr="00145284">
              <w:rPr>
                <w:b/>
                <w:lang w:eastAsia="en-US"/>
              </w:rPr>
              <w:t>Данные отсутствуют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lastRenderedPageBreak/>
              <w:t>27.9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Форма собственности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Муниципальное образование - городской округ город Касимов Рязанской области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27.10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Назначение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</w:t>
            </w:r>
            <w:r w:rsidR="00D016E5" w:rsidRPr="00145284">
              <w:rPr>
                <w:b/>
                <w:lang w:eastAsia="en-US"/>
              </w:rPr>
              <w:t>Нежилое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27.11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Количество этажей, включая </w:t>
            </w:r>
            <w:proofErr w:type="gramStart"/>
            <w:r w:rsidRPr="00145284">
              <w:rPr>
                <w:b/>
                <w:lang w:eastAsia="en-US"/>
              </w:rPr>
              <w:t>подземные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145284" w:rsidRDefault="0026712F" w:rsidP="00CE2729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</w:t>
            </w:r>
            <w:r w:rsidR="00D2700D" w:rsidRPr="00145284">
              <w:rPr>
                <w:b/>
                <w:lang w:eastAsia="en-US"/>
              </w:rPr>
              <w:t>3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27.12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Год постройки / ввода в эксплуатацию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5074" w:rsidRPr="00145284" w:rsidRDefault="0026712F" w:rsidP="00CE2729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</w:t>
            </w:r>
            <w:r w:rsidR="00D016E5" w:rsidRPr="00145284">
              <w:rPr>
                <w:b/>
                <w:lang w:eastAsia="en-US"/>
              </w:rPr>
              <w:t>18</w:t>
            </w:r>
            <w:r w:rsidR="00CE2729" w:rsidRPr="00145284">
              <w:rPr>
                <w:b/>
                <w:lang w:eastAsia="en-US"/>
              </w:rPr>
              <w:t>40</w:t>
            </w:r>
          </w:p>
        </w:tc>
      </w:tr>
      <w:tr w:rsidR="00D016E5" w:rsidRPr="00145284" w:rsidTr="004F6F9D"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27.13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Степень готовности (в отношении незавершенного строительства), %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26712F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        </w:t>
            </w:r>
            <w:r w:rsidR="00D016E5" w:rsidRPr="00145284">
              <w:rPr>
                <w:b/>
                <w:lang w:eastAsia="en-US"/>
              </w:rPr>
              <w:t>-</w:t>
            </w:r>
          </w:p>
        </w:tc>
      </w:tr>
      <w:tr w:rsidR="00D016E5" w:rsidRPr="00145284" w:rsidTr="004F6F9D"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D016E5">
            <w:pPr>
              <w:widowControl/>
              <w:jc w:val="center"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27.14</w:t>
            </w: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Обеспеченность инженерной и энергетической инфраструктурой: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16E5" w:rsidRPr="00145284" w:rsidRDefault="00D016E5" w:rsidP="00741B7A">
            <w:pPr>
              <w:widowControl/>
              <w:rPr>
                <w:b/>
                <w:lang w:eastAsia="en-US"/>
              </w:rPr>
            </w:pPr>
          </w:p>
        </w:tc>
      </w:tr>
      <w:tr w:rsidR="00034B3E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электроснабжение, МВт/</w:t>
            </w:r>
            <w:proofErr w:type="gramStart"/>
            <w:r w:rsidRPr="0014528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26712F" w:rsidP="009D2B0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 xml:space="preserve">                         </w:t>
            </w:r>
            <w:r w:rsidR="009A64EA" w:rsidRPr="00145284">
              <w:rPr>
                <w:b/>
                <w:lang w:eastAsia="en-US"/>
              </w:rPr>
              <w:t>ЗТП-28</w:t>
            </w:r>
          </w:p>
        </w:tc>
      </w:tr>
      <w:tr w:rsidR="00034B3E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газоснабжение, м</w:t>
            </w:r>
            <w:r w:rsidRPr="00145284">
              <w:rPr>
                <w:b/>
                <w:vertAlign w:val="superscript"/>
                <w:lang w:eastAsia="en-US"/>
              </w:rPr>
              <w:t>3</w:t>
            </w:r>
            <w:r w:rsidRPr="0014528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515070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13</w:t>
            </w:r>
            <w:r w:rsidR="00515070" w:rsidRPr="00145284">
              <w:rPr>
                <w:b/>
                <w:lang w:eastAsia="en-US"/>
              </w:rPr>
              <w:t>.</w:t>
            </w:r>
            <w:r w:rsidRPr="00145284">
              <w:rPr>
                <w:b/>
                <w:lang w:eastAsia="en-US"/>
              </w:rPr>
              <w:t>09</w:t>
            </w:r>
            <w:bookmarkStart w:id="0" w:name="_GoBack"/>
            <w:bookmarkEnd w:id="0"/>
            <w:r w:rsidRPr="00145284">
              <w:rPr>
                <w:b/>
                <w:lang w:eastAsia="en-US"/>
              </w:rPr>
              <w:t>.2021 № 1547</w:t>
            </w:r>
          </w:p>
        </w:tc>
      </w:tr>
      <w:tr w:rsidR="00034B3E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водоснабжение, м</w:t>
            </w:r>
            <w:r w:rsidRPr="00145284">
              <w:rPr>
                <w:b/>
                <w:vertAlign w:val="superscript"/>
                <w:lang w:eastAsia="en-US"/>
              </w:rPr>
              <w:t>3</w:t>
            </w:r>
            <w:r w:rsidRPr="0014528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9D2B0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034B3E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водоотведение, м</w:t>
            </w:r>
            <w:r w:rsidRPr="00145284">
              <w:rPr>
                <w:b/>
                <w:vertAlign w:val="superscript"/>
                <w:lang w:eastAsia="en-US"/>
              </w:rPr>
              <w:t>3</w:t>
            </w:r>
            <w:r w:rsidRPr="00145284">
              <w:rPr>
                <w:b/>
                <w:lang w:eastAsia="en-US"/>
              </w:rPr>
              <w:t>/ч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9D2B0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2130</w:t>
            </w:r>
          </w:p>
        </w:tc>
      </w:tr>
      <w:tr w:rsidR="00034B3E" w:rsidRPr="00145284" w:rsidTr="004F6F9D"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</w:p>
        </w:tc>
        <w:tc>
          <w:tcPr>
            <w:tcW w:w="4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741B7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теплоснабжение, Гкал/</w:t>
            </w:r>
            <w:proofErr w:type="gramStart"/>
            <w:r w:rsidRPr="00145284">
              <w:rPr>
                <w:b/>
                <w:lang w:eastAsia="en-US"/>
              </w:rPr>
              <w:t>ч</w:t>
            </w:r>
            <w:proofErr w:type="gramEnd"/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4B3E" w:rsidRPr="00145284" w:rsidRDefault="00034B3E" w:rsidP="009D2B0A">
            <w:pPr>
              <w:widowControl/>
              <w:rPr>
                <w:b/>
                <w:lang w:eastAsia="en-US"/>
              </w:rPr>
            </w:pPr>
            <w:r w:rsidRPr="00145284">
              <w:rPr>
                <w:b/>
                <w:lang w:eastAsia="en-US"/>
              </w:rPr>
              <w:t>Подключение осуществляется в соответствии с постановлением Правительства РФ от 30.11.2021 № 2115</w:t>
            </w:r>
          </w:p>
        </w:tc>
      </w:tr>
    </w:tbl>
    <w:p w:rsidR="00741B7A" w:rsidRPr="00145284" w:rsidRDefault="00741B7A" w:rsidP="00741B7A">
      <w:pPr>
        <w:widowControl/>
        <w:jc w:val="both"/>
        <w:rPr>
          <w:lang w:eastAsia="en-US"/>
        </w:rPr>
      </w:pPr>
    </w:p>
    <w:p w:rsidR="00535F9D" w:rsidRPr="00145284" w:rsidRDefault="00145284"/>
    <w:sectPr w:rsidR="00535F9D" w:rsidRPr="00145284" w:rsidSect="00741B7A">
      <w:pgSz w:w="11906" w:h="16838"/>
      <w:pgMar w:top="993" w:right="566" w:bottom="1440" w:left="1276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1B7A"/>
    <w:rsid w:val="000341CC"/>
    <w:rsid w:val="00034B3E"/>
    <w:rsid w:val="00052903"/>
    <w:rsid w:val="00145284"/>
    <w:rsid w:val="00171C1D"/>
    <w:rsid w:val="001C61CB"/>
    <w:rsid w:val="001E7A37"/>
    <w:rsid w:val="0026712F"/>
    <w:rsid w:val="00280F0A"/>
    <w:rsid w:val="002A25B4"/>
    <w:rsid w:val="002D4B11"/>
    <w:rsid w:val="00372692"/>
    <w:rsid w:val="003938F4"/>
    <w:rsid w:val="003F68D4"/>
    <w:rsid w:val="00402896"/>
    <w:rsid w:val="004B7B6D"/>
    <w:rsid w:val="004F6F9D"/>
    <w:rsid w:val="00515070"/>
    <w:rsid w:val="005C2672"/>
    <w:rsid w:val="00623040"/>
    <w:rsid w:val="00625074"/>
    <w:rsid w:val="006767E5"/>
    <w:rsid w:val="00741B7A"/>
    <w:rsid w:val="00774CA8"/>
    <w:rsid w:val="00786752"/>
    <w:rsid w:val="007A45B1"/>
    <w:rsid w:val="00822BE7"/>
    <w:rsid w:val="008B76F4"/>
    <w:rsid w:val="009A64EA"/>
    <w:rsid w:val="009D6801"/>
    <w:rsid w:val="00A07BF2"/>
    <w:rsid w:val="00A322F3"/>
    <w:rsid w:val="00A435FD"/>
    <w:rsid w:val="00A55639"/>
    <w:rsid w:val="00A56832"/>
    <w:rsid w:val="00A939FE"/>
    <w:rsid w:val="00A97376"/>
    <w:rsid w:val="00B725A3"/>
    <w:rsid w:val="00BC0899"/>
    <w:rsid w:val="00BC35F0"/>
    <w:rsid w:val="00C308A7"/>
    <w:rsid w:val="00C477EA"/>
    <w:rsid w:val="00C96702"/>
    <w:rsid w:val="00CA093F"/>
    <w:rsid w:val="00CE2729"/>
    <w:rsid w:val="00CF7BC3"/>
    <w:rsid w:val="00D016E5"/>
    <w:rsid w:val="00D1219F"/>
    <w:rsid w:val="00D2700D"/>
    <w:rsid w:val="00D523C4"/>
    <w:rsid w:val="00D61BF1"/>
    <w:rsid w:val="00D6772D"/>
    <w:rsid w:val="00D93A28"/>
    <w:rsid w:val="00DE5748"/>
    <w:rsid w:val="00E63B4A"/>
    <w:rsid w:val="00E649DE"/>
    <w:rsid w:val="00EA249C"/>
    <w:rsid w:val="00EA24DB"/>
    <w:rsid w:val="00ED07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C08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C0899"/>
    <w:rPr>
      <w:rFonts w:ascii="Tahom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77EA"/>
    <w:pPr>
      <w:widowControl w:val="0"/>
      <w:autoSpaceDE w:val="0"/>
      <w:autoSpaceDN w:val="0"/>
      <w:adjustRightInd w:val="0"/>
    </w:pPr>
    <w:rPr>
      <w:rFonts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529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5</Pages>
  <Words>946</Words>
  <Characters>5396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Пользователь2</dc:creator>
  <cp:lastModifiedBy>1</cp:lastModifiedBy>
  <cp:revision>10</cp:revision>
  <dcterms:created xsi:type="dcterms:W3CDTF">2025-02-28T12:22:00Z</dcterms:created>
  <dcterms:modified xsi:type="dcterms:W3CDTF">2025-06-17T09:59:00Z</dcterms:modified>
</cp:coreProperties>
</file>