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Default="004276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763A" w:rsidRPr="00615A11" w:rsidRDefault="00367743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615A11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7E3471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E3471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E3471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7E3471" w:rsidRDefault="0042763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7E3471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7E347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7E347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7E3471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C4ECC" w:rsidP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E3471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Ермоловское</w:t>
            </w:r>
            <w:proofErr w:type="spellEnd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с/о </w:t>
            </w: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</w:tc>
      </w:tr>
      <w:tr w:rsidR="0042763A" w:rsidRPr="007E3471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772F31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38,1042</w:t>
            </w:r>
          </w:p>
        </w:tc>
      </w:tr>
      <w:tr w:rsidR="0042763A" w:rsidRPr="007E3471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9A2075" w:rsidRDefault="009828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E46497"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62:04:</w:t>
            </w:r>
            <w:r w:rsidR="00772F31"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2230101</w:t>
            </w:r>
            <w:r w:rsidR="00367743"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72F31"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242</w:t>
            </w:r>
            <w:r w:rsidR="009A2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(Координаты: </w:t>
            </w:r>
            <w:r w:rsidR="009A2075" w:rsidRPr="009A2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54.958932</w:t>
            </w:r>
            <w:r w:rsidR="0080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9A2075" w:rsidRPr="009A2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41.736700</w:t>
            </w:r>
            <w:r w:rsidR="009A2075" w:rsidRPr="009A2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F7478E" w:rsidRPr="007E3471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7478E" w:rsidRPr="007E3471" w:rsidRDefault="00F7478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F7478E" w:rsidRPr="007E3471" w:rsidRDefault="00F7478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7478E" w:rsidRPr="007E3471" w:rsidRDefault="00F7478E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7478E" w:rsidRPr="007E3471" w:rsidRDefault="00F7478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D115A8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838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292</w:t>
            </w:r>
          </w:p>
        </w:tc>
      </w:tr>
      <w:tr w:rsidR="0042763A" w:rsidRPr="007E347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E45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Областная</w:t>
            </w:r>
          </w:p>
        </w:tc>
      </w:tr>
      <w:tr w:rsidR="0042763A" w:rsidRPr="007E3471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0F1AE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</w:tc>
      </w:tr>
      <w:tr w:rsidR="0042763A" w:rsidRPr="007E347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D115A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7B0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Ж</w:t>
            </w:r>
            <w:proofErr w:type="gramStart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.Зона индивидуальной жилой застройки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7B0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сельскохозяйственного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производства</w:t>
            </w:r>
            <w:proofErr w:type="spellEnd"/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proofErr w:type="gram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Для данного земельного участка обеспечен доступ посредством земельного участка (земельных</w:t>
            </w:r>
            <w:proofErr w:type="gramEnd"/>
          </w:p>
          <w:p w:rsidR="007B05EF" w:rsidRPr="007E3471" w:rsidRDefault="007B05EF" w:rsidP="007B05EF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участков) с кадастровым номером (кадастровыми номерами): "земли общего пользования". Сведения об ограничениях права на объект недвижимости, обременениях данного объекта, не</w:t>
            </w:r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зарегистрированных в реестре прав, ограничений прав и обр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е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менений недвижимого имущес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т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ва: вид</w:t>
            </w:r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ограничения (обременения): о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г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раничения прав на земельный участок, предусмотренные статьей 56</w:t>
            </w:r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 xml:space="preserve">Земельного кодекса Российской Федерации; срок действия: 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c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 xml:space="preserve"> 14.04.2022; реквизиты</w:t>
            </w:r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документа-основания: распор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я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 xml:space="preserve">жение об утверждении границ охранных зон газопроводов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от</w:t>
            </w:r>
            <w:proofErr w:type="gramEnd"/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lastRenderedPageBreak/>
              <w:t>18.11.2011 № 577-р выдан: Пр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а</w:t>
            </w:r>
            <w:r w:rsidRPr="007E3471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  <w:t>вительство Рязанской области.</w:t>
            </w:r>
          </w:p>
          <w:p w:rsidR="007B05EF" w:rsidRPr="007E3471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ru-RU"/>
              </w:rPr>
            </w:pPr>
          </w:p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67743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1,5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7E3471" w:rsidRDefault="004F0AC5" w:rsidP="004F0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Екатеринбургу)143 км.</w:t>
            </w:r>
          </w:p>
          <w:p w:rsidR="0042763A" w:rsidRPr="007E3471" w:rsidRDefault="004F0AC5" w:rsidP="004F0AC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400 км.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7E3471" w:rsidRDefault="004F0AC5" w:rsidP="004F0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32 км.</w:t>
            </w:r>
          </w:p>
          <w:p w:rsidR="0042763A" w:rsidRPr="007E3471" w:rsidRDefault="004F0AC5" w:rsidP="004F0AC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 км.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B75E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7E3471" w:rsidRDefault="004F0AC5" w:rsidP="004F0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138 км.</w:t>
            </w:r>
          </w:p>
          <w:p w:rsidR="0042763A" w:rsidRPr="007E3471" w:rsidRDefault="004F0AC5" w:rsidP="004F0AC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139 км.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61 км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7E3471" w:rsidRDefault="00096082" w:rsidP="004F0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0AC5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51 </w:t>
            </w:r>
            <w:r w:rsidR="004F0AC5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4F0AC5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4F0AC5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7E3471" w:rsidRDefault="004F0AC5" w:rsidP="004F0AC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390 км до Московского речного порта Южный терминал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 w:rsidP="004F0A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  <w:r w:rsidR="006E339B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3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C753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F0AC5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330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EF55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F0AC5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217</w:t>
            </w:r>
          </w:p>
        </w:tc>
      </w:tr>
      <w:tr w:rsidR="0042763A" w:rsidRPr="007E3471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FB5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FB5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FB5EF7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5DC0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="00AB5DC0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="00AB5DC0" w:rsidRPr="007E3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FB5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B75E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опто-волокно</w:t>
            </w:r>
            <w:proofErr w:type="spellEnd"/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4G </w:t>
            </w:r>
            <w:r w:rsidR="00367743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916100" w:rsidRDefault="00916100" w:rsidP="0091610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AE15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E347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34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E3471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Pr="007E3471" w:rsidRDefault="0042763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42763A" w:rsidRPr="007E3471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96082"/>
    <w:rsid w:val="000B2C72"/>
    <w:rsid w:val="000C36F0"/>
    <w:rsid w:val="000D4B64"/>
    <w:rsid w:val="000F1AE2"/>
    <w:rsid w:val="0015182E"/>
    <w:rsid w:val="002340C6"/>
    <w:rsid w:val="00291602"/>
    <w:rsid w:val="00367743"/>
    <w:rsid w:val="003C4ECC"/>
    <w:rsid w:val="003E45AA"/>
    <w:rsid w:val="0042763A"/>
    <w:rsid w:val="00451817"/>
    <w:rsid w:val="00485A86"/>
    <w:rsid w:val="004F0AC5"/>
    <w:rsid w:val="005340F0"/>
    <w:rsid w:val="00601AD6"/>
    <w:rsid w:val="00615A11"/>
    <w:rsid w:val="006439C6"/>
    <w:rsid w:val="006E339B"/>
    <w:rsid w:val="00755B71"/>
    <w:rsid w:val="00760F65"/>
    <w:rsid w:val="00772F31"/>
    <w:rsid w:val="007B05EF"/>
    <w:rsid w:val="007E1A9E"/>
    <w:rsid w:val="007E33AD"/>
    <w:rsid w:val="007E3471"/>
    <w:rsid w:val="007E70FF"/>
    <w:rsid w:val="008035D9"/>
    <w:rsid w:val="0082387D"/>
    <w:rsid w:val="008415A0"/>
    <w:rsid w:val="008A0634"/>
    <w:rsid w:val="00916100"/>
    <w:rsid w:val="009828AB"/>
    <w:rsid w:val="009A2075"/>
    <w:rsid w:val="009D15B1"/>
    <w:rsid w:val="00A23179"/>
    <w:rsid w:val="00AB5DC0"/>
    <w:rsid w:val="00AC46CE"/>
    <w:rsid w:val="00AE159B"/>
    <w:rsid w:val="00B75E87"/>
    <w:rsid w:val="00B97337"/>
    <w:rsid w:val="00C7530C"/>
    <w:rsid w:val="00CB5421"/>
    <w:rsid w:val="00D115A8"/>
    <w:rsid w:val="00D47004"/>
    <w:rsid w:val="00D81471"/>
    <w:rsid w:val="00DB4BA4"/>
    <w:rsid w:val="00DC1BB0"/>
    <w:rsid w:val="00E46497"/>
    <w:rsid w:val="00ED75FF"/>
    <w:rsid w:val="00EF55FF"/>
    <w:rsid w:val="00F706FB"/>
    <w:rsid w:val="00F7478E"/>
    <w:rsid w:val="00F8519F"/>
    <w:rsid w:val="00FB5EF7"/>
    <w:rsid w:val="00FD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57</cp:revision>
  <cp:lastPrinted>2008-04-23T08:17:00Z</cp:lastPrinted>
  <dcterms:created xsi:type="dcterms:W3CDTF">2024-02-13T12:38:00Z</dcterms:created>
  <dcterms:modified xsi:type="dcterms:W3CDTF">2025-06-25T06:11:00Z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