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E12C3E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12C3E">
              <w:rPr>
                <w:rFonts w:ascii="Times New Roman" w:hAnsi="Times New Roman" w:cs="Times New Roman"/>
              </w:rPr>
              <w:t xml:space="preserve">Земельный участок 18.7 га </w:t>
            </w:r>
            <w:proofErr w:type="gramStart"/>
            <w:r w:rsidRPr="00E12C3E">
              <w:rPr>
                <w:rFonts w:ascii="Times New Roman" w:hAnsi="Times New Roman" w:cs="Times New Roman"/>
              </w:rPr>
              <w:t>для</w:t>
            </w:r>
            <w:proofErr w:type="gramEnd"/>
            <w:r w:rsidRPr="00E12C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12C3E">
              <w:rPr>
                <w:rFonts w:ascii="Times New Roman" w:hAnsi="Times New Roman" w:cs="Times New Roman"/>
              </w:rPr>
              <w:t>выращивание</w:t>
            </w:r>
            <w:proofErr w:type="gramEnd"/>
            <w:r w:rsidRPr="00E12C3E">
              <w:rPr>
                <w:rFonts w:ascii="Times New Roman" w:hAnsi="Times New Roman" w:cs="Times New Roman"/>
              </w:rPr>
              <w:t xml:space="preserve"> зерновых и иных сельскохозяйственных культур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F45F5A" w:rsidRPr="00F45F5A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E12C3E">
            <w:pPr>
              <w:rPr>
                <w:rFonts w:ascii="Times New Roman" w:hAnsi="Times New Roman" w:cs="Times New Roman"/>
                <w:i/>
              </w:rPr>
            </w:pPr>
            <w:r w:rsidRPr="00E12C3E">
              <w:rPr>
                <w:rFonts w:ascii="Times New Roman" w:hAnsi="Times New Roman" w:cs="Times New Roman"/>
              </w:rPr>
              <w:t>Рязанская область, Михайловский район, вблизи с</w:t>
            </w:r>
            <w:proofErr w:type="gramStart"/>
            <w:r w:rsidRPr="00E12C3E">
              <w:rPr>
                <w:rFonts w:ascii="Times New Roman" w:hAnsi="Times New Roman" w:cs="Times New Roman"/>
              </w:rPr>
              <w:t>.С</w:t>
            </w:r>
            <w:proofErr w:type="gramEnd"/>
            <w:r w:rsidRPr="00E12C3E">
              <w:rPr>
                <w:rFonts w:ascii="Times New Roman" w:hAnsi="Times New Roman" w:cs="Times New Roman"/>
              </w:rPr>
              <w:t>трелецкие Выселки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3E4CAC" w:rsidP="003E4CAC">
            <w:pPr>
              <w:rPr>
                <w:rFonts w:ascii="Times New Roman" w:hAnsi="Times New Roman" w:cs="Times New Roman"/>
                <w:i/>
                <w:iCs/>
              </w:rPr>
            </w:pPr>
            <w:r w:rsidRPr="003E4CAC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E12C3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18,7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E12C3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E12C3E">
              <w:rPr>
                <w:rFonts w:ascii="Times New Roman" w:hAnsi="Times New Roman" w:cs="Times New Roman"/>
                <w:i/>
                <w:iCs/>
              </w:rPr>
              <w:t>62:08:0060309:193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E12C3E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2C3E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D30F92" w:rsidP="00235D7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30F92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5F0CCD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5F0CCD" w:rsidP="00D777FC">
            <w:pPr>
              <w:rPr>
                <w:rFonts w:ascii="Times New Roman" w:hAnsi="Times New Roman" w:cs="Times New Roman"/>
              </w:rPr>
            </w:pPr>
            <w:r w:rsidRPr="005F0CCD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5F0CCD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F0CCD" w:rsidRPr="005F0CCD" w:rsidRDefault="005F0CCD" w:rsidP="005F0CCD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5F0CCD" w:rsidP="005F0CCD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5F0CCD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677B85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5F0CCD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54.1987268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5F0CC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38.9865779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D7F"/>
    <w:rsid w:val="00246C96"/>
    <w:rsid w:val="00256E19"/>
    <w:rsid w:val="00263BD7"/>
    <w:rsid w:val="002651D0"/>
    <w:rsid w:val="00281B2A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764A3"/>
    <w:rsid w:val="003C5377"/>
    <w:rsid w:val="003E4CAC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A30FF"/>
    <w:rsid w:val="005A6CF9"/>
    <w:rsid w:val="005C2D42"/>
    <w:rsid w:val="005E46E7"/>
    <w:rsid w:val="005F0CCD"/>
    <w:rsid w:val="005F2E19"/>
    <w:rsid w:val="0060669B"/>
    <w:rsid w:val="00650B53"/>
    <w:rsid w:val="00677B85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3E50"/>
    <w:rsid w:val="00F45F5A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60</cp:revision>
  <cp:lastPrinted>2026-02-09T12:45:00Z</cp:lastPrinted>
  <dcterms:created xsi:type="dcterms:W3CDTF">2026-01-13T10:01:00Z</dcterms:created>
  <dcterms:modified xsi:type="dcterms:W3CDTF">2026-02-10T12:00:00Z</dcterms:modified>
</cp:coreProperties>
</file>