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784B1" w14:textId="77777777" w:rsidR="000E3E73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 № 2</w:t>
      </w:r>
    </w:p>
    <w:tbl>
      <w:tblPr>
        <w:tblStyle w:val="af9"/>
        <w:tblW w:w="15275" w:type="dxa"/>
        <w:tblLayout w:type="fixed"/>
        <w:tblLook w:val="04A0" w:firstRow="1" w:lastRow="0" w:firstColumn="1" w:lastColumn="0" w:noHBand="0" w:noVBand="1"/>
      </w:tblPr>
      <w:tblGrid>
        <w:gridCol w:w="818"/>
        <w:gridCol w:w="2552"/>
        <w:gridCol w:w="1986"/>
        <w:gridCol w:w="1417"/>
        <w:gridCol w:w="2976"/>
        <w:gridCol w:w="12"/>
        <w:gridCol w:w="5514"/>
      </w:tblGrid>
      <w:tr w:rsidR="000E3E73" w14:paraId="1E1219AC" w14:textId="77777777">
        <w:tc>
          <w:tcPr>
            <w:tcW w:w="817" w:type="dxa"/>
          </w:tcPr>
          <w:p w14:paraId="6F5A3425" w14:textId="77777777" w:rsidR="000E3E7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П/П</w:t>
            </w:r>
            <w:r>
              <w:rPr>
                <w:rFonts w:ascii="Times New Roman" w:eastAsia="Calibri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28F51F8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05" w:type="dxa"/>
            <w:gridSpan w:val="5"/>
          </w:tcPr>
          <w:p w14:paraId="7F4891E6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E3E73" w14:paraId="4D424B3F" w14:textId="77777777">
        <w:tc>
          <w:tcPr>
            <w:tcW w:w="15274" w:type="dxa"/>
            <w:gridSpan w:val="7"/>
          </w:tcPr>
          <w:p w14:paraId="376F8B5D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Статус площадки</w:t>
            </w:r>
          </w:p>
        </w:tc>
      </w:tr>
      <w:tr w:rsidR="000E3E73" w14:paraId="2AA7823E" w14:textId="77777777">
        <w:tc>
          <w:tcPr>
            <w:tcW w:w="817" w:type="dxa"/>
          </w:tcPr>
          <w:p w14:paraId="034D8F46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17E2CAC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Статус Площадки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*</w:t>
            </w:r>
          </w:p>
        </w:tc>
        <w:tc>
          <w:tcPr>
            <w:tcW w:w="11905" w:type="dxa"/>
            <w:gridSpan w:val="5"/>
          </w:tcPr>
          <w:p w14:paraId="70849DD2" w14:textId="77777777" w:rsidR="000E3E73" w:rsidRDefault="00000000">
            <w:pPr>
              <w:pStyle w:val="af7"/>
              <w:widowControl w:val="0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Свободна</w:t>
            </w:r>
          </w:p>
        </w:tc>
      </w:tr>
      <w:tr w:rsidR="000E3E73" w14:paraId="5FB84194" w14:textId="77777777">
        <w:tc>
          <w:tcPr>
            <w:tcW w:w="15274" w:type="dxa"/>
            <w:gridSpan w:val="7"/>
          </w:tcPr>
          <w:p w14:paraId="773C4F39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Сведения об объекте</w:t>
            </w:r>
          </w:p>
        </w:tc>
      </w:tr>
      <w:tr w:rsidR="000E3E73" w14:paraId="3510D201" w14:textId="77777777">
        <w:tc>
          <w:tcPr>
            <w:tcW w:w="817" w:type="dxa"/>
          </w:tcPr>
          <w:p w14:paraId="3AB8BEFB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5C837275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eastAsia="Calibri" w:hAnsi="Times New Roman" w:cs="Times New Roman"/>
              </w:rPr>
              <w:t>Название площадки *</w:t>
            </w:r>
          </w:p>
        </w:tc>
        <w:tc>
          <w:tcPr>
            <w:tcW w:w="11905" w:type="dxa"/>
            <w:gridSpan w:val="5"/>
          </w:tcPr>
          <w:p w14:paraId="39CAD316" w14:textId="719B755C" w:rsidR="000E3E73" w:rsidRDefault="007440B2">
            <w:pPr>
              <w:widowControl w:val="0"/>
              <w:spacing w:after="0" w:line="240" w:lineRule="auto"/>
              <w:ind w:left="1"/>
              <w:rPr>
                <w:rFonts w:ascii="Times New Roman" w:hAnsi="Times New Roman" w:cs="Times New Roman"/>
                <w:i/>
              </w:rPr>
            </w:pPr>
            <w:r w:rsidRPr="007440B2">
              <w:rPr>
                <w:rFonts w:ascii="Times New Roman" w:eastAsia="Calibri" w:hAnsi="Times New Roman" w:cs="Times New Roman"/>
              </w:rPr>
              <w:t xml:space="preserve">Земельный участок в Захаровском округе </w:t>
            </w:r>
            <w:r w:rsidR="008E778B">
              <w:rPr>
                <w:rFonts w:ascii="Times New Roman" w:eastAsia="Calibri" w:hAnsi="Times New Roman" w:cs="Times New Roman"/>
              </w:rPr>
              <w:t xml:space="preserve">в с. </w:t>
            </w:r>
            <w:proofErr w:type="spellStart"/>
            <w:r w:rsidR="008E778B">
              <w:rPr>
                <w:rFonts w:ascii="Times New Roman" w:eastAsia="Calibri" w:hAnsi="Times New Roman" w:cs="Times New Roman"/>
              </w:rPr>
              <w:t>Попадьино</w:t>
            </w:r>
            <w:proofErr w:type="spellEnd"/>
            <w:r w:rsidR="008E778B">
              <w:rPr>
                <w:rFonts w:ascii="Times New Roman" w:eastAsia="Calibri" w:hAnsi="Times New Roman" w:cs="Times New Roman"/>
              </w:rPr>
              <w:t xml:space="preserve"> </w:t>
            </w:r>
            <w:r w:rsidRPr="007440B2">
              <w:rPr>
                <w:rFonts w:ascii="Times New Roman" w:eastAsia="Calibri" w:hAnsi="Times New Roman" w:cs="Times New Roman"/>
              </w:rPr>
              <w:t>в 2 га</w:t>
            </w:r>
          </w:p>
        </w:tc>
      </w:tr>
      <w:tr w:rsidR="000E3E73" w14:paraId="7BEF480D" w14:textId="77777777">
        <w:tc>
          <w:tcPr>
            <w:tcW w:w="817" w:type="dxa"/>
          </w:tcPr>
          <w:p w14:paraId="61553020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C242B92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Преференциальный режим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*</w:t>
            </w:r>
          </w:p>
        </w:tc>
        <w:tc>
          <w:tcPr>
            <w:tcW w:w="11905" w:type="dxa"/>
            <w:gridSpan w:val="5"/>
          </w:tcPr>
          <w:p w14:paraId="32A841C1" w14:textId="77777777" w:rsidR="000E3E73" w:rsidRDefault="00000000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Отсутствует</w:t>
            </w:r>
          </w:p>
        </w:tc>
      </w:tr>
      <w:tr w:rsidR="000E3E73" w14:paraId="7ACCA852" w14:textId="77777777">
        <w:tc>
          <w:tcPr>
            <w:tcW w:w="817" w:type="dxa"/>
          </w:tcPr>
          <w:p w14:paraId="25AC0ABE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424E3C7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Наименование объекта преференциального режима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 *</w:t>
            </w:r>
          </w:p>
        </w:tc>
        <w:tc>
          <w:tcPr>
            <w:tcW w:w="11905" w:type="dxa"/>
            <w:gridSpan w:val="5"/>
          </w:tcPr>
          <w:p w14:paraId="26433172" w14:textId="77777777" w:rsidR="000E3E73" w:rsidRDefault="000E3E73">
            <w:pPr>
              <w:widowControl w:val="0"/>
              <w:spacing w:after="0" w:line="240" w:lineRule="auto"/>
              <w:ind w:left="427"/>
              <w:rPr>
                <w:rFonts w:ascii="Times New Roman" w:hAnsi="Times New Roman" w:cs="Times New Roman"/>
              </w:rPr>
            </w:pPr>
          </w:p>
        </w:tc>
      </w:tr>
      <w:tr w:rsidR="000E3E73" w14:paraId="22127425" w14:textId="77777777">
        <w:tc>
          <w:tcPr>
            <w:tcW w:w="817" w:type="dxa"/>
          </w:tcPr>
          <w:p w14:paraId="18623DB0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BE551FF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Объект инфраструктуры поддержки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*</w:t>
            </w:r>
          </w:p>
        </w:tc>
        <w:tc>
          <w:tcPr>
            <w:tcW w:w="11905" w:type="dxa"/>
            <w:gridSpan w:val="5"/>
          </w:tcPr>
          <w:p w14:paraId="77875AEE" w14:textId="77777777" w:rsidR="000E3E73" w:rsidRDefault="00000000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Без льгот</w:t>
            </w:r>
          </w:p>
          <w:p w14:paraId="1EB85E9D" w14:textId="77777777" w:rsidR="000E3E73" w:rsidRDefault="000E3E73">
            <w:pPr>
              <w:widowControl w:val="0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</w:tr>
      <w:tr w:rsidR="000E3E73" w14:paraId="38A63953" w14:textId="77777777">
        <w:tc>
          <w:tcPr>
            <w:tcW w:w="817" w:type="dxa"/>
          </w:tcPr>
          <w:p w14:paraId="38FE7161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4506A16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Наименование объекта инфраструктуры поддержки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 *</w:t>
            </w:r>
          </w:p>
        </w:tc>
        <w:tc>
          <w:tcPr>
            <w:tcW w:w="11905" w:type="dxa"/>
            <w:gridSpan w:val="5"/>
          </w:tcPr>
          <w:p w14:paraId="6C028B48" w14:textId="77777777" w:rsidR="000E3E73" w:rsidRDefault="000E3E73">
            <w:pPr>
              <w:widowControl w:val="0"/>
              <w:spacing w:after="0" w:line="240" w:lineRule="auto"/>
              <w:ind w:left="720"/>
              <w:rPr>
                <w:rFonts w:ascii="Times New Roman" w:hAnsi="Times New Roman" w:cs="Times New Roman"/>
              </w:rPr>
            </w:pPr>
          </w:p>
        </w:tc>
      </w:tr>
      <w:tr w:rsidR="000E3E73" w14:paraId="39F27E1F" w14:textId="77777777">
        <w:tc>
          <w:tcPr>
            <w:tcW w:w="817" w:type="dxa"/>
          </w:tcPr>
          <w:p w14:paraId="5BF1FBD8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D576D60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eastAsia="Calibri" w:hAnsi="Times New Roman" w:cs="Times New Roman"/>
              </w:rPr>
              <w:t>Индустриальные парки и промышленные технопарки из ГИСИП *</w:t>
            </w:r>
          </w:p>
        </w:tc>
        <w:tc>
          <w:tcPr>
            <w:tcW w:w="11905" w:type="dxa"/>
            <w:gridSpan w:val="5"/>
          </w:tcPr>
          <w:p w14:paraId="4E0BE8E5" w14:textId="77777777" w:rsidR="000E3E73" w:rsidRDefault="000E3E73">
            <w:pPr>
              <w:widowControl w:val="0"/>
              <w:spacing w:after="0" w:line="240" w:lineRule="auto"/>
              <w:ind w:left="427"/>
              <w:rPr>
                <w:rFonts w:ascii="Times New Roman" w:hAnsi="Times New Roman" w:cs="Times New Roman"/>
              </w:rPr>
            </w:pPr>
          </w:p>
        </w:tc>
      </w:tr>
      <w:tr w:rsidR="000E3E73" w14:paraId="7588F2D6" w14:textId="77777777">
        <w:tc>
          <w:tcPr>
            <w:tcW w:w="817" w:type="dxa"/>
          </w:tcPr>
          <w:p w14:paraId="26DD3871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FCAFDFA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Регион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*</w:t>
            </w:r>
          </w:p>
        </w:tc>
        <w:tc>
          <w:tcPr>
            <w:tcW w:w="11905" w:type="dxa"/>
            <w:gridSpan w:val="5"/>
          </w:tcPr>
          <w:p w14:paraId="797E18C3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Рязанская область</w:t>
            </w:r>
          </w:p>
        </w:tc>
      </w:tr>
      <w:tr w:rsidR="000E3E73" w14:paraId="6DA370A0" w14:textId="77777777">
        <w:tc>
          <w:tcPr>
            <w:tcW w:w="817" w:type="dxa"/>
          </w:tcPr>
          <w:p w14:paraId="21D901A4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20BAD6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Муниципальное образование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*</w:t>
            </w:r>
          </w:p>
        </w:tc>
        <w:tc>
          <w:tcPr>
            <w:tcW w:w="11905" w:type="dxa"/>
            <w:gridSpan w:val="5"/>
          </w:tcPr>
          <w:p w14:paraId="0BAC5772" w14:textId="01DC8D8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Захаровский муниципальный округ</w:t>
            </w:r>
          </w:p>
        </w:tc>
      </w:tr>
      <w:tr w:rsidR="000E3E73" w14:paraId="15389C92" w14:textId="77777777">
        <w:tc>
          <w:tcPr>
            <w:tcW w:w="817" w:type="dxa"/>
          </w:tcPr>
          <w:p w14:paraId="32249D84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1BBA04D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Адрес объекта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*</w:t>
            </w:r>
          </w:p>
        </w:tc>
        <w:tc>
          <w:tcPr>
            <w:tcW w:w="11905" w:type="dxa"/>
            <w:gridSpan w:val="5"/>
          </w:tcPr>
          <w:p w14:paraId="56019186" w14:textId="22E5448D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 xml:space="preserve">Рязанская область, Захаровский </w:t>
            </w:r>
            <w:r w:rsidR="007440B2">
              <w:rPr>
                <w:rFonts w:ascii="Times New Roman" w:eastAsia="Calibri" w:hAnsi="Times New Roman" w:cs="Times New Roman"/>
                <w:i/>
              </w:rPr>
              <w:t>округ</w:t>
            </w:r>
            <w:r>
              <w:rPr>
                <w:rFonts w:ascii="Times New Roman" w:eastAsia="Calibri" w:hAnsi="Times New Roman" w:cs="Times New Roman"/>
                <w:i/>
              </w:rPr>
              <w:t xml:space="preserve">, с. </w:t>
            </w:r>
            <w:proofErr w:type="spellStart"/>
            <w:r>
              <w:rPr>
                <w:rFonts w:ascii="Times New Roman" w:eastAsia="Calibri" w:hAnsi="Times New Roman" w:cs="Times New Roman"/>
                <w:i/>
              </w:rPr>
              <w:t>Попадьино</w:t>
            </w:r>
            <w:proofErr w:type="spellEnd"/>
          </w:p>
        </w:tc>
      </w:tr>
      <w:tr w:rsidR="000E3E73" w14:paraId="42099099" w14:textId="77777777">
        <w:tc>
          <w:tcPr>
            <w:tcW w:w="817" w:type="dxa"/>
          </w:tcPr>
          <w:p w14:paraId="37DB4D2E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32CA3C4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Ближайший город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*</w:t>
            </w:r>
          </w:p>
        </w:tc>
        <w:tc>
          <w:tcPr>
            <w:tcW w:w="11905" w:type="dxa"/>
            <w:gridSpan w:val="5"/>
          </w:tcPr>
          <w:p w14:paraId="1293900A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/>
              </w:rPr>
              <w:t>г. Рязань</w:t>
            </w:r>
          </w:p>
        </w:tc>
      </w:tr>
      <w:tr w:rsidR="000E3E73" w14:paraId="18700AFB" w14:textId="77777777">
        <w:tc>
          <w:tcPr>
            <w:tcW w:w="817" w:type="dxa"/>
          </w:tcPr>
          <w:p w14:paraId="03FD0392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C7E9E2E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Формат площадки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*</w:t>
            </w:r>
          </w:p>
        </w:tc>
        <w:tc>
          <w:tcPr>
            <w:tcW w:w="11905" w:type="dxa"/>
            <w:gridSpan w:val="5"/>
          </w:tcPr>
          <w:p w14:paraId="40870FA5" w14:textId="77777777" w:rsidR="000E3E73" w:rsidRDefault="00000000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</w:tr>
      <w:tr w:rsidR="000E3E73" w14:paraId="16B36CA5" w14:textId="77777777">
        <w:tc>
          <w:tcPr>
            <w:tcW w:w="817" w:type="dxa"/>
          </w:tcPr>
          <w:p w14:paraId="1D61F117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16AB1C8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Тип площадки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*</w:t>
            </w:r>
          </w:p>
        </w:tc>
        <w:tc>
          <w:tcPr>
            <w:tcW w:w="11905" w:type="dxa"/>
            <w:gridSpan w:val="5"/>
          </w:tcPr>
          <w:p w14:paraId="053328DD" w14:textId="77777777" w:rsidR="000E3E73" w:rsidRDefault="00000000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Гринфилд</w:t>
            </w:r>
          </w:p>
        </w:tc>
      </w:tr>
      <w:tr w:rsidR="000E3E73" w14:paraId="66B83A6D" w14:textId="77777777">
        <w:tc>
          <w:tcPr>
            <w:tcW w:w="15274" w:type="dxa"/>
            <w:gridSpan w:val="7"/>
          </w:tcPr>
          <w:p w14:paraId="7C5BBEEB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0E3E73" w14:paraId="4E4DB36A" w14:textId="77777777">
        <w:tc>
          <w:tcPr>
            <w:tcW w:w="817" w:type="dxa"/>
          </w:tcPr>
          <w:p w14:paraId="44A64795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A14ECC1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Приоритетная площадка</w:t>
            </w:r>
          </w:p>
        </w:tc>
        <w:tc>
          <w:tcPr>
            <w:tcW w:w="11905" w:type="dxa"/>
            <w:gridSpan w:val="5"/>
          </w:tcPr>
          <w:p w14:paraId="4FCB88D8" w14:textId="77777777" w:rsidR="000E3E73" w:rsidRDefault="00000000">
            <w:pPr>
              <w:pStyle w:val="af7"/>
              <w:widowControl w:val="0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</w:tr>
      <w:tr w:rsidR="000E3E73" w14:paraId="1E363806" w14:textId="77777777">
        <w:tc>
          <w:tcPr>
            <w:tcW w:w="15274" w:type="dxa"/>
            <w:gridSpan w:val="7"/>
          </w:tcPr>
          <w:p w14:paraId="15E8C765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Свободные площади</w:t>
            </w:r>
          </w:p>
        </w:tc>
      </w:tr>
      <w:tr w:rsidR="000E3E73" w14:paraId="3A5E476C" w14:textId="77777777">
        <w:tc>
          <w:tcPr>
            <w:tcW w:w="817" w:type="dxa"/>
          </w:tcPr>
          <w:p w14:paraId="210FF8DA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CCA7F49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Форма собственности объекта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*</w:t>
            </w:r>
          </w:p>
        </w:tc>
        <w:tc>
          <w:tcPr>
            <w:tcW w:w="11905" w:type="dxa"/>
            <w:gridSpan w:val="5"/>
          </w:tcPr>
          <w:p w14:paraId="7F820748" w14:textId="77777777" w:rsidR="000E3E73" w:rsidRDefault="00000000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Неразграниченная</w:t>
            </w:r>
          </w:p>
        </w:tc>
      </w:tr>
      <w:tr w:rsidR="000E3E73" w14:paraId="7A3CC5F2" w14:textId="77777777">
        <w:tc>
          <w:tcPr>
            <w:tcW w:w="817" w:type="dxa"/>
          </w:tcPr>
          <w:p w14:paraId="4DE6D439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B686E51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Форма сделки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*</w:t>
            </w:r>
          </w:p>
        </w:tc>
        <w:tc>
          <w:tcPr>
            <w:tcW w:w="11905" w:type="dxa"/>
            <w:gridSpan w:val="5"/>
          </w:tcPr>
          <w:p w14:paraId="605CEA92" w14:textId="77777777" w:rsidR="000E3E73" w:rsidRDefault="000E3E73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679FD860" w14:textId="77777777" w:rsidR="000E3E73" w:rsidRDefault="00000000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Аренда</w:t>
            </w:r>
          </w:p>
        </w:tc>
      </w:tr>
      <w:tr w:rsidR="000E3E73" w14:paraId="677AF7F8" w14:textId="77777777">
        <w:tc>
          <w:tcPr>
            <w:tcW w:w="817" w:type="dxa"/>
          </w:tcPr>
          <w:p w14:paraId="0882C469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BB5AE6A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Стоимость объекта, руб. </w:t>
            </w:r>
            <w:r>
              <w:rPr>
                <w:rFonts w:ascii="Times New Roman" w:eastAsia="Calibri" w:hAnsi="Times New Roman" w:cs="Times New Roman"/>
              </w:rPr>
              <w:lastRenderedPageBreak/>
              <w:t>(покупки или месячной аренды) *</w:t>
            </w:r>
          </w:p>
        </w:tc>
        <w:tc>
          <w:tcPr>
            <w:tcW w:w="11905" w:type="dxa"/>
            <w:gridSpan w:val="5"/>
          </w:tcPr>
          <w:p w14:paraId="23F0C9D0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lastRenderedPageBreak/>
              <w:t>11694</w:t>
            </w:r>
          </w:p>
        </w:tc>
      </w:tr>
      <w:tr w:rsidR="000E3E73" w14:paraId="66CB28E2" w14:textId="77777777">
        <w:tc>
          <w:tcPr>
            <w:tcW w:w="817" w:type="dxa"/>
          </w:tcPr>
          <w:p w14:paraId="7387C2E7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A4D01A4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Стоимость, руб./год за га</w:t>
            </w:r>
          </w:p>
        </w:tc>
        <w:tc>
          <w:tcPr>
            <w:tcW w:w="11905" w:type="dxa"/>
            <w:gridSpan w:val="5"/>
          </w:tcPr>
          <w:p w14:paraId="3744D5CF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/>
              </w:rPr>
              <w:t>46776</w:t>
            </w:r>
          </w:p>
        </w:tc>
      </w:tr>
      <w:tr w:rsidR="000E3E73" w14:paraId="4923A7EB" w14:textId="77777777">
        <w:tc>
          <w:tcPr>
            <w:tcW w:w="817" w:type="dxa"/>
          </w:tcPr>
          <w:p w14:paraId="1AEC5945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8296682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Стоимость, руб./год за кв.м.</w:t>
            </w:r>
          </w:p>
        </w:tc>
        <w:tc>
          <w:tcPr>
            <w:tcW w:w="11905" w:type="dxa"/>
            <w:gridSpan w:val="5"/>
          </w:tcPr>
          <w:p w14:paraId="674E7D23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0E3E73" w14:paraId="29E2D280" w14:textId="77777777">
        <w:tc>
          <w:tcPr>
            <w:tcW w:w="817" w:type="dxa"/>
          </w:tcPr>
          <w:p w14:paraId="77EDB40A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520E362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min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max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5" w:type="dxa"/>
            <w:gridSpan w:val="5"/>
          </w:tcPr>
          <w:p w14:paraId="09C01B45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/>
              </w:rPr>
              <w:t>5 – 20</w:t>
            </w:r>
          </w:p>
        </w:tc>
      </w:tr>
      <w:tr w:rsidR="000E3E73" w14:paraId="27E2A15D" w14:textId="77777777">
        <w:tc>
          <w:tcPr>
            <w:tcW w:w="817" w:type="dxa"/>
          </w:tcPr>
          <w:p w14:paraId="7DB24752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B67184A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Порядок определения стоимости *</w:t>
            </w:r>
          </w:p>
        </w:tc>
        <w:tc>
          <w:tcPr>
            <w:tcW w:w="11905" w:type="dxa"/>
            <w:gridSpan w:val="5"/>
          </w:tcPr>
          <w:p w14:paraId="7D1BA054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Размер арендной платы за земельный участок, находящийся в государственной или муниципальной собственности, определяется в зависимости от кадастровой стоимости</w:t>
            </w:r>
          </w:p>
        </w:tc>
      </w:tr>
      <w:tr w:rsidR="000E3E73" w14:paraId="00785F2A" w14:textId="77777777">
        <w:tc>
          <w:tcPr>
            <w:tcW w:w="817" w:type="dxa"/>
          </w:tcPr>
          <w:p w14:paraId="3C554786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EA5B83F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Класс опасности объекта</w:t>
            </w:r>
          </w:p>
        </w:tc>
        <w:tc>
          <w:tcPr>
            <w:tcW w:w="11905" w:type="dxa"/>
            <w:gridSpan w:val="5"/>
          </w:tcPr>
          <w:p w14:paraId="269A1730" w14:textId="77777777" w:rsidR="000E3E73" w:rsidRDefault="00000000">
            <w:pPr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V</w:t>
            </w:r>
          </w:p>
        </w:tc>
      </w:tr>
      <w:tr w:rsidR="000E3E73" w14:paraId="0477E2C8" w14:textId="77777777">
        <w:tc>
          <w:tcPr>
            <w:tcW w:w="817" w:type="dxa"/>
          </w:tcPr>
          <w:p w14:paraId="24E76FC1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DB6FA02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5" w:type="dxa"/>
            <w:gridSpan w:val="5"/>
          </w:tcPr>
          <w:p w14:paraId="4FA1FB3A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Капитальные строения отсутствуют</w:t>
            </w:r>
          </w:p>
          <w:p w14:paraId="142FAFCC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0E3E73" w14:paraId="6E2699C6" w14:textId="77777777">
        <w:tc>
          <w:tcPr>
            <w:tcW w:w="15274" w:type="dxa"/>
            <w:gridSpan w:val="7"/>
          </w:tcPr>
          <w:p w14:paraId="0643B294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0E3E73" w14:paraId="6C75240C" w14:textId="77777777">
        <w:tc>
          <w:tcPr>
            <w:tcW w:w="817" w:type="dxa"/>
          </w:tcPr>
          <w:p w14:paraId="59E6421B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182E557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Свободная площадь ЗУ, га *</w:t>
            </w:r>
          </w:p>
        </w:tc>
        <w:tc>
          <w:tcPr>
            <w:tcW w:w="11905" w:type="dxa"/>
            <w:gridSpan w:val="5"/>
          </w:tcPr>
          <w:p w14:paraId="45A52B26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2</w:t>
            </w:r>
          </w:p>
        </w:tc>
      </w:tr>
      <w:tr w:rsidR="000E3E73" w14:paraId="04874DB8" w14:textId="77777777">
        <w:tc>
          <w:tcPr>
            <w:tcW w:w="817" w:type="dxa"/>
          </w:tcPr>
          <w:p w14:paraId="64F4D8FE" w14:textId="77777777" w:rsidR="000E3E73" w:rsidRPr="00387A52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357333" w14:textId="77777777" w:rsidR="000E3E73" w:rsidRPr="00387A5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87A52">
              <w:rPr>
                <w:rFonts w:ascii="Times New Roman" w:eastAsia="Calibri" w:hAnsi="Times New Roman" w:cs="Times New Roman"/>
              </w:rPr>
              <w:t>Кадастровый номер ЗУ</w:t>
            </w:r>
          </w:p>
        </w:tc>
        <w:tc>
          <w:tcPr>
            <w:tcW w:w="11905" w:type="dxa"/>
            <w:gridSpan w:val="5"/>
          </w:tcPr>
          <w:p w14:paraId="3D9126B9" w14:textId="48ADF97B" w:rsidR="000E3E73" w:rsidRPr="00387A52" w:rsidRDefault="00387A52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lang w:eastAsia="zh-CN"/>
              </w:rPr>
            </w:pPr>
            <w:r w:rsidRPr="00387A52">
              <w:rPr>
                <w:rFonts w:ascii="Times New Roman" w:eastAsiaTheme="minorEastAsia" w:hAnsi="Times New Roman" w:cs="Times New Roman"/>
                <w:i/>
                <w:iCs/>
                <w:lang w:eastAsia="zh-CN"/>
              </w:rPr>
              <w:t>62:02:0020809:490</w:t>
            </w:r>
          </w:p>
        </w:tc>
      </w:tr>
      <w:tr w:rsidR="000E3E73" w14:paraId="28D5CCD5" w14:textId="77777777">
        <w:tc>
          <w:tcPr>
            <w:tcW w:w="817" w:type="dxa"/>
          </w:tcPr>
          <w:p w14:paraId="55BD3C65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7C2E381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5" w:type="dxa"/>
            <w:gridSpan w:val="5"/>
          </w:tcPr>
          <w:p w14:paraId="6A9EAC85" w14:textId="77777777" w:rsidR="000E3E73" w:rsidRDefault="000E3E73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644D504B" w14:textId="77777777" w:rsidR="000E3E73" w:rsidRDefault="00000000">
            <w:pPr>
              <w:widowControl w:val="0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Овощеводство</w:t>
            </w:r>
          </w:p>
          <w:p w14:paraId="050E2F42" w14:textId="77777777" w:rsidR="000E3E73" w:rsidRDefault="00000000">
            <w:pPr>
              <w:widowControl w:val="0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Хранение и переработка сельскохозяйственной продукции</w:t>
            </w:r>
          </w:p>
          <w:p w14:paraId="0C379A92" w14:textId="77777777" w:rsidR="000E3E73" w:rsidRDefault="00000000">
            <w:pPr>
              <w:widowControl w:val="0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Хранение автотранспорта</w:t>
            </w:r>
          </w:p>
          <w:p w14:paraId="4C31913B" w14:textId="77777777" w:rsidR="000E3E73" w:rsidRDefault="00000000">
            <w:pPr>
              <w:widowControl w:val="0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Предпринимательство</w:t>
            </w:r>
          </w:p>
          <w:p w14:paraId="249D5522" w14:textId="77777777" w:rsidR="000E3E73" w:rsidRDefault="00000000">
            <w:pPr>
              <w:widowControl w:val="0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Объекты дорожного сервиса</w:t>
            </w:r>
          </w:p>
          <w:p w14:paraId="42D7C4E1" w14:textId="77777777" w:rsidR="000E3E73" w:rsidRDefault="00000000">
            <w:pPr>
              <w:widowControl w:val="0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Производственная деятельность</w:t>
            </w:r>
          </w:p>
          <w:p w14:paraId="6AA8C92C" w14:textId="77777777" w:rsidR="000E3E73" w:rsidRDefault="00000000">
            <w:pPr>
              <w:widowControl w:val="0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Склад</w:t>
            </w:r>
          </w:p>
          <w:p w14:paraId="683A8A3A" w14:textId="77777777" w:rsidR="000E3E73" w:rsidRDefault="00000000">
            <w:pPr>
              <w:widowControl w:val="0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</w:rPr>
              <w:t>Складские площадки</w:t>
            </w:r>
          </w:p>
        </w:tc>
      </w:tr>
      <w:tr w:rsidR="000E3E73" w14:paraId="3FB17AEE" w14:textId="77777777">
        <w:tc>
          <w:tcPr>
            <w:tcW w:w="817" w:type="dxa"/>
          </w:tcPr>
          <w:p w14:paraId="2D1FC13A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448A3D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Межевание ЗУ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 *</w:t>
            </w:r>
          </w:p>
        </w:tc>
        <w:tc>
          <w:tcPr>
            <w:tcW w:w="11905" w:type="dxa"/>
            <w:gridSpan w:val="5"/>
          </w:tcPr>
          <w:p w14:paraId="7E781A87" w14:textId="77777777" w:rsidR="000E3E73" w:rsidRDefault="00000000">
            <w:pPr>
              <w:pStyle w:val="af7"/>
              <w:widowControl w:val="0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  <w:p w14:paraId="609E9B1C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E3E73" w14:paraId="2D443457" w14:textId="77777777">
        <w:tc>
          <w:tcPr>
            <w:tcW w:w="817" w:type="dxa"/>
          </w:tcPr>
          <w:p w14:paraId="16C5DCAC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AF6EA7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Категория земель</w:t>
            </w:r>
          </w:p>
        </w:tc>
        <w:tc>
          <w:tcPr>
            <w:tcW w:w="11905" w:type="dxa"/>
            <w:gridSpan w:val="5"/>
          </w:tcPr>
          <w:p w14:paraId="4834D109" w14:textId="77777777" w:rsidR="000E3E73" w:rsidRDefault="00000000">
            <w:pPr>
              <w:widowControl w:val="0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Земли населенных пунктов</w:t>
            </w:r>
          </w:p>
        </w:tc>
      </w:tr>
      <w:tr w:rsidR="000E3E73" w14:paraId="7B2E1D55" w14:textId="77777777">
        <w:tc>
          <w:tcPr>
            <w:tcW w:w="15274" w:type="dxa"/>
            <w:gridSpan w:val="7"/>
          </w:tcPr>
          <w:p w14:paraId="2C98C0ED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0E3E73" w14:paraId="1C8C6878" w14:textId="77777777">
        <w:tc>
          <w:tcPr>
            <w:tcW w:w="817" w:type="dxa"/>
          </w:tcPr>
          <w:p w14:paraId="332852E5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D00EF56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Свободная площадь здания, сооружения, </w:t>
            </w:r>
            <w:r>
              <w:rPr>
                <w:rFonts w:ascii="Times New Roman" w:eastAsia="Calibri" w:hAnsi="Times New Roman" w:cs="Times New Roman"/>
              </w:rPr>
              <w:lastRenderedPageBreak/>
              <w:t>помещения (кв. м) *</w:t>
            </w:r>
          </w:p>
        </w:tc>
        <w:tc>
          <w:tcPr>
            <w:tcW w:w="11905" w:type="dxa"/>
            <w:gridSpan w:val="5"/>
          </w:tcPr>
          <w:p w14:paraId="17EA8F69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0E3E73" w14:paraId="7B006A49" w14:textId="77777777">
        <w:tc>
          <w:tcPr>
            <w:tcW w:w="817" w:type="dxa"/>
          </w:tcPr>
          <w:p w14:paraId="51907558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DF2A230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eastAsia="Calibri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5" w:type="dxa"/>
            <w:gridSpan w:val="5"/>
          </w:tcPr>
          <w:p w14:paraId="5044D085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0E3E73" w14:paraId="4C1FF6CD" w14:textId="77777777">
        <w:tc>
          <w:tcPr>
            <w:tcW w:w="817" w:type="dxa"/>
          </w:tcPr>
          <w:p w14:paraId="59FA68E8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69765D1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eastAsia="Calibri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5" w:type="dxa"/>
            <w:gridSpan w:val="5"/>
          </w:tcPr>
          <w:p w14:paraId="292A0574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0E3E73" w14:paraId="269EEADC" w14:textId="77777777">
        <w:tc>
          <w:tcPr>
            <w:tcW w:w="817" w:type="dxa"/>
          </w:tcPr>
          <w:p w14:paraId="014BF124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96E9D4F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Наименование собственника / администратора объекта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*</w:t>
            </w:r>
          </w:p>
        </w:tc>
        <w:tc>
          <w:tcPr>
            <w:tcW w:w="11905" w:type="dxa"/>
            <w:gridSpan w:val="5"/>
          </w:tcPr>
          <w:p w14:paraId="0395D87D" w14:textId="77777777" w:rsidR="000E3E73" w:rsidRDefault="0000000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Администрация Захаровского округа Рязанской области</w:t>
            </w:r>
          </w:p>
        </w:tc>
      </w:tr>
      <w:tr w:rsidR="000E3E73" w14:paraId="0C20B9A8" w14:textId="77777777">
        <w:tc>
          <w:tcPr>
            <w:tcW w:w="817" w:type="dxa"/>
          </w:tcPr>
          <w:p w14:paraId="39A4BD48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FFE584E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ИНН собственника</w:t>
            </w:r>
          </w:p>
        </w:tc>
        <w:tc>
          <w:tcPr>
            <w:tcW w:w="11905" w:type="dxa"/>
            <w:gridSpan w:val="5"/>
          </w:tcPr>
          <w:p w14:paraId="5B8EB0C7" w14:textId="79560426" w:rsidR="000E3E73" w:rsidRDefault="00C714B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714BE">
              <w:rPr>
                <w:rFonts w:ascii="Times New Roman" w:hAnsi="Times New Roman" w:cs="Times New Roman"/>
              </w:rPr>
              <w:t>6200018711</w:t>
            </w:r>
          </w:p>
        </w:tc>
      </w:tr>
      <w:tr w:rsidR="000E3E73" w14:paraId="1E90EBD8" w14:textId="77777777">
        <w:tc>
          <w:tcPr>
            <w:tcW w:w="817" w:type="dxa"/>
          </w:tcPr>
          <w:p w14:paraId="5E7F2311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E71367D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Контактное лицо</w:t>
            </w:r>
          </w:p>
        </w:tc>
        <w:tc>
          <w:tcPr>
            <w:tcW w:w="11905" w:type="dxa"/>
            <w:gridSpan w:val="5"/>
          </w:tcPr>
          <w:p w14:paraId="68444827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Миронова Елена Николаевна</w:t>
            </w:r>
          </w:p>
        </w:tc>
      </w:tr>
      <w:tr w:rsidR="000E3E73" w14:paraId="7715524C" w14:textId="77777777">
        <w:tc>
          <w:tcPr>
            <w:tcW w:w="817" w:type="dxa"/>
          </w:tcPr>
          <w:p w14:paraId="38B4719F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D77A46B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Телефон контактного лица,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e-mail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*</w:t>
            </w:r>
          </w:p>
        </w:tc>
        <w:tc>
          <w:tcPr>
            <w:tcW w:w="11905" w:type="dxa"/>
            <w:gridSpan w:val="5"/>
          </w:tcPr>
          <w:p w14:paraId="71EB9DE5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+7(49153)51-3-45, 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>admzaharovo@yandex.ru</w:t>
            </w:r>
          </w:p>
        </w:tc>
      </w:tr>
      <w:tr w:rsidR="000E3E73" w14:paraId="0CF99C8D" w14:textId="77777777">
        <w:tc>
          <w:tcPr>
            <w:tcW w:w="817" w:type="dxa"/>
          </w:tcPr>
          <w:p w14:paraId="08033469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DFE4AED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Сайт</w:t>
            </w:r>
          </w:p>
        </w:tc>
        <w:tc>
          <w:tcPr>
            <w:tcW w:w="11905" w:type="dxa"/>
            <w:gridSpan w:val="5"/>
          </w:tcPr>
          <w:p w14:paraId="1F8D5B70" w14:textId="706C7039" w:rsidR="000E3E73" w:rsidRDefault="00C714B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C714BE">
              <w:rPr>
                <w:rFonts w:ascii="Times New Roman" w:hAnsi="Times New Roman" w:cs="Times New Roman"/>
                <w:i/>
                <w:iCs/>
              </w:rPr>
              <w:t>https://zaharovo.ryazan.gov.ru/</w:t>
            </w:r>
          </w:p>
        </w:tc>
      </w:tr>
      <w:tr w:rsidR="000E3E73" w14:paraId="0B0FFF99" w14:textId="77777777">
        <w:tc>
          <w:tcPr>
            <w:tcW w:w="817" w:type="dxa"/>
          </w:tcPr>
          <w:p w14:paraId="5EF77DED" w14:textId="77777777" w:rsidR="000E3E73" w:rsidRPr="00C714BE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7A6C97C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Примечание</w:t>
            </w:r>
          </w:p>
        </w:tc>
        <w:tc>
          <w:tcPr>
            <w:tcW w:w="11905" w:type="dxa"/>
            <w:gridSpan w:val="5"/>
          </w:tcPr>
          <w:p w14:paraId="348C7277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0E3E73" w14:paraId="00E3E32F" w14:textId="77777777">
        <w:tc>
          <w:tcPr>
            <w:tcW w:w="15274" w:type="dxa"/>
            <w:gridSpan w:val="7"/>
          </w:tcPr>
          <w:p w14:paraId="7FCD452E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0E3E73" w14:paraId="586D286F" w14:textId="77777777">
        <w:trPr>
          <w:trHeight w:val="837"/>
        </w:trPr>
        <w:tc>
          <w:tcPr>
            <w:tcW w:w="817" w:type="dxa"/>
            <w:vMerge w:val="restart"/>
          </w:tcPr>
          <w:p w14:paraId="418F4416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3033DACF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Водоснабжение *</w:t>
            </w:r>
          </w:p>
        </w:tc>
        <w:tc>
          <w:tcPr>
            <w:tcW w:w="1986" w:type="dxa"/>
            <w:vMerge w:val="restart"/>
          </w:tcPr>
          <w:p w14:paraId="505DFBD5" w14:textId="3955E6C0" w:rsidR="000E3E73" w:rsidRDefault="00C714BE">
            <w:pPr>
              <w:pStyle w:val="af8"/>
              <w:widowControl w:val="0"/>
              <w:numPr>
                <w:ilvl w:val="0"/>
                <w:numId w:val="18"/>
              </w:numPr>
              <w:rPr>
                <w:i/>
              </w:rPr>
            </w:pPr>
            <w:r>
              <w:rPr>
                <w:rFonts w:eastAsia="Calibri"/>
              </w:rPr>
              <w:t>Возможно создание</w:t>
            </w:r>
          </w:p>
        </w:tc>
        <w:tc>
          <w:tcPr>
            <w:tcW w:w="1417" w:type="dxa"/>
            <w:vMerge w:val="restart"/>
          </w:tcPr>
          <w:p w14:paraId="409302E7" w14:textId="77777777" w:rsidR="000E3E73" w:rsidRDefault="000E3E73">
            <w:pPr>
              <w:widowControl w:val="0"/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2E340AA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4334B76A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0E3E73" w14:paraId="708C71BF" w14:textId="77777777">
        <w:trPr>
          <w:trHeight w:val="887"/>
        </w:trPr>
        <w:tc>
          <w:tcPr>
            <w:tcW w:w="817" w:type="dxa"/>
            <w:vMerge/>
          </w:tcPr>
          <w:p w14:paraId="6EB51CBD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51C6683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1D958024" w14:textId="77777777" w:rsidR="000E3E73" w:rsidRDefault="000E3E73">
            <w:pPr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B61A2AC" w14:textId="77777777" w:rsidR="000E3E73" w:rsidRDefault="000E3E73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3BAA5FCD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122A019C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0E3E73" w14:paraId="0542BD21" w14:textId="77777777">
        <w:trPr>
          <w:trHeight w:val="469"/>
        </w:trPr>
        <w:tc>
          <w:tcPr>
            <w:tcW w:w="817" w:type="dxa"/>
            <w:vMerge/>
          </w:tcPr>
          <w:p w14:paraId="56F48F71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F2FC0FB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660B62B4" w14:textId="77777777" w:rsidR="000E3E73" w:rsidRDefault="000E3E73">
            <w:pPr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D6879A" w14:textId="77777777" w:rsidR="000E3E73" w:rsidRDefault="000E3E73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0A1D1496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18AB78B7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0E3E73" w14:paraId="627B39E1" w14:textId="77777777">
        <w:trPr>
          <w:trHeight w:val="381"/>
        </w:trPr>
        <w:tc>
          <w:tcPr>
            <w:tcW w:w="817" w:type="dxa"/>
            <w:vMerge/>
          </w:tcPr>
          <w:p w14:paraId="6C5E5AC0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ACC67B1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0EB2D988" w14:textId="77777777" w:rsidR="000E3E73" w:rsidRDefault="000E3E73">
            <w:pPr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E4FDCFE" w14:textId="77777777" w:rsidR="000E3E73" w:rsidRDefault="000E3E73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8DDEB04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548DE446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0E3E73" w14:paraId="4CD5BD12" w14:textId="77777777">
        <w:trPr>
          <w:trHeight w:val="381"/>
        </w:trPr>
        <w:tc>
          <w:tcPr>
            <w:tcW w:w="817" w:type="dxa"/>
            <w:vMerge/>
          </w:tcPr>
          <w:p w14:paraId="2C684E85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8991FBB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6563137C" w14:textId="77777777" w:rsidR="000E3E73" w:rsidRDefault="000E3E73">
            <w:pPr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4EF71FC" w14:textId="77777777" w:rsidR="000E3E73" w:rsidRDefault="000E3E73">
            <w:pPr>
              <w:widowControl w:val="0"/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10F4A6A5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14A9B01B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0E3E73" w14:paraId="61591EFC" w14:textId="77777777">
        <w:trPr>
          <w:trHeight w:val="381"/>
        </w:trPr>
        <w:tc>
          <w:tcPr>
            <w:tcW w:w="817" w:type="dxa"/>
            <w:vMerge/>
          </w:tcPr>
          <w:p w14:paraId="3EC33D65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172E12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0B4F5557" w14:textId="77777777" w:rsidR="000E3E73" w:rsidRDefault="000E3E73">
            <w:pPr>
              <w:widowControl w:val="0"/>
              <w:spacing w:after="0" w:line="240" w:lineRule="auto"/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7D899430" w14:textId="77777777" w:rsidR="000E3E73" w:rsidRDefault="000E3E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206EE60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EF392F1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0E3E73" w14:paraId="4B0477B1" w14:textId="77777777">
        <w:trPr>
          <w:trHeight w:val="381"/>
        </w:trPr>
        <w:tc>
          <w:tcPr>
            <w:tcW w:w="817" w:type="dxa"/>
            <w:vMerge/>
          </w:tcPr>
          <w:p w14:paraId="33069811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F049AF2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0EB8F66E" w14:textId="77777777" w:rsidR="000E3E73" w:rsidRDefault="000E3E73">
            <w:pPr>
              <w:widowControl w:val="0"/>
              <w:spacing w:after="0" w:line="240" w:lineRule="auto"/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8D29C7F" w14:textId="77777777" w:rsidR="000E3E7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72CA995D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616A6DD5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40,57</w:t>
            </w:r>
          </w:p>
        </w:tc>
      </w:tr>
      <w:tr w:rsidR="000E3E73" w14:paraId="1F30D9EF" w14:textId="77777777">
        <w:trPr>
          <w:trHeight w:val="381"/>
        </w:trPr>
        <w:tc>
          <w:tcPr>
            <w:tcW w:w="817" w:type="dxa"/>
            <w:vMerge/>
          </w:tcPr>
          <w:p w14:paraId="0570B00C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F1E81AB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606157A2" w14:textId="77777777" w:rsidR="000E3E73" w:rsidRDefault="000E3E73">
            <w:pPr>
              <w:widowControl w:val="0"/>
              <w:spacing w:after="0" w:line="240" w:lineRule="auto"/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16BCBE1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F792B09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 xml:space="preserve">Объекты </w:t>
            </w:r>
            <w:proofErr w:type="gramStart"/>
            <w:r>
              <w:rPr>
                <w:rFonts w:ascii="Times New Roman" w:eastAsia="Calibri" w:hAnsi="Times New Roman" w:cs="Times New Roman"/>
                <w:iCs/>
              </w:rPr>
              <w:t>водоснабжения Максимально</w:t>
            </w:r>
            <w:proofErr w:type="gramEnd"/>
            <w:r>
              <w:rPr>
                <w:rFonts w:ascii="Times New Roman" w:eastAsia="Calibri" w:hAnsi="Times New Roman" w:cs="Times New Roman"/>
                <w:iCs/>
              </w:rPr>
              <w:t xml:space="preserve"> допустимая мощность, куб. м/ч</w:t>
            </w:r>
          </w:p>
        </w:tc>
        <w:tc>
          <w:tcPr>
            <w:tcW w:w="5514" w:type="dxa"/>
          </w:tcPr>
          <w:p w14:paraId="1674F03C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0E3E73" w14:paraId="1B770FB0" w14:textId="77777777">
        <w:trPr>
          <w:trHeight w:val="381"/>
        </w:trPr>
        <w:tc>
          <w:tcPr>
            <w:tcW w:w="817" w:type="dxa"/>
            <w:vMerge/>
          </w:tcPr>
          <w:p w14:paraId="302558C7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3CB918D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539B9E18" w14:textId="77777777" w:rsidR="000E3E73" w:rsidRDefault="000E3E73">
            <w:pPr>
              <w:widowControl w:val="0"/>
              <w:spacing w:after="0" w:line="240" w:lineRule="auto"/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40CF0B0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F7A4DFA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220E58F2" w14:textId="71DE2BE8" w:rsidR="000E3E73" w:rsidRDefault="008E778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Возможно создание скважины.</w:t>
            </w:r>
          </w:p>
        </w:tc>
      </w:tr>
      <w:tr w:rsidR="000E3E73" w14:paraId="67421EAB" w14:textId="77777777">
        <w:tc>
          <w:tcPr>
            <w:tcW w:w="817" w:type="dxa"/>
            <w:vMerge w:val="restart"/>
          </w:tcPr>
          <w:p w14:paraId="41A18943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6D1B9D43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Водоотведение *</w:t>
            </w:r>
          </w:p>
        </w:tc>
        <w:tc>
          <w:tcPr>
            <w:tcW w:w="1986" w:type="dxa"/>
            <w:vMerge w:val="restart"/>
          </w:tcPr>
          <w:p w14:paraId="576D0FF2" w14:textId="77777777" w:rsidR="000E3E73" w:rsidRDefault="00000000">
            <w:pPr>
              <w:pStyle w:val="af8"/>
              <w:widowControl w:val="0"/>
              <w:numPr>
                <w:ilvl w:val="0"/>
                <w:numId w:val="18"/>
              </w:num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417" w:type="dxa"/>
            <w:vMerge w:val="restart"/>
          </w:tcPr>
          <w:p w14:paraId="0E099374" w14:textId="77777777" w:rsidR="000E3E73" w:rsidRDefault="000E3E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06A8922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321B9579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0E3E73" w14:paraId="30556029" w14:textId="77777777">
        <w:tc>
          <w:tcPr>
            <w:tcW w:w="817" w:type="dxa"/>
            <w:vMerge/>
          </w:tcPr>
          <w:p w14:paraId="6E9F6C8C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5141C4F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1F8F00CE" w14:textId="77777777" w:rsidR="000E3E73" w:rsidRDefault="000E3E73">
            <w:pPr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1EAD49" w14:textId="77777777" w:rsidR="000E3E73" w:rsidRDefault="000E3E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FEAAA2D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788F6652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0E3E73" w14:paraId="49C467DC" w14:textId="77777777">
        <w:tc>
          <w:tcPr>
            <w:tcW w:w="817" w:type="dxa"/>
            <w:vMerge/>
          </w:tcPr>
          <w:p w14:paraId="5656CED9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B4A3F62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4A6E89AA" w14:textId="77777777" w:rsidR="000E3E73" w:rsidRDefault="000E3E73">
            <w:pPr>
              <w:widowControl w:val="0"/>
              <w:spacing w:after="0" w:line="240" w:lineRule="auto"/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DA40A4A" w14:textId="77777777" w:rsidR="000E3E73" w:rsidRDefault="000E3E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92B6FF4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4272D0E3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0E3E73" w14:paraId="72D3346A" w14:textId="77777777">
        <w:tc>
          <w:tcPr>
            <w:tcW w:w="817" w:type="dxa"/>
            <w:vMerge/>
          </w:tcPr>
          <w:p w14:paraId="0ED14322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D092B86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33D761B0" w14:textId="77777777" w:rsidR="000E3E73" w:rsidRDefault="000E3E73">
            <w:pPr>
              <w:widowControl w:val="0"/>
              <w:spacing w:after="0" w:line="240" w:lineRule="auto"/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8CB64A4" w14:textId="77777777" w:rsidR="000E3E73" w:rsidRDefault="000E3E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DE0E143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172EA095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0E3E73" w14:paraId="7ADFC69E" w14:textId="77777777">
        <w:tc>
          <w:tcPr>
            <w:tcW w:w="817" w:type="dxa"/>
            <w:vMerge/>
          </w:tcPr>
          <w:p w14:paraId="2B8EC0DE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E89CFF4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27FB8C2C" w14:textId="77777777" w:rsidR="000E3E73" w:rsidRDefault="000E3E73">
            <w:pPr>
              <w:widowControl w:val="0"/>
              <w:spacing w:after="0" w:line="240" w:lineRule="auto"/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83D473A" w14:textId="77777777" w:rsidR="000E3E73" w:rsidRDefault="000E3E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1E274B4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47A40850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0E3E73" w14:paraId="6F09CCB5" w14:textId="77777777">
        <w:tc>
          <w:tcPr>
            <w:tcW w:w="817" w:type="dxa"/>
            <w:vMerge/>
          </w:tcPr>
          <w:p w14:paraId="75D38844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F1F960F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09CC92F2" w14:textId="77777777" w:rsidR="000E3E73" w:rsidRDefault="000E3E73">
            <w:pPr>
              <w:widowControl w:val="0"/>
              <w:spacing w:after="0" w:line="240" w:lineRule="auto"/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82E0B0F" w14:textId="77777777" w:rsidR="000E3E73" w:rsidRDefault="000E3E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96AFA51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4811D449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0E3E73" w14:paraId="7313A2A4" w14:textId="77777777">
        <w:tc>
          <w:tcPr>
            <w:tcW w:w="817" w:type="dxa"/>
            <w:vMerge/>
          </w:tcPr>
          <w:p w14:paraId="65FF33F0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A786584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47DB3EF0" w14:textId="77777777" w:rsidR="000E3E73" w:rsidRDefault="000E3E73">
            <w:pPr>
              <w:widowControl w:val="0"/>
              <w:spacing w:after="0" w:line="240" w:lineRule="auto"/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410A49B1" w14:textId="77777777" w:rsidR="000E3E7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2B9D03C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6D766BD4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0E3E73" w14:paraId="72C6EBB8" w14:textId="77777777">
        <w:tc>
          <w:tcPr>
            <w:tcW w:w="817" w:type="dxa"/>
            <w:vMerge/>
          </w:tcPr>
          <w:p w14:paraId="53536CE1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84E4F5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7F505016" w14:textId="77777777" w:rsidR="000E3E73" w:rsidRDefault="000E3E73">
            <w:pPr>
              <w:widowControl w:val="0"/>
              <w:spacing w:after="0" w:line="240" w:lineRule="auto"/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471D47F7" w14:textId="77777777" w:rsidR="000E3E73" w:rsidRDefault="000E3E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95E9ED4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4E000B86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0E3E73" w14:paraId="3E6203FA" w14:textId="77777777">
        <w:tc>
          <w:tcPr>
            <w:tcW w:w="817" w:type="dxa"/>
            <w:vMerge/>
          </w:tcPr>
          <w:p w14:paraId="544DDC17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A014E13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2F1D0213" w14:textId="77777777" w:rsidR="000E3E73" w:rsidRDefault="000E3E73">
            <w:pPr>
              <w:widowControl w:val="0"/>
              <w:spacing w:after="0" w:line="240" w:lineRule="auto"/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6E55E36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85BDFC9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67A4F543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0E3E73" w14:paraId="24DBCB94" w14:textId="77777777">
        <w:tc>
          <w:tcPr>
            <w:tcW w:w="817" w:type="dxa"/>
            <w:vMerge/>
          </w:tcPr>
          <w:p w14:paraId="513F523B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42750F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619168D5" w14:textId="77777777" w:rsidR="000E3E73" w:rsidRDefault="000E3E73">
            <w:pPr>
              <w:widowControl w:val="0"/>
              <w:spacing w:after="0" w:line="240" w:lineRule="auto"/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6FAFE9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1BC5324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20CE4939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0E3E73" w14:paraId="26941864" w14:textId="77777777">
        <w:tc>
          <w:tcPr>
            <w:tcW w:w="817" w:type="dxa"/>
            <w:vMerge w:val="restart"/>
          </w:tcPr>
          <w:p w14:paraId="1F1DA544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F59D388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Газоснабжение *</w:t>
            </w:r>
          </w:p>
        </w:tc>
        <w:tc>
          <w:tcPr>
            <w:tcW w:w="1986" w:type="dxa"/>
            <w:vMerge w:val="restart"/>
          </w:tcPr>
          <w:p w14:paraId="4414DA3A" w14:textId="444C59C8" w:rsidR="000E3E73" w:rsidRDefault="00C714BE">
            <w:pPr>
              <w:pStyle w:val="af7"/>
              <w:widowControl w:val="0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eastAsia="Calibri"/>
              </w:rPr>
              <w:t>Возможно создание</w:t>
            </w:r>
          </w:p>
        </w:tc>
        <w:tc>
          <w:tcPr>
            <w:tcW w:w="1417" w:type="dxa"/>
            <w:vMerge w:val="restart"/>
          </w:tcPr>
          <w:p w14:paraId="6F04CA65" w14:textId="77777777" w:rsidR="000E3E73" w:rsidRDefault="000E3E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5D5710A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085E594A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0E3E73" w14:paraId="5F12521A" w14:textId="77777777">
        <w:tc>
          <w:tcPr>
            <w:tcW w:w="817" w:type="dxa"/>
            <w:vMerge/>
          </w:tcPr>
          <w:p w14:paraId="1A788A20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D57A047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45AC958A" w14:textId="77777777" w:rsidR="000E3E73" w:rsidRDefault="000E3E73">
            <w:pPr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8F1AF7F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3AE63EE1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2E0709DE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0E3E73" w14:paraId="7EB79D63" w14:textId="77777777">
        <w:tc>
          <w:tcPr>
            <w:tcW w:w="817" w:type="dxa"/>
            <w:vMerge/>
          </w:tcPr>
          <w:p w14:paraId="5CE4A216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A2AFC62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6E2125FF" w14:textId="77777777" w:rsidR="000E3E73" w:rsidRDefault="000E3E73">
            <w:pPr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8BBA525" w14:textId="77777777" w:rsidR="000E3E73" w:rsidRDefault="000E3E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1BB3983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269A0B7E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0E3E73" w14:paraId="797DE92A" w14:textId="77777777">
        <w:tc>
          <w:tcPr>
            <w:tcW w:w="817" w:type="dxa"/>
            <w:vMerge/>
          </w:tcPr>
          <w:p w14:paraId="651DDD24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B9A9C9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7EB35996" w14:textId="77777777" w:rsidR="000E3E73" w:rsidRDefault="000E3E73">
            <w:pPr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180B9F7" w14:textId="77777777" w:rsidR="000E3E73" w:rsidRDefault="000E3E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26B16EB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615AF535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0E3E73" w14:paraId="37354370" w14:textId="77777777">
        <w:tc>
          <w:tcPr>
            <w:tcW w:w="817" w:type="dxa"/>
            <w:vMerge/>
          </w:tcPr>
          <w:p w14:paraId="6E66EB36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D5A79AA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12FA6320" w14:textId="77777777" w:rsidR="000E3E73" w:rsidRDefault="000E3E73">
            <w:pPr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AB9798D" w14:textId="77777777" w:rsidR="000E3E73" w:rsidRDefault="000E3E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878CF2C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3DB08042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0E3E73" w14:paraId="31C5B7FD" w14:textId="77777777">
        <w:tc>
          <w:tcPr>
            <w:tcW w:w="817" w:type="dxa"/>
            <w:vMerge/>
          </w:tcPr>
          <w:p w14:paraId="1168E2E7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FD568C5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392137E4" w14:textId="77777777" w:rsidR="000E3E73" w:rsidRDefault="000E3E73">
            <w:pPr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4A69F613" w14:textId="77777777" w:rsidR="000E3E73" w:rsidRDefault="000E3E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E122558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792F9721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0E3E73" w14:paraId="70A7F82F" w14:textId="77777777">
        <w:tc>
          <w:tcPr>
            <w:tcW w:w="817" w:type="dxa"/>
            <w:vMerge/>
          </w:tcPr>
          <w:p w14:paraId="09302713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757C64B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1D5EDC2D" w14:textId="77777777" w:rsidR="000E3E73" w:rsidRDefault="000E3E73">
            <w:pPr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B317546" w14:textId="77777777" w:rsidR="000E3E7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136CF0D9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55607652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13,02</w:t>
            </w:r>
          </w:p>
        </w:tc>
      </w:tr>
      <w:tr w:rsidR="000E3E73" w14:paraId="1EA2B9AC" w14:textId="77777777">
        <w:tc>
          <w:tcPr>
            <w:tcW w:w="817" w:type="dxa"/>
            <w:vMerge/>
          </w:tcPr>
          <w:p w14:paraId="76E91F74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68930F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0EDE9246" w14:textId="77777777" w:rsidR="000E3E73" w:rsidRDefault="000E3E73">
            <w:pPr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B9E4985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72EBC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 xml:space="preserve">Объекты </w:t>
            </w:r>
            <w:proofErr w:type="gramStart"/>
            <w:r>
              <w:rPr>
                <w:rFonts w:ascii="Times New Roman" w:eastAsia="Calibri" w:hAnsi="Times New Roman" w:cs="Times New Roman"/>
                <w:iCs/>
              </w:rPr>
              <w:t>газоснабжения Максимально</w:t>
            </w:r>
            <w:proofErr w:type="gramEnd"/>
            <w:r>
              <w:rPr>
                <w:rFonts w:ascii="Times New Roman" w:eastAsia="Calibri" w:hAnsi="Times New Roman" w:cs="Times New Roman"/>
                <w:iCs/>
              </w:rPr>
              <w:t xml:space="preserve"> допустимая мощность, куб. м./ч *</w:t>
            </w:r>
          </w:p>
        </w:tc>
        <w:tc>
          <w:tcPr>
            <w:tcW w:w="5526" w:type="dxa"/>
            <w:gridSpan w:val="2"/>
          </w:tcPr>
          <w:p w14:paraId="4148BDB6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0E3E73" w14:paraId="005637F0" w14:textId="77777777">
        <w:tc>
          <w:tcPr>
            <w:tcW w:w="817" w:type="dxa"/>
            <w:vMerge/>
          </w:tcPr>
          <w:p w14:paraId="63B9CB0E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AFD48A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1979A706" w14:textId="77777777" w:rsidR="000E3E73" w:rsidRDefault="000E3E73">
            <w:pPr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B095271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FAC9AE8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BBF98CF" w14:textId="6922486D" w:rsidR="000E3E73" w:rsidRDefault="008E778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 200 м от площадки проходит газопровод высокого давления. </w:t>
            </w:r>
          </w:p>
        </w:tc>
      </w:tr>
      <w:tr w:rsidR="000E3E73" w14:paraId="275CB6F2" w14:textId="77777777">
        <w:tc>
          <w:tcPr>
            <w:tcW w:w="817" w:type="dxa"/>
            <w:vMerge w:val="restart"/>
          </w:tcPr>
          <w:p w14:paraId="06AC93AF" w14:textId="77777777" w:rsidR="000E3E73" w:rsidRPr="008E778B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25AA5B79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Электроснабжение *</w:t>
            </w:r>
          </w:p>
        </w:tc>
        <w:tc>
          <w:tcPr>
            <w:tcW w:w="1986" w:type="dxa"/>
            <w:vMerge w:val="restart"/>
          </w:tcPr>
          <w:p w14:paraId="1383E9F9" w14:textId="2190DDFB" w:rsidR="000E3E73" w:rsidRDefault="00C714BE">
            <w:pPr>
              <w:pStyle w:val="af7"/>
              <w:widowControl w:val="0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eastAsia="Calibri"/>
              </w:rPr>
              <w:t>Возможно создание</w:t>
            </w:r>
          </w:p>
        </w:tc>
        <w:tc>
          <w:tcPr>
            <w:tcW w:w="1417" w:type="dxa"/>
            <w:vMerge w:val="restart"/>
          </w:tcPr>
          <w:p w14:paraId="46B3A274" w14:textId="77777777" w:rsidR="000E3E73" w:rsidRDefault="000E3E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46C05AE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6F22DBF2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0E3E73" w14:paraId="52C285EF" w14:textId="77777777">
        <w:tc>
          <w:tcPr>
            <w:tcW w:w="817" w:type="dxa"/>
            <w:vMerge/>
          </w:tcPr>
          <w:p w14:paraId="2AE32846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8CCE68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1FD768D7" w14:textId="77777777" w:rsidR="000E3E73" w:rsidRDefault="000E3E73">
            <w:pPr>
              <w:widowControl w:val="0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5DDB9A7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6280253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07EE0F02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0E3E73" w14:paraId="4F05F556" w14:textId="77777777">
        <w:tc>
          <w:tcPr>
            <w:tcW w:w="817" w:type="dxa"/>
            <w:vMerge/>
          </w:tcPr>
          <w:p w14:paraId="0B99033C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81DCD5F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7A5C6E4E" w14:textId="77777777" w:rsidR="000E3E73" w:rsidRDefault="000E3E73">
            <w:pPr>
              <w:widowControl w:val="0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7009A66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D3022D4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3AB50ECF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0E3E73" w14:paraId="774A10EA" w14:textId="77777777">
        <w:tc>
          <w:tcPr>
            <w:tcW w:w="817" w:type="dxa"/>
            <w:vMerge/>
          </w:tcPr>
          <w:p w14:paraId="32A1D1CA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4F9FB4B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052A159C" w14:textId="77777777" w:rsidR="000E3E73" w:rsidRDefault="000E3E73">
            <w:pPr>
              <w:widowControl w:val="0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BBF57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E3832E4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6D0516D6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0E3E73" w14:paraId="57C20C88" w14:textId="77777777">
        <w:tc>
          <w:tcPr>
            <w:tcW w:w="817" w:type="dxa"/>
            <w:vMerge/>
          </w:tcPr>
          <w:p w14:paraId="6F77E6E7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5E21C89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2E6D8DE9" w14:textId="77777777" w:rsidR="000E3E73" w:rsidRDefault="000E3E73">
            <w:pPr>
              <w:widowControl w:val="0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E9EAD4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7E28FEC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69B82075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0E3E73" w14:paraId="7E2DCE34" w14:textId="77777777">
        <w:tc>
          <w:tcPr>
            <w:tcW w:w="817" w:type="dxa"/>
            <w:vMerge/>
          </w:tcPr>
          <w:p w14:paraId="4A67AA0D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F39D1A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6DDEA2E5" w14:textId="77777777" w:rsidR="000E3E73" w:rsidRDefault="000E3E73">
            <w:pPr>
              <w:widowControl w:val="0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111C0ABA" w14:textId="77777777" w:rsidR="000E3E73" w:rsidRDefault="000E3E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BD44BD2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1A6DB7B8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0E3E73" w14:paraId="0AF4759D" w14:textId="77777777">
        <w:tc>
          <w:tcPr>
            <w:tcW w:w="817" w:type="dxa"/>
            <w:vMerge/>
          </w:tcPr>
          <w:p w14:paraId="3E4CA238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CF8059A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71FBB4D1" w14:textId="77777777" w:rsidR="000E3E73" w:rsidRDefault="000E3E73">
            <w:pPr>
              <w:widowControl w:val="0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054A7E4" w14:textId="77777777" w:rsidR="000E3E7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2AB9BA4F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322D326E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11,49</w:t>
            </w:r>
          </w:p>
        </w:tc>
      </w:tr>
      <w:tr w:rsidR="000E3E73" w14:paraId="0E9B0EAF" w14:textId="77777777">
        <w:tc>
          <w:tcPr>
            <w:tcW w:w="817" w:type="dxa"/>
            <w:vMerge/>
          </w:tcPr>
          <w:p w14:paraId="5F50BEBB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7B1FCB4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42384707" w14:textId="77777777" w:rsidR="000E3E73" w:rsidRDefault="000E3E73">
            <w:pPr>
              <w:widowControl w:val="0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409B5E2" w14:textId="77777777" w:rsidR="000E3E73" w:rsidRDefault="000E3E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3934685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 xml:space="preserve">Объекты </w:t>
            </w:r>
            <w:proofErr w:type="gramStart"/>
            <w:r>
              <w:rPr>
                <w:rFonts w:ascii="Times New Roman" w:eastAsia="Calibri" w:hAnsi="Times New Roman" w:cs="Times New Roman"/>
                <w:iCs/>
              </w:rPr>
              <w:t xml:space="preserve">электроснабжения </w:t>
            </w:r>
            <w:r>
              <w:rPr>
                <w:rFonts w:ascii="Times New Roman" w:eastAsia="Calibri" w:hAnsi="Times New Roman" w:cs="Times New Roman"/>
                <w:iCs/>
              </w:rPr>
              <w:lastRenderedPageBreak/>
              <w:t>Максимально</w:t>
            </w:r>
            <w:proofErr w:type="gramEnd"/>
            <w:r>
              <w:rPr>
                <w:rFonts w:ascii="Times New Roman" w:eastAsia="Calibri" w:hAnsi="Times New Roman" w:cs="Times New Roman"/>
                <w:iCs/>
              </w:rPr>
              <w:t xml:space="preserve"> допустимая мощность, МВт/ч *</w:t>
            </w:r>
          </w:p>
        </w:tc>
        <w:tc>
          <w:tcPr>
            <w:tcW w:w="5526" w:type="dxa"/>
            <w:gridSpan w:val="2"/>
          </w:tcPr>
          <w:p w14:paraId="4404FE42" w14:textId="01B3DBC4" w:rsidR="000E3E73" w:rsidRDefault="008826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12,6 </w:t>
            </w:r>
          </w:p>
        </w:tc>
      </w:tr>
      <w:tr w:rsidR="000E3E73" w14:paraId="55779D23" w14:textId="77777777">
        <w:tc>
          <w:tcPr>
            <w:tcW w:w="817" w:type="dxa"/>
            <w:vMerge/>
          </w:tcPr>
          <w:p w14:paraId="6D8F07D8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32CD31F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09AC043D" w14:textId="77777777" w:rsidR="000E3E73" w:rsidRDefault="000E3E73">
            <w:pPr>
              <w:widowControl w:val="0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72B3F93" w14:textId="77777777" w:rsidR="000E3E73" w:rsidRDefault="000E3E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32B2B5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50FEAE75" w14:textId="13E34D4E" w:rsidR="000E3E73" w:rsidRDefault="008826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Примерно 900 м от площадки находится подстанция </w:t>
            </w:r>
            <w:r w:rsidRPr="00882638">
              <w:rPr>
                <w:rFonts w:ascii="Times New Roman" w:hAnsi="Times New Roman" w:cs="Times New Roman"/>
                <w:iCs/>
              </w:rPr>
              <w:t>ПС Елино 110/10</w:t>
            </w:r>
            <w:r w:rsidR="008E778B">
              <w:rPr>
                <w:rFonts w:ascii="Times New Roman" w:hAnsi="Times New Roman" w:cs="Times New Roman"/>
                <w:iCs/>
              </w:rPr>
              <w:t xml:space="preserve">. </w:t>
            </w:r>
            <w:r w:rsidR="008E778B" w:rsidRPr="008E778B">
              <w:rPr>
                <w:rFonts w:ascii="Times New Roman" w:hAnsi="Times New Roman" w:cs="Times New Roman"/>
                <w:iCs/>
              </w:rPr>
              <w:t>Объем свободной для подключения мощности с учетом обязательств по действующим договорам ТП, МВА</w:t>
            </w:r>
            <w:r w:rsidR="008E778B">
              <w:rPr>
                <w:rFonts w:ascii="Times New Roman" w:hAnsi="Times New Roman" w:cs="Times New Roman"/>
                <w:iCs/>
              </w:rPr>
              <w:t xml:space="preserve"> - </w:t>
            </w:r>
            <w:r w:rsidR="008E778B" w:rsidRPr="008E778B">
              <w:rPr>
                <w:rFonts w:ascii="Times New Roman" w:hAnsi="Times New Roman" w:cs="Times New Roman"/>
                <w:iCs/>
              </w:rPr>
              <w:t>4,84</w:t>
            </w:r>
            <w:r w:rsidR="008E778B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0E3E73" w14:paraId="4FE99708" w14:textId="77777777">
        <w:tc>
          <w:tcPr>
            <w:tcW w:w="817" w:type="dxa"/>
            <w:vMerge w:val="restart"/>
          </w:tcPr>
          <w:p w14:paraId="68D4315D" w14:textId="77777777" w:rsidR="000E3E73" w:rsidRPr="00882638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2F769AF9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Теплоснабжение *</w:t>
            </w:r>
          </w:p>
        </w:tc>
        <w:tc>
          <w:tcPr>
            <w:tcW w:w="1986" w:type="dxa"/>
            <w:vMerge w:val="restart"/>
          </w:tcPr>
          <w:p w14:paraId="7424024B" w14:textId="77777777" w:rsidR="000E3E73" w:rsidRDefault="00000000">
            <w:pPr>
              <w:pStyle w:val="af8"/>
              <w:widowControl w:val="0"/>
              <w:numPr>
                <w:ilvl w:val="0"/>
                <w:numId w:val="18"/>
              </w:num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eastAsia="Calibri"/>
              </w:rPr>
              <w:t>Нет</w:t>
            </w:r>
          </w:p>
          <w:p w14:paraId="2478EE29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4E55588F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B335299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3AF47998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0E3E73" w14:paraId="3BB3E5A3" w14:textId="77777777">
        <w:tc>
          <w:tcPr>
            <w:tcW w:w="817" w:type="dxa"/>
            <w:vMerge/>
          </w:tcPr>
          <w:p w14:paraId="4F53ED70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C8D23A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7035F487" w14:textId="77777777" w:rsidR="000E3E73" w:rsidRDefault="000E3E73">
            <w:pPr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0F2C9BD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D324AAC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6D67A1B7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0E3E73" w14:paraId="4915A011" w14:textId="77777777">
        <w:tc>
          <w:tcPr>
            <w:tcW w:w="817" w:type="dxa"/>
            <w:vMerge/>
          </w:tcPr>
          <w:p w14:paraId="7F7D774D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B56C40E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1AAC02F6" w14:textId="77777777" w:rsidR="000E3E73" w:rsidRDefault="000E3E73">
            <w:pPr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3FA61D8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7888A70" w14:textId="77777777" w:rsidR="000E3E73" w:rsidRDefault="000E3E73">
            <w:pPr>
              <w:widowControl w:val="0"/>
              <w:tabs>
                <w:tab w:val="left" w:pos="1590"/>
              </w:tabs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5C33C4E6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0E3E73" w14:paraId="3E2AD952" w14:textId="77777777">
        <w:tc>
          <w:tcPr>
            <w:tcW w:w="817" w:type="dxa"/>
            <w:vMerge/>
          </w:tcPr>
          <w:p w14:paraId="5DAA9752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47C1B3F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582E46C2" w14:textId="77777777" w:rsidR="000E3E73" w:rsidRDefault="000E3E73">
            <w:pPr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25D5885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19AA33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3DA35619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0E3E73" w14:paraId="4FBC4061" w14:textId="77777777">
        <w:tc>
          <w:tcPr>
            <w:tcW w:w="817" w:type="dxa"/>
            <w:vMerge/>
          </w:tcPr>
          <w:p w14:paraId="0CDFE945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04C4AD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22F9D4B3" w14:textId="77777777" w:rsidR="000E3E73" w:rsidRDefault="000E3E73">
            <w:pPr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61A52D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E0A9A7E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27D5CA3D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0E3E73" w14:paraId="4A2CFFEE" w14:textId="77777777">
        <w:tc>
          <w:tcPr>
            <w:tcW w:w="817" w:type="dxa"/>
            <w:vMerge/>
          </w:tcPr>
          <w:p w14:paraId="03FEA840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B895F03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400EE608" w14:textId="77777777" w:rsidR="000E3E73" w:rsidRDefault="000E3E73">
            <w:pPr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169BA8FC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6CAE8A7C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7F03A710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0E3E73" w14:paraId="1F046C4B" w14:textId="77777777">
        <w:tc>
          <w:tcPr>
            <w:tcW w:w="817" w:type="dxa"/>
            <w:vMerge/>
          </w:tcPr>
          <w:p w14:paraId="3B6335B0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0F6DD0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32F4AC57" w14:textId="77777777" w:rsidR="000E3E73" w:rsidRDefault="000E3E73">
            <w:pPr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F844F08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D8E669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390C1167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0E3E73" w14:paraId="79A7680B" w14:textId="77777777">
        <w:tc>
          <w:tcPr>
            <w:tcW w:w="817" w:type="dxa"/>
            <w:vMerge/>
          </w:tcPr>
          <w:p w14:paraId="07BB44DA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64D1D3D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47676FEC" w14:textId="77777777" w:rsidR="000E3E73" w:rsidRDefault="000E3E73">
            <w:pPr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63D8481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111258C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69DA6025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0E3E73" w14:paraId="3C400685" w14:textId="77777777">
        <w:tc>
          <w:tcPr>
            <w:tcW w:w="817" w:type="dxa"/>
            <w:vMerge/>
          </w:tcPr>
          <w:p w14:paraId="264F70D3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0A807D2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5940F3D5" w14:textId="77777777" w:rsidR="000E3E73" w:rsidRDefault="000E3E73">
            <w:pPr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D7057A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2F9DDA7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76B942AE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0E3E73" w14:paraId="60D12907" w14:textId="77777777">
        <w:tc>
          <w:tcPr>
            <w:tcW w:w="15274" w:type="dxa"/>
            <w:gridSpan w:val="7"/>
          </w:tcPr>
          <w:p w14:paraId="7F46F926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0E3E73" w14:paraId="1C964CB4" w14:textId="77777777">
        <w:tc>
          <w:tcPr>
            <w:tcW w:w="817" w:type="dxa"/>
          </w:tcPr>
          <w:p w14:paraId="531FE60E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C9923D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Вывоз ТКО Наличие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*</w:t>
            </w:r>
          </w:p>
        </w:tc>
        <w:tc>
          <w:tcPr>
            <w:tcW w:w="11905" w:type="dxa"/>
            <w:gridSpan w:val="5"/>
          </w:tcPr>
          <w:p w14:paraId="14FBD7E6" w14:textId="77777777" w:rsidR="000E3E73" w:rsidRDefault="00000000">
            <w:pPr>
              <w:widowControl w:val="0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Возможно создание</w:t>
            </w:r>
          </w:p>
        </w:tc>
      </w:tr>
      <w:tr w:rsidR="000E3E73" w14:paraId="401B9325" w14:textId="77777777">
        <w:tc>
          <w:tcPr>
            <w:tcW w:w="817" w:type="dxa"/>
          </w:tcPr>
          <w:p w14:paraId="4D094711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7F8416C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Вывоз ТКО Тариф, руб./тонна *</w:t>
            </w:r>
          </w:p>
        </w:tc>
        <w:tc>
          <w:tcPr>
            <w:tcW w:w="11905" w:type="dxa"/>
            <w:gridSpan w:val="5"/>
          </w:tcPr>
          <w:p w14:paraId="09F2BBCE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0E3E73" w14:paraId="035B2AB5" w14:textId="77777777">
        <w:tc>
          <w:tcPr>
            <w:tcW w:w="817" w:type="dxa"/>
          </w:tcPr>
          <w:p w14:paraId="7CE8CCF4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A0B96AB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Вывоз ТКО Тариф, руб./куб. м *</w:t>
            </w:r>
          </w:p>
        </w:tc>
        <w:tc>
          <w:tcPr>
            <w:tcW w:w="11905" w:type="dxa"/>
            <w:gridSpan w:val="5"/>
          </w:tcPr>
          <w:p w14:paraId="799FD27E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701,94</w:t>
            </w:r>
          </w:p>
        </w:tc>
      </w:tr>
      <w:tr w:rsidR="000E3E73" w14:paraId="26C05DC4" w14:textId="77777777">
        <w:tc>
          <w:tcPr>
            <w:tcW w:w="15274" w:type="dxa"/>
            <w:gridSpan w:val="7"/>
          </w:tcPr>
          <w:p w14:paraId="5B8209D7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0E3E73" w14:paraId="08C336DA" w14:textId="77777777">
        <w:tc>
          <w:tcPr>
            <w:tcW w:w="817" w:type="dxa"/>
          </w:tcPr>
          <w:p w14:paraId="3CD9E7D1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E9F1EEF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Наличие подъездных путей (Да/Нет)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*</w:t>
            </w:r>
          </w:p>
        </w:tc>
        <w:tc>
          <w:tcPr>
            <w:tcW w:w="11905" w:type="dxa"/>
            <w:gridSpan w:val="5"/>
          </w:tcPr>
          <w:p w14:paraId="097280C8" w14:textId="77777777" w:rsidR="000E3E73" w:rsidRDefault="00000000">
            <w:pPr>
              <w:widowControl w:val="0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Да</w:t>
            </w:r>
          </w:p>
        </w:tc>
      </w:tr>
      <w:tr w:rsidR="000E3E73" w14:paraId="4785524C" w14:textId="77777777">
        <w:tc>
          <w:tcPr>
            <w:tcW w:w="817" w:type="dxa"/>
          </w:tcPr>
          <w:p w14:paraId="441BF388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F5A73EE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Наличие ж/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д 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*</w:t>
            </w:r>
            <w:proofErr w:type="gramEnd"/>
          </w:p>
        </w:tc>
        <w:tc>
          <w:tcPr>
            <w:tcW w:w="11905" w:type="dxa"/>
            <w:gridSpan w:val="5"/>
          </w:tcPr>
          <w:p w14:paraId="4C1E7542" w14:textId="77777777" w:rsidR="000E3E73" w:rsidRDefault="00000000">
            <w:pPr>
              <w:widowControl w:val="0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Нет</w:t>
            </w:r>
          </w:p>
        </w:tc>
      </w:tr>
      <w:tr w:rsidR="000E3E73" w14:paraId="365D6A44" w14:textId="77777777">
        <w:tc>
          <w:tcPr>
            <w:tcW w:w="817" w:type="dxa"/>
          </w:tcPr>
          <w:p w14:paraId="60B307F9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F45B78B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Наличие парковки грузового транспорта *</w:t>
            </w:r>
          </w:p>
        </w:tc>
        <w:tc>
          <w:tcPr>
            <w:tcW w:w="11905" w:type="dxa"/>
            <w:gridSpan w:val="5"/>
          </w:tcPr>
          <w:p w14:paraId="409F3267" w14:textId="77777777" w:rsidR="000E3E73" w:rsidRDefault="00000000">
            <w:pPr>
              <w:widowControl w:val="0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Возможно создание</w:t>
            </w:r>
          </w:p>
        </w:tc>
      </w:tr>
      <w:tr w:rsidR="000E3E73" w14:paraId="39DA014D" w14:textId="77777777">
        <w:tc>
          <w:tcPr>
            <w:tcW w:w="817" w:type="dxa"/>
          </w:tcPr>
          <w:p w14:paraId="38C28C2B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A8822D1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Иные характеристики</w:t>
            </w:r>
          </w:p>
        </w:tc>
        <w:tc>
          <w:tcPr>
            <w:tcW w:w="11905" w:type="dxa"/>
            <w:gridSpan w:val="5"/>
          </w:tcPr>
          <w:p w14:paraId="73AC738E" w14:textId="77777777" w:rsidR="000E3E73" w:rsidRDefault="000E3E73">
            <w:pPr>
              <w:widowControl w:val="0"/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0E3E73" w14:paraId="302BB707" w14:textId="77777777">
        <w:tc>
          <w:tcPr>
            <w:tcW w:w="15274" w:type="dxa"/>
            <w:gridSpan w:val="7"/>
          </w:tcPr>
          <w:p w14:paraId="7B70C468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0E3E73" w14:paraId="63B492B5" w14:textId="77777777">
        <w:tc>
          <w:tcPr>
            <w:tcW w:w="817" w:type="dxa"/>
          </w:tcPr>
          <w:p w14:paraId="18195B17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C84924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Описание процедуры подачи заявки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*</w:t>
            </w:r>
          </w:p>
        </w:tc>
        <w:tc>
          <w:tcPr>
            <w:tcW w:w="11905" w:type="dxa"/>
            <w:gridSpan w:val="5"/>
          </w:tcPr>
          <w:p w14:paraId="61AA9E00" w14:textId="77777777" w:rsidR="000E3E73" w:rsidRDefault="00000000">
            <w:pPr>
              <w:widowControl w:val="0"/>
              <w:spacing w:after="0" w:line="240" w:lineRule="auto"/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 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697C617B" w14:textId="77777777" w:rsidR="000E3E73" w:rsidRDefault="00000000">
            <w:pPr>
              <w:pStyle w:val="af7"/>
              <w:widowControl w:val="0"/>
              <w:spacing w:after="0" w:line="240" w:lineRule="auto"/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2. Издание приказа и назначение администратора проекта </w:t>
            </w:r>
            <w:proofErr w:type="gramStart"/>
            <w:r>
              <w:rPr>
                <w:rFonts w:ascii="Times New Roman" w:eastAsia="Calibri" w:hAnsi="Times New Roman" w:cs="Times New Roman"/>
              </w:rPr>
              <w:t>( до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3 рабочих дней).</w:t>
            </w:r>
            <w:r>
              <w:rPr>
                <w:rFonts w:ascii="Times New Roman" w:eastAsia="Calibri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площадки. </w:t>
            </w:r>
            <w:proofErr w:type="gramStart"/>
            <w:r>
              <w:rPr>
                <w:rFonts w:ascii="Times New Roman" w:eastAsia="Calibri" w:hAnsi="Times New Roman" w:cs="Times New Roman"/>
              </w:rPr>
              <w:t>( до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5 рабочих дней).</w:t>
            </w:r>
            <w:r>
              <w:rPr>
                <w:rFonts w:ascii="Times New Roman" w:eastAsia="Calibri" w:hAnsi="Times New Roman" w:cs="Times New Roman"/>
              </w:rPr>
              <w:br/>
              <w:t xml:space="preserve">4. Направление субъекту инвестиционной деятельности всей необходимой информации </w:t>
            </w:r>
            <w:proofErr w:type="gramStart"/>
            <w:r>
              <w:rPr>
                <w:rFonts w:ascii="Times New Roman" w:eastAsia="Calibri" w:hAnsi="Times New Roman" w:cs="Times New Roman"/>
              </w:rPr>
              <w:t>( до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20 рабочих дней).</w:t>
            </w:r>
            <w:r>
              <w:rPr>
                <w:rFonts w:ascii="Times New Roman" w:eastAsia="Calibri" w:hAnsi="Times New Roman" w:cs="Times New Roman"/>
              </w:rPr>
              <w:br/>
            </w:r>
            <w:r>
              <w:rPr>
                <w:rFonts w:ascii="Times New Roman" w:eastAsia="Calibri" w:hAnsi="Times New Roman" w:cs="Times New Roman"/>
              </w:rPr>
              <w:lastRenderedPageBreak/>
              <w:t>5. В случае получения достаточной информации, администратор проекта согласовывает с субъектом инвестиционной деятельности дату и время осмотра инвестиционных площадок.</w:t>
            </w:r>
            <w:r>
              <w:rPr>
                <w:rFonts w:ascii="Times New Roman" w:eastAsia="Calibri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рабочих дней, со дня регистрации).</w:t>
            </w:r>
            <w:r>
              <w:rPr>
                <w:rFonts w:ascii="Times New Roman" w:eastAsia="Calibri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0E3E73" w14:paraId="7F00C7C0" w14:textId="77777777">
        <w:tc>
          <w:tcPr>
            <w:tcW w:w="817" w:type="dxa"/>
          </w:tcPr>
          <w:p w14:paraId="216D2098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881DD7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Перечень документов, необходимых для подачи заявки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*</w:t>
            </w:r>
          </w:p>
        </w:tc>
        <w:tc>
          <w:tcPr>
            <w:tcW w:w="11905" w:type="dxa"/>
            <w:gridSpan w:val="5"/>
          </w:tcPr>
          <w:p w14:paraId="6AEDAAE7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 Заявка на сопровождение инвестиционного проекта</w:t>
            </w:r>
          </w:p>
          <w:p w14:paraId="3AC24C0A" w14:textId="77777777" w:rsidR="000E3E73" w:rsidRDefault="00000000">
            <w:pPr>
              <w:widowControl w:val="0"/>
              <w:tabs>
                <w:tab w:val="left" w:pos="147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AEBF9AB" w14:textId="77777777" w:rsidR="000E3E73" w:rsidRDefault="00000000">
            <w:pPr>
              <w:widowControl w:val="0"/>
              <w:tabs>
                <w:tab w:val="left" w:pos="147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59D5ED63" w14:textId="77777777" w:rsidR="000E3E73" w:rsidRDefault="00000000">
            <w:pPr>
              <w:widowControl w:val="0"/>
              <w:tabs>
                <w:tab w:val="left" w:pos="147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</w:t>
            </w:r>
            <w:proofErr w:type="gramStart"/>
            <w:r>
              <w:rPr>
                <w:rFonts w:ascii="Times New Roman" w:eastAsia="Calibri" w:hAnsi="Times New Roman" w:cs="Times New Roman"/>
                <w:bCs/>
                <w:iCs/>
              </w:rPr>
              <w:t>или)  документальное</w:t>
            </w:r>
            <w:proofErr w:type="gramEnd"/>
            <w:r>
              <w:rPr>
                <w:rFonts w:ascii="Times New Roman" w:eastAsia="Calibri" w:hAnsi="Times New Roman" w:cs="Times New Roman"/>
                <w:bCs/>
                <w:iCs/>
              </w:rPr>
              <w:t xml:space="preserve">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индикативными условиями кредитования).</w:t>
            </w:r>
          </w:p>
        </w:tc>
      </w:tr>
      <w:tr w:rsidR="000E3E73" w14:paraId="14B759DD" w14:textId="77777777">
        <w:tc>
          <w:tcPr>
            <w:tcW w:w="817" w:type="dxa"/>
          </w:tcPr>
          <w:p w14:paraId="5BFC1A51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18A8225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Адрес эл. почты для подачи заявки *</w:t>
            </w:r>
          </w:p>
        </w:tc>
        <w:tc>
          <w:tcPr>
            <w:tcW w:w="11905" w:type="dxa"/>
            <w:gridSpan w:val="5"/>
          </w:tcPr>
          <w:p w14:paraId="69AFB4C8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office@rrdc.ru</w:t>
            </w:r>
          </w:p>
        </w:tc>
      </w:tr>
      <w:tr w:rsidR="000E3E73" w14:paraId="70C1FB8B" w14:textId="77777777">
        <w:tc>
          <w:tcPr>
            <w:tcW w:w="817" w:type="dxa"/>
          </w:tcPr>
          <w:p w14:paraId="58FF3AC4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27E55FB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Ссылка на форму подачи заявки *</w:t>
            </w:r>
          </w:p>
        </w:tc>
        <w:tc>
          <w:tcPr>
            <w:tcW w:w="11905" w:type="dxa"/>
            <w:gridSpan w:val="5"/>
          </w:tcPr>
          <w:p w14:paraId="53B563C9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6" w:tgtFrame="https://investryazan.ru/ru/page/zayavka_na_invest_proekt">
              <w:r>
                <w:rPr>
                  <w:rFonts w:ascii="Times New Roman" w:eastAsia="Calibri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0E3E73" w14:paraId="7ABCECC4" w14:textId="77777777">
        <w:tc>
          <w:tcPr>
            <w:tcW w:w="817" w:type="dxa"/>
          </w:tcPr>
          <w:p w14:paraId="5CDC086B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03BD3B5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*</w:t>
            </w:r>
          </w:p>
        </w:tc>
        <w:tc>
          <w:tcPr>
            <w:tcW w:w="11905" w:type="dxa"/>
            <w:gridSpan w:val="5"/>
          </w:tcPr>
          <w:p w14:paraId="12356A46" w14:textId="77777777" w:rsidR="000E3E73" w:rsidRDefault="000E3E73">
            <w:pPr>
              <w:widowControl w:val="0"/>
              <w:spacing w:after="0" w:line="240" w:lineRule="auto"/>
              <w:ind w:left="1"/>
              <w:rPr>
                <w:rFonts w:ascii="Times New Roman" w:hAnsi="Times New Roman" w:cs="Times New Roman"/>
              </w:rPr>
            </w:pPr>
          </w:p>
          <w:p w14:paraId="263AB6A8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 - Деятельность экстерриториальных организаций и органов</w:t>
            </w:r>
          </w:p>
          <w:p w14:paraId="357E07DB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 - 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  <w:p w14:paraId="3F002AC9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 - Предоставление прочих видов услуг</w:t>
            </w:r>
          </w:p>
          <w:p w14:paraId="04762CC7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R - Деятельность в области культуры, спорта, организации досуга и развлечений</w:t>
            </w:r>
          </w:p>
          <w:p w14:paraId="44A073E8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Q - Деятельность в области здравоохранения и социальных услуг</w:t>
            </w:r>
          </w:p>
          <w:p w14:paraId="5A8B6C2A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 - Образование</w:t>
            </w:r>
          </w:p>
          <w:p w14:paraId="31C15BC7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 - Государственное управление и обеспечение военной безопасности; социальное обеспечение</w:t>
            </w:r>
          </w:p>
          <w:p w14:paraId="61EAB6EF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 - Деятельность административная и сопутствующие дополнительные услуги</w:t>
            </w:r>
          </w:p>
          <w:p w14:paraId="0478E045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M - Деятельность профессиональная, научная и техническая</w:t>
            </w:r>
          </w:p>
          <w:p w14:paraId="2C406AB2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 - Деятельность по операциям с недвижимым имуществом</w:t>
            </w:r>
          </w:p>
          <w:p w14:paraId="3E49E7E9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 - Деятельность финансовая и страховая</w:t>
            </w:r>
          </w:p>
          <w:p w14:paraId="3452A6CB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J - Деятельность в области информации и связи</w:t>
            </w:r>
          </w:p>
          <w:p w14:paraId="61D588B8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 - Деятельность гостиниц и предприятий общественного питания</w:t>
            </w:r>
          </w:p>
          <w:p w14:paraId="57EAE5EA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H - Транспортировка и хранение</w:t>
            </w:r>
          </w:p>
          <w:p w14:paraId="69833180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G - Торговля оптовая и розничная; ремонт автотранспортных средств и мотоциклов</w:t>
            </w:r>
          </w:p>
          <w:p w14:paraId="690EE020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F - Строительство</w:t>
            </w:r>
          </w:p>
          <w:p w14:paraId="7AB929A7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E - Водоснабжение; водоотведение, организация сбора и утилизации отходов, деятельность по ликвидации загрязнений</w:t>
            </w:r>
          </w:p>
          <w:p w14:paraId="2C7FD970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 - Обеспечение электрической энергией, газом и паром; кондиционирование воздуха</w:t>
            </w:r>
          </w:p>
          <w:p w14:paraId="3FC57B93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 - Обрабатывающие производства</w:t>
            </w:r>
          </w:p>
          <w:p w14:paraId="162280BC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B - Добыча полезных ископаемых</w:t>
            </w:r>
          </w:p>
          <w:p w14:paraId="44B166F7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A - Сельское, лесное хозяйство, охота, рыболовство и рыбоводство</w:t>
            </w:r>
          </w:p>
          <w:p w14:paraId="64C7F42F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 ограничений</w:t>
            </w:r>
          </w:p>
          <w:p w14:paraId="65EFA2D6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546DDEF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E3E73" w14:paraId="0FA01053" w14:textId="77777777">
        <w:tc>
          <w:tcPr>
            <w:tcW w:w="817" w:type="dxa"/>
          </w:tcPr>
          <w:p w14:paraId="3CD41E54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09C518F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5" w:type="dxa"/>
            <w:gridSpan w:val="5"/>
          </w:tcPr>
          <w:p w14:paraId="77F1BB01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E3E73" w14:paraId="189EF42A" w14:textId="77777777">
        <w:tc>
          <w:tcPr>
            <w:tcW w:w="817" w:type="dxa"/>
          </w:tcPr>
          <w:p w14:paraId="0A9EF67B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F627440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Наличие МАИП</w:t>
            </w:r>
            <w:r>
              <w:rPr>
                <w:rFonts w:ascii="Times New Roman" w:eastAsia="Calibri" w:hAnsi="Times New Roman" w:cs="Times New Roman"/>
                <w:lang w:val="en-GB"/>
              </w:rPr>
              <w:t xml:space="preserve"> *</w:t>
            </w:r>
          </w:p>
        </w:tc>
        <w:tc>
          <w:tcPr>
            <w:tcW w:w="11905" w:type="dxa"/>
            <w:gridSpan w:val="5"/>
          </w:tcPr>
          <w:p w14:paraId="4F126B21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14:paraId="10A4AD74" w14:textId="77777777" w:rsidR="000E3E73" w:rsidRDefault="00000000">
            <w:pPr>
              <w:pStyle w:val="af7"/>
              <w:widowControl w:val="0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</w:tr>
      <w:tr w:rsidR="000E3E73" w14:paraId="0954F126" w14:textId="77777777">
        <w:tc>
          <w:tcPr>
            <w:tcW w:w="817" w:type="dxa"/>
          </w:tcPr>
          <w:p w14:paraId="2509AB81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F0528D6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lang w:val="en-GB"/>
              </w:rPr>
            </w:pPr>
            <w:r>
              <w:rPr>
                <w:rFonts w:ascii="Times New Roman" w:eastAsia="Calibri" w:hAnsi="Times New Roman" w:cs="Times New Roman"/>
              </w:rPr>
              <w:t>Описание льготы</w:t>
            </w:r>
            <w:r>
              <w:rPr>
                <w:rFonts w:ascii="Times New Roman" w:eastAsia="Calibri" w:hAnsi="Times New Roman" w:cs="Times New Roman"/>
                <w:lang w:val="en-GB"/>
              </w:rPr>
              <w:t xml:space="preserve"> *</w:t>
            </w:r>
          </w:p>
        </w:tc>
        <w:tc>
          <w:tcPr>
            <w:tcW w:w="11905" w:type="dxa"/>
            <w:gridSpan w:val="5"/>
          </w:tcPr>
          <w:p w14:paraId="03FC83B2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E3E73" w14:paraId="325E4192" w14:textId="77777777">
        <w:tc>
          <w:tcPr>
            <w:tcW w:w="817" w:type="dxa"/>
          </w:tcPr>
          <w:p w14:paraId="1AB3FC19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5DB14E4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5" w:type="dxa"/>
            <w:gridSpan w:val="5"/>
          </w:tcPr>
          <w:p w14:paraId="40BD1F15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Отдельным файлом для загрузки</w:t>
            </w:r>
          </w:p>
        </w:tc>
      </w:tr>
      <w:tr w:rsidR="000E3E73" w14:paraId="277CC23E" w14:textId="77777777">
        <w:tc>
          <w:tcPr>
            <w:tcW w:w="817" w:type="dxa"/>
          </w:tcPr>
          <w:p w14:paraId="650648D1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245E68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Фотографии объекта *</w:t>
            </w:r>
          </w:p>
        </w:tc>
        <w:tc>
          <w:tcPr>
            <w:tcW w:w="11905" w:type="dxa"/>
            <w:gridSpan w:val="5"/>
          </w:tcPr>
          <w:p w14:paraId="37468583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Отдельным файлом для загрузки</w:t>
            </w:r>
          </w:p>
        </w:tc>
      </w:tr>
      <w:tr w:rsidR="000E3E73" w14:paraId="22C7EC31" w14:textId="77777777">
        <w:tc>
          <w:tcPr>
            <w:tcW w:w="817" w:type="dxa"/>
          </w:tcPr>
          <w:p w14:paraId="78347B38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068041D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Документы по объекту</w:t>
            </w:r>
          </w:p>
        </w:tc>
        <w:tc>
          <w:tcPr>
            <w:tcW w:w="11905" w:type="dxa"/>
            <w:gridSpan w:val="5"/>
          </w:tcPr>
          <w:p w14:paraId="01728E40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Отдельным файлом для загрузки</w:t>
            </w:r>
          </w:p>
        </w:tc>
      </w:tr>
      <w:tr w:rsidR="000E3E73" w14:paraId="6A88A5AF" w14:textId="77777777">
        <w:trPr>
          <w:trHeight w:val="393"/>
        </w:trPr>
        <w:tc>
          <w:tcPr>
            <w:tcW w:w="15274" w:type="dxa"/>
            <w:gridSpan w:val="7"/>
          </w:tcPr>
          <w:p w14:paraId="6ABCDD74" w14:textId="77777777" w:rsidR="000E3E73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Координаты</w:t>
            </w:r>
          </w:p>
        </w:tc>
      </w:tr>
      <w:tr w:rsidR="000E3E73" w14:paraId="524976B9" w14:textId="77777777">
        <w:trPr>
          <w:trHeight w:val="845"/>
        </w:trPr>
        <w:tc>
          <w:tcPr>
            <w:tcW w:w="817" w:type="dxa"/>
          </w:tcPr>
          <w:p w14:paraId="17491A5F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A856249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Широта объекта в координатах WGS-84 *</w:t>
            </w:r>
          </w:p>
        </w:tc>
        <w:tc>
          <w:tcPr>
            <w:tcW w:w="11905" w:type="dxa"/>
            <w:gridSpan w:val="5"/>
          </w:tcPr>
          <w:p w14:paraId="1A187811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7C2ED15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14:paraId="4C0E0E5A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 xml:space="preserve"> 54.405521</w:t>
            </w:r>
          </w:p>
        </w:tc>
      </w:tr>
      <w:tr w:rsidR="000E3E73" w14:paraId="7B7B972F" w14:textId="77777777">
        <w:trPr>
          <w:trHeight w:val="843"/>
        </w:trPr>
        <w:tc>
          <w:tcPr>
            <w:tcW w:w="817" w:type="dxa"/>
          </w:tcPr>
          <w:p w14:paraId="675C83DA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33B2A92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Долгота объекта в координатах WGS-84 *</w:t>
            </w:r>
          </w:p>
        </w:tc>
        <w:tc>
          <w:tcPr>
            <w:tcW w:w="11905" w:type="dxa"/>
            <w:gridSpan w:val="5"/>
          </w:tcPr>
          <w:p w14:paraId="6FDCFDD9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14:paraId="0C0373BB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/>
              </w:rPr>
              <w:t>39.355712</w:t>
            </w:r>
          </w:p>
        </w:tc>
      </w:tr>
    </w:tbl>
    <w:p w14:paraId="4F63E680" w14:textId="77777777" w:rsidR="000E3E73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68EA33A" w14:textId="77777777" w:rsidR="000E3E73" w:rsidRDefault="000E3E73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</w:p>
    <w:sectPr w:rsidR="000E3E73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F0D7E"/>
    <w:multiLevelType w:val="multilevel"/>
    <w:tmpl w:val="AA9833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136D70B0"/>
    <w:multiLevelType w:val="multilevel"/>
    <w:tmpl w:val="D6AE51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21142E10"/>
    <w:multiLevelType w:val="multilevel"/>
    <w:tmpl w:val="9D4262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26F25691"/>
    <w:multiLevelType w:val="multilevel"/>
    <w:tmpl w:val="6A98AF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2A2348EC"/>
    <w:multiLevelType w:val="multilevel"/>
    <w:tmpl w:val="7D50E9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D9F7236"/>
    <w:multiLevelType w:val="multilevel"/>
    <w:tmpl w:val="BFEC57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2E7A3F86"/>
    <w:multiLevelType w:val="multilevel"/>
    <w:tmpl w:val="04581B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39C911E1"/>
    <w:multiLevelType w:val="multilevel"/>
    <w:tmpl w:val="4AC83D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 w15:restartNumberingAfterBreak="0">
    <w:nsid w:val="3C8F7A9C"/>
    <w:multiLevelType w:val="multilevel"/>
    <w:tmpl w:val="2C366E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44A76DC7"/>
    <w:multiLevelType w:val="multilevel"/>
    <w:tmpl w:val="72EE90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 w15:restartNumberingAfterBreak="0">
    <w:nsid w:val="460F6A23"/>
    <w:multiLevelType w:val="multilevel"/>
    <w:tmpl w:val="329E24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 w15:restartNumberingAfterBreak="0">
    <w:nsid w:val="46B264B0"/>
    <w:multiLevelType w:val="multilevel"/>
    <w:tmpl w:val="1E4227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 w15:restartNumberingAfterBreak="0">
    <w:nsid w:val="4C4B1EC1"/>
    <w:multiLevelType w:val="multilevel"/>
    <w:tmpl w:val="2F6000D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E1F3901"/>
    <w:multiLevelType w:val="multilevel"/>
    <w:tmpl w:val="5A5E34AA"/>
    <w:lvl w:ilvl="0">
      <w:start w:val="1"/>
      <w:numFmt w:val="decimal"/>
      <w:lvlText w:val="%1"/>
      <w:lvlJc w:val="left"/>
      <w:pPr>
        <w:tabs>
          <w:tab w:val="num" w:pos="0"/>
        </w:tabs>
        <w:ind w:left="720" w:hanging="55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58B55D27"/>
    <w:multiLevelType w:val="multilevel"/>
    <w:tmpl w:val="E662DD20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E2D4155"/>
    <w:multiLevelType w:val="multilevel"/>
    <w:tmpl w:val="384E79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6" w15:restartNumberingAfterBreak="0">
    <w:nsid w:val="62A77F20"/>
    <w:multiLevelType w:val="multilevel"/>
    <w:tmpl w:val="78CE07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7" w15:restartNumberingAfterBreak="0">
    <w:nsid w:val="6C413DD2"/>
    <w:multiLevelType w:val="multilevel"/>
    <w:tmpl w:val="DD8854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8" w15:restartNumberingAfterBreak="0">
    <w:nsid w:val="72D818A3"/>
    <w:multiLevelType w:val="multilevel"/>
    <w:tmpl w:val="9222A5B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ED1612B"/>
    <w:multiLevelType w:val="multilevel"/>
    <w:tmpl w:val="CDD88C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948779023">
    <w:abstractNumId w:val="6"/>
  </w:num>
  <w:num w:numId="2" w16cid:durableId="543178911">
    <w:abstractNumId w:val="9"/>
  </w:num>
  <w:num w:numId="3" w16cid:durableId="1258096261">
    <w:abstractNumId w:val="8"/>
  </w:num>
  <w:num w:numId="4" w16cid:durableId="186986797">
    <w:abstractNumId w:val="15"/>
  </w:num>
  <w:num w:numId="5" w16cid:durableId="1835611510">
    <w:abstractNumId w:val="19"/>
  </w:num>
  <w:num w:numId="6" w16cid:durableId="1457455756">
    <w:abstractNumId w:val="1"/>
  </w:num>
  <w:num w:numId="7" w16cid:durableId="312300521">
    <w:abstractNumId w:val="7"/>
  </w:num>
  <w:num w:numId="8" w16cid:durableId="1675495052">
    <w:abstractNumId w:val="16"/>
  </w:num>
  <w:num w:numId="9" w16cid:durableId="731078514">
    <w:abstractNumId w:val="2"/>
  </w:num>
  <w:num w:numId="10" w16cid:durableId="1394234833">
    <w:abstractNumId w:val="10"/>
  </w:num>
  <w:num w:numId="11" w16cid:durableId="1712145384">
    <w:abstractNumId w:val="17"/>
  </w:num>
  <w:num w:numId="12" w16cid:durableId="1950501300">
    <w:abstractNumId w:val="11"/>
  </w:num>
  <w:num w:numId="13" w16cid:durableId="247081679">
    <w:abstractNumId w:val="0"/>
  </w:num>
  <w:num w:numId="14" w16cid:durableId="1751192239">
    <w:abstractNumId w:val="3"/>
  </w:num>
  <w:num w:numId="15" w16cid:durableId="966282111">
    <w:abstractNumId w:val="5"/>
  </w:num>
  <w:num w:numId="16" w16cid:durableId="1564023286">
    <w:abstractNumId w:val="14"/>
  </w:num>
  <w:num w:numId="17" w16cid:durableId="1351443849">
    <w:abstractNumId w:val="12"/>
  </w:num>
  <w:num w:numId="18" w16cid:durableId="716927657">
    <w:abstractNumId w:val="18"/>
  </w:num>
  <w:num w:numId="19" w16cid:durableId="344291090">
    <w:abstractNumId w:val="13"/>
  </w:num>
  <w:num w:numId="20" w16cid:durableId="20003776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3E73"/>
    <w:rsid w:val="000E3E73"/>
    <w:rsid w:val="000F31B4"/>
    <w:rsid w:val="00222CC6"/>
    <w:rsid w:val="002B4074"/>
    <w:rsid w:val="00387A52"/>
    <w:rsid w:val="007440B2"/>
    <w:rsid w:val="00882638"/>
    <w:rsid w:val="008E778B"/>
    <w:rsid w:val="00C7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AC032"/>
  <w15:docId w15:val="{16EA782B-6B1A-4B9B-A9BE-741468D6C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DB3507"/>
    <w:rPr>
      <w:rFonts w:eastAsiaTheme="majorEastAsia" w:cstheme="majorBidi"/>
      <w:color w:val="272727" w:themeColor="text1" w:themeTint="D8"/>
    </w:rPr>
  </w:style>
  <w:style w:type="character" w:customStyle="1" w:styleId="a3">
    <w:name w:val="Заголовок Знак"/>
    <w:basedOn w:val="a0"/>
    <w:link w:val="a4"/>
    <w:uiPriority w:val="10"/>
    <w:qFormat/>
    <w:rsid w:val="00DB3507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DB3507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DB3507"/>
    <w:rPr>
      <w:i/>
      <w:iCs/>
      <w:color w:val="2F5496" w:themeColor="accent1" w:themeShade="BF"/>
    </w:rPr>
  </w:style>
  <w:style w:type="character" w:styleId="aa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character" w:styleId="ab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F86D52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qFormat/>
    <w:rsid w:val="00A5204C"/>
    <w:rPr>
      <w:sz w:val="16"/>
      <w:szCs w:val="16"/>
    </w:rPr>
  </w:style>
  <w:style w:type="character" w:customStyle="1" w:styleId="ad">
    <w:name w:val="Текст примечания Знак"/>
    <w:basedOn w:val="a0"/>
    <w:link w:val="ae"/>
    <w:uiPriority w:val="99"/>
    <w:semiHidden/>
    <w:qFormat/>
    <w:rsid w:val="00A5204C"/>
    <w:rPr>
      <w:sz w:val="20"/>
      <w:szCs w:val="20"/>
    </w:rPr>
  </w:style>
  <w:style w:type="character" w:customStyle="1" w:styleId="af">
    <w:name w:val="Тема примечания Знак"/>
    <w:basedOn w:val="ad"/>
    <w:link w:val="af0"/>
    <w:uiPriority w:val="99"/>
    <w:semiHidden/>
    <w:qFormat/>
    <w:rsid w:val="00A5204C"/>
    <w:rPr>
      <w:b/>
      <w:bCs/>
      <w:sz w:val="20"/>
      <w:szCs w:val="20"/>
    </w:rPr>
  </w:style>
  <w:style w:type="character" w:customStyle="1" w:styleId="af1">
    <w:name w:val="Текст выноски Знак"/>
    <w:basedOn w:val="a0"/>
    <w:link w:val="af2"/>
    <w:uiPriority w:val="99"/>
    <w:semiHidden/>
    <w:qFormat/>
    <w:rsid w:val="00A5204C"/>
    <w:rPr>
      <w:rFonts w:ascii="Tahoma" w:hAnsi="Tahoma" w:cs="Tahoma"/>
      <w:sz w:val="16"/>
      <w:szCs w:val="16"/>
    </w:rPr>
  </w:style>
  <w:style w:type="paragraph" w:styleId="a4">
    <w:name w:val="Title"/>
    <w:basedOn w:val="a"/>
    <w:next w:val="af3"/>
    <w:link w:val="a3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3">
    <w:name w:val="Body Text"/>
    <w:basedOn w:val="a"/>
    <w:pPr>
      <w:spacing w:after="140" w:line="276" w:lineRule="auto"/>
    </w:pPr>
  </w:style>
  <w:style w:type="paragraph" w:styleId="af4">
    <w:name w:val="List"/>
    <w:basedOn w:val="af3"/>
    <w:rPr>
      <w:rFonts w:cs="Arial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6">
    <w:name w:val="index heading"/>
    <w:basedOn w:val="a"/>
    <w:qFormat/>
    <w:pPr>
      <w:suppressLineNumbers/>
    </w:pPr>
    <w:rPr>
      <w:rFonts w:cs="Arial"/>
    </w:rPr>
  </w:style>
  <w:style w:type="paragraph" w:styleId="a6">
    <w:name w:val="Subtitle"/>
    <w:basedOn w:val="a"/>
    <w:next w:val="a"/>
    <w:link w:val="a5"/>
    <w:uiPriority w:val="11"/>
    <w:qFormat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paragraph" w:styleId="af7">
    <w:name w:val="List Paragraph"/>
    <w:basedOn w:val="a"/>
    <w:uiPriority w:val="34"/>
    <w:qFormat/>
    <w:rsid w:val="00DB3507"/>
    <w:pPr>
      <w:ind w:left="720"/>
      <w:contextualSpacing/>
    </w:pPr>
  </w:style>
  <w:style w:type="paragraph" w:styleId="a9">
    <w:name w:val="Intense Quote"/>
    <w:basedOn w:val="a"/>
    <w:next w:val="a"/>
    <w:link w:val="a8"/>
    <w:uiPriority w:val="30"/>
    <w:qFormat/>
    <w:rsid w:val="00DB3507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ae">
    <w:name w:val="annotation text"/>
    <w:basedOn w:val="a"/>
    <w:link w:val="ad"/>
    <w:uiPriority w:val="99"/>
    <w:semiHidden/>
    <w:unhideWhenUsed/>
    <w:qFormat/>
    <w:rsid w:val="00A5204C"/>
    <w:pPr>
      <w:spacing w:line="240" w:lineRule="auto"/>
    </w:pPr>
    <w:rPr>
      <w:sz w:val="20"/>
      <w:szCs w:val="20"/>
    </w:rPr>
  </w:style>
  <w:style w:type="paragraph" w:styleId="af0">
    <w:name w:val="annotation subject"/>
    <w:basedOn w:val="ae"/>
    <w:next w:val="ae"/>
    <w:link w:val="af"/>
    <w:uiPriority w:val="99"/>
    <w:semiHidden/>
    <w:unhideWhenUsed/>
    <w:qFormat/>
    <w:rsid w:val="00A5204C"/>
    <w:rPr>
      <w:b/>
      <w:bCs/>
    </w:rPr>
  </w:style>
  <w:style w:type="paragraph" w:styleId="af2">
    <w:name w:val="Balloon Text"/>
    <w:basedOn w:val="a"/>
    <w:link w:val="af1"/>
    <w:uiPriority w:val="99"/>
    <w:semiHidden/>
    <w:unhideWhenUsed/>
    <w:qFormat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8">
    <w:name w:val="No Spacing"/>
    <w:uiPriority w:val="1"/>
    <w:qFormat/>
    <w:rsid w:val="00A84802"/>
  </w:style>
  <w:style w:type="table" w:styleId="af9">
    <w:name w:val="Table Grid"/>
    <w:basedOn w:val="a1"/>
    <w:uiPriority w:val="39"/>
    <w:rsid w:val="00E25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F48A5-8BD7-4B4B-BBC9-3EF98E206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1131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Гриднев</dc:creator>
  <dc:description/>
  <cp:lastModifiedBy>Валерия Николаева</cp:lastModifiedBy>
  <cp:revision>11</cp:revision>
  <cp:lastPrinted>2025-05-20T07:44:00Z</cp:lastPrinted>
  <dcterms:created xsi:type="dcterms:W3CDTF">2026-02-18T14:37:00Z</dcterms:created>
  <dcterms:modified xsi:type="dcterms:W3CDTF">2026-04-14T07:04:00Z</dcterms:modified>
  <dc:language>ru-RU</dc:language>
</cp:coreProperties>
</file>