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07" w:rsidRDefault="00A20107" w:rsidP="00517F8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5762C" w:rsidRPr="00FC7752" w:rsidRDefault="0005762C" w:rsidP="00FC77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52">
        <w:rPr>
          <w:rFonts w:ascii="Times New Roman" w:hAnsi="Times New Roman" w:cs="Times New Roman"/>
          <w:b/>
          <w:sz w:val="28"/>
          <w:szCs w:val="28"/>
        </w:rPr>
        <w:t>инвестиционно</w:t>
      </w:r>
      <w:r w:rsidR="00992CC0">
        <w:rPr>
          <w:rFonts w:ascii="Times New Roman" w:hAnsi="Times New Roman" w:cs="Times New Roman"/>
          <w:b/>
          <w:sz w:val="28"/>
          <w:szCs w:val="28"/>
        </w:rPr>
        <w:t>го объекта</w:t>
      </w:r>
    </w:p>
    <w:p w:rsidR="0005762C" w:rsidRDefault="0005762C">
      <w:pPr>
        <w:pStyle w:val="ConsPlusNormal"/>
        <w:jc w:val="both"/>
      </w:pPr>
    </w:p>
    <w:tbl>
      <w:tblPr>
        <w:tblW w:w="10490" w:type="dxa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4678"/>
        <w:gridCol w:w="4961"/>
      </w:tblGrid>
      <w:tr w:rsidR="0005762C" w:rsidRPr="002C56B2" w:rsidTr="00170CE4">
        <w:trPr>
          <w:tblHeader/>
          <w:jc w:val="center"/>
        </w:trPr>
        <w:tc>
          <w:tcPr>
            <w:tcW w:w="851" w:type="dxa"/>
          </w:tcPr>
          <w:p w:rsidR="0005762C" w:rsidRPr="002C56B2" w:rsidRDefault="00FC77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5762C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5762C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05762C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05762C" w:rsidRPr="002C56B2" w:rsidRDefault="00057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Характеристика, ед. </w:t>
            </w:r>
            <w:proofErr w:type="spell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05762C" w:rsidRPr="002C56B2" w:rsidRDefault="00057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05762C" w:rsidRPr="002C56B2" w:rsidTr="00170CE4">
        <w:trPr>
          <w:tblHeader/>
          <w:jc w:val="center"/>
        </w:trPr>
        <w:tc>
          <w:tcPr>
            <w:tcW w:w="851" w:type="dxa"/>
          </w:tcPr>
          <w:p w:rsidR="0005762C" w:rsidRPr="002C56B2" w:rsidRDefault="0005762C" w:rsidP="00DC4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5762C" w:rsidRPr="002C56B2" w:rsidRDefault="0005762C" w:rsidP="00DC4A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5762C" w:rsidRPr="002C56B2" w:rsidRDefault="0005762C" w:rsidP="00DC4A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E5726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4961" w:type="dxa"/>
          </w:tcPr>
          <w:p w:rsidR="00CE5726" w:rsidRPr="002C56B2" w:rsidRDefault="001014F6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CE5726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E5726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4961" w:type="dxa"/>
          </w:tcPr>
          <w:p w:rsidR="00CE5726" w:rsidRPr="002C56B2" w:rsidRDefault="001014F6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CE5726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43FFB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961" w:type="dxa"/>
          </w:tcPr>
          <w:p w:rsidR="00CE5726" w:rsidRPr="002C56B2" w:rsidRDefault="00CE5726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Рязанская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</w:t>
            </w:r>
            <w:r w:rsidR="002C56B2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="004B1411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r w:rsidR="002C56B2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  <w:proofErr w:type="spellEnd"/>
            <w:r w:rsidR="002C56B2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  <w:r w:rsidR="004B1411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, ул. Лесок, д.1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B5399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(54.967647, 41.424560)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E5726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61" w:type="dxa"/>
          </w:tcPr>
          <w:p w:rsidR="00CE5726" w:rsidRPr="002C56B2" w:rsidRDefault="001014F6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517F85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Определяется межеванием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E5726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961" w:type="dxa"/>
          </w:tcPr>
          <w:p w:rsidR="00CE5726" w:rsidRPr="002C56B2" w:rsidRDefault="00517F85" w:rsidP="00517F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находится в пределах земельного участка с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№ 62:04:2210104:5 (Координаты 54.967130 41.424538)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CE5726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4961" w:type="dxa"/>
          </w:tcPr>
          <w:p w:rsidR="00CE5726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DC4ABD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E5726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</w:tcPr>
          <w:p w:rsidR="00CE5726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0C35AF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CE5726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4961" w:type="dxa"/>
          </w:tcPr>
          <w:p w:rsidR="00CE5726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CE5726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</w:p>
        </w:tc>
      </w:tr>
      <w:tr w:rsidR="00CE5726" w:rsidRPr="002C56B2" w:rsidTr="00170CE4">
        <w:trPr>
          <w:jc w:val="center"/>
        </w:trPr>
        <w:tc>
          <w:tcPr>
            <w:tcW w:w="851" w:type="dxa"/>
          </w:tcPr>
          <w:p w:rsidR="00CE5726" w:rsidRPr="002C56B2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CE5726" w:rsidRPr="002C56B2" w:rsidRDefault="00CE5726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земли</w:t>
            </w:r>
          </w:p>
        </w:tc>
        <w:tc>
          <w:tcPr>
            <w:tcW w:w="4961" w:type="dxa"/>
          </w:tcPr>
          <w:p w:rsidR="00CE5726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E5726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Земли </w:t>
            </w:r>
            <w:proofErr w:type="spellStart"/>
            <w:r w:rsidR="00CE5726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гослесфонда</w:t>
            </w:r>
            <w:proofErr w:type="spellEnd"/>
          </w:p>
        </w:tc>
      </w:tr>
      <w:tr w:rsidR="007D54C0" w:rsidRPr="002C56B2" w:rsidTr="00170CE4">
        <w:trPr>
          <w:jc w:val="center"/>
        </w:trPr>
        <w:tc>
          <w:tcPr>
            <w:tcW w:w="851" w:type="dxa"/>
          </w:tcPr>
          <w:p w:rsidR="007D54C0" w:rsidRPr="002C56B2" w:rsidRDefault="007D54C0" w:rsidP="0014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D54C0" w:rsidRPr="002C56B2" w:rsidRDefault="007D54C0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961" w:type="dxa"/>
            <w:vAlign w:val="center"/>
          </w:tcPr>
          <w:p w:rsidR="007D54C0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0F4004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bookmarkStart w:id="0" w:name="_GoBack"/>
            <w:bookmarkEnd w:id="0"/>
          </w:p>
        </w:tc>
      </w:tr>
      <w:tr w:rsidR="007D54C0" w:rsidRPr="002C56B2" w:rsidTr="00170CE4">
        <w:trPr>
          <w:jc w:val="center"/>
        </w:trPr>
        <w:tc>
          <w:tcPr>
            <w:tcW w:w="851" w:type="dxa"/>
          </w:tcPr>
          <w:p w:rsidR="007D54C0" w:rsidRPr="002C56B2" w:rsidRDefault="007D54C0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D54C0" w:rsidRPr="002C56B2" w:rsidRDefault="007D54C0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зона</w:t>
            </w:r>
          </w:p>
        </w:tc>
        <w:tc>
          <w:tcPr>
            <w:tcW w:w="4961" w:type="dxa"/>
            <w:vAlign w:val="center"/>
          </w:tcPr>
          <w:p w:rsidR="007D54C0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DC4ABD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Не определена</w:t>
            </w:r>
          </w:p>
        </w:tc>
      </w:tr>
      <w:tr w:rsidR="007D54C0" w:rsidRPr="002C56B2" w:rsidTr="00170CE4">
        <w:trPr>
          <w:jc w:val="center"/>
        </w:trPr>
        <w:tc>
          <w:tcPr>
            <w:tcW w:w="851" w:type="dxa"/>
          </w:tcPr>
          <w:p w:rsidR="007D54C0" w:rsidRPr="002C56B2" w:rsidRDefault="007D54C0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D54C0" w:rsidRPr="002C56B2" w:rsidRDefault="007D54C0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961" w:type="dxa"/>
          </w:tcPr>
          <w:p w:rsidR="007D54C0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DC4ABD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Не определены</w:t>
            </w:r>
          </w:p>
        </w:tc>
      </w:tr>
      <w:tr w:rsidR="007D54C0" w:rsidRPr="002C56B2" w:rsidTr="00170CE4">
        <w:trPr>
          <w:jc w:val="center"/>
        </w:trPr>
        <w:tc>
          <w:tcPr>
            <w:tcW w:w="851" w:type="dxa"/>
          </w:tcPr>
          <w:p w:rsidR="007D54C0" w:rsidRPr="002C56B2" w:rsidRDefault="007D54C0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7D54C0" w:rsidRPr="002C56B2" w:rsidRDefault="007D54C0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4961" w:type="dxa"/>
          </w:tcPr>
          <w:p w:rsidR="007D54C0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DC4ABD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Не определены</w:t>
            </w:r>
          </w:p>
        </w:tc>
      </w:tr>
      <w:tr w:rsidR="007D54C0" w:rsidRPr="002C56B2" w:rsidTr="00170CE4">
        <w:trPr>
          <w:jc w:val="center"/>
        </w:trPr>
        <w:tc>
          <w:tcPr>
            <w:tcW w:w="851" w:type="dxa"/>
            <w:vMerge w:val="restart"/>
          </w:tcPr>
          <w:p w:rsidR="007D54C0" w:rsidRPr="002C56B2" w:rsidRDefault="007D54C0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7D54C0" w:rsidRPr="002C56B2" w:rsidRDefault="007D54C0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центру:</w:t>
            </w:r>
          </w:p>
        </w:tc>
        <w:tc>
          <w:tcPr>
            <w:tcW w:w="4961" w:type="dxa"/>
          </w:tcPr>
          <w:p w:rsidR="007D54C0" w:rsidRPr="002C56B2" w:rsidRDefault="007D54C0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границы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. Москвы, км</w:t>
            </w:r>
          </w:p>
        </w:tc>
        <w:tc>
          <w:tcPr>
            <w:tcW w:w="4961" w:type="dxa"/>
          </w:tcPr>
          <w:p w:rsidR="00396EE7" w:rsidRPr="002C56B2" w:rsidRDefault="009F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322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границы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. Рязани, км</w:t>
            </w:r>
          </w:p>
        </w:tc>
        <w:tc>
          <w:tcPr>
            <w:tcW w:w="4961" w:type="dxa"/>
          </w:tcPr>
          <w:p w:rsidR="00396EE7" w:rsidRPr="002C56B2" w:rsidRDefault="009F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границы населенного пункта,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 w:val="restart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автодороге: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1.Федеральная автомобильная дорога М5 «Урал»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—М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осква — Рязань — Пенза — Самара — Уфа — Челябинск (с подходами к Саранску, Саратов</w:t>
            </w:r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у, Ульяновску, Екатеринбургу) 103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км.</w:t>
            </w:r>
          </w:p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2. Федеральная автомобильная дорога М-6 "Каспий"</w:t>
            </w:r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 – Астрахань 360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1.Автомобильная дорога 61К-009 </w:t>
            </w:r>
            <w:proofErr w:type="spell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Ряжск-</w:t>
            </w:r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Касимов-Муром-Нижний</w:t>
            </w:r>
            <w:proofErr w:type="spellEnd"/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Новгород, 0,7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2.Автомобильная дорога</w:t>
            </w:r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Москва-Егорьевск-Тума-Касимов,7,8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местного значения,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 w:val="restart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близость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 ж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путям: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Шилово — железнодорожная станц</w:t>
            </w:r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ия Московской железной дороги 99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Сасово—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же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лезнодорожная станц</w:t>
            </w:r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ия Московской железной дороги 100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1014F6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местного значения,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1014F6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ж/</w:t>
            </w:r>
            <w:proofErr w:type="spell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станции,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ЖД станц</w:t>
            </w:r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</w:t>
            </w:r>
            <w:proofErr w:type="spellStart"/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="009F1EA0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Рязанской области – 12,7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 w:val="restart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объектам: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речному порту,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9F1EA0" w:rsidP="002F5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 до </w:t>
            </w:r>
            <w:proofErr w:type="spellStart"/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Касимовского</w:t>
            </w:r>
            <w:proofErr w:type="spellEnd"/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речного порта</w:t>
            </w:r>
          </w:p>
          <w:p w:rsidR="00396EE7" w:rsidRPr="002C56B2" w:rsidRDefault="009F1EA0" w:rsidP="002F5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 до Московского речного порта Южный терминал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причалу,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9F1EA0" w:rsidP="002F5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км до причала туристических судов 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паромной переправе,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 w:val="restart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Авиасообщение</w:t>
            </w:r>
          </w:p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(по территории муниципального образования)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объектам: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аэропорту,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9F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CE1BFD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аэродрому,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2C56B2" w:rsidRDefault="009F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 w:val="restart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электроснабжение, МВт/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396EE7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180,224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газоснабжение, м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0B6126" w:rsidRPr="002C56B2" w:rsidRDefault="000B6126" w:rsidP="0046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составляет 5 м3/час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водоснабжение, м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2C56B2" w:rsidRDefault="00396EE7" w:rsidP="0046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водоотведение, м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2C56B2" w:rsidRDefault="00396EE7" w:rsidP="0046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теплоснабжение, Гкал/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396EE7" w:rsidRPr="002C56B2" w:rsidRDefault="00396EE7" w:rsidP="0046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proofErr w:type="spell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Ростелеком</w:t>
            </w:r>
            <w:proofErr w:type="spell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», ОАО «</w:t>
            </w:r>
            <w:proofErr w:type="spell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Уфанет</w:t>
            </w:r>
            <w:proofErr w:type="spell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961" w:type="dxa"/>
          </w:tcPr>
          <w:p w:rsidR="00396EE7" w:rsidRPr="002C56B2" w:rsidRDefault="00186B1C" w:rsidP="007047BF">
            <w:pPr>
              <w:spacing w:after="0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71495" cy="2303780"/>
                  <wp:effectExtent l="19050" t="0" r="0" b="0"/>
                  <wp:docPr id="2" name="Рисунок 1" descr="20250531_130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531_13023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95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4961" w:type="dxa"/>
          </w:tcPr>
          <w:p w:rsidR="007B334C" w:rsidRPr="002C56B2" w:rsidRDefault="002C56B2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Касимовского</w:t>
            </w:r>
            <w:proofErr w:type="spell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Рязанской области +79209811186,  larina.dv@ryazan.gov.ru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396EE7" w:rsidRPr="002C56B2" w:rsidRDefault="00396EE7" w:rsidP="007B33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Инвестиционный уполномоченный муниципального о</w:t>
            </w:r>
            <w:r w:rsidR="007B334C"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круга</w:t>
            </w:r>
          </w:p>
        </w:tc>
        <w:tc>
          <w:tcPr>
            <w:tcW w:w="4961" w:type="dxa"/>
          </w:tcPr>
          <w:p w:rsidR="00396EE7" w:rsidRPr="002C56B2" w:rsidRDefault="00396EE7" w:rsidP="007B33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Рощина Г.С., зам. главы по экономике 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4961" w:type="dxa"/>
          </w:tcPr>
          <w:p w:rsidR="00396EE7" w:rsidRPr="002C56B2" w:rsidRDefault="007B334C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961" w:type="dxa"/>
          </w:tcPr>
          <w:p w:rsidR="00396EE7" w:rsidRPr="002C56B2" w:rsidRDefault="00396EE7" w:rsidP="00214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eastAsia="Times New Roman" w:hAnsi="Times New Roman" w:cs="Times New Roman"/>
                <w:sz w:val="24"/>
                <w:szCs w:val="24"/>
              </w:rPr>
              <w:t>«Свод инвестиционных правил»</w:t>
            </w:r>
          </w:p>
          <w:p w:rsidR="00396EE7" w:rsidRPr="002C56B2" w:rsidRDefault="00396EE7" w:rsidP="002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https://investryazan.ru/ru/page/svod-investpravil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27.1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строения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>62:26:0011301:132 (54.967647, 41.424560)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27.2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6 766,641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27.3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помещений, м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27.4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- производственных, м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- офисных, м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складских, м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27.5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Высота потолков,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27.6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колонн,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Стены крупнопанельные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на пол, тонн/м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27.8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Год постройки / ввода в эксплуатацию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27.13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961" w:type="dxa"/>
          </w:tcPr>
          <w:p w:rsidR="00396EE7" w:rsidRPr="002C56B2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 w:val="restart"/>
          </w:tcPr>
          <w:p w:rsidR="00396EE7" w:rsidRPr="002C56B2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27.14</w:t>
            </w: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электроснабжение, МВт/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396EE7" w:rsidRPr="002C56B2" w:rsidRDefault="00CE1BFD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396EE7" w:rsidRPr="002C56B2">
              <w:rPr>
                <w:rFonts w:ascii="Times New Roman" w:hAnsi="Times New Roman" w:cs="Times New Roman"/>
                <w:sz w:val="24"/>
                <w:szCs w:val="24"/>
              </w:rPr>
              <w:t>ЗТП-19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газоснабжение, м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водоснабжение, м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водоотведение, м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96EE7" w:rsidRPr="002C56B2" w:rsidTr="00170CE4">
        <w:trPr>
          <w:jc w:val="center"/>
        </w:trPr>
        <w:tc>
          <w:tcPr>
            <w:tcW w:w="851" w:type="dxa"/>
            <w:vMerge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2C56B2" w:rsidRDefault="00396EE7" w:rsidP="001448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теплоснабжение, Гкал/</w:t>
            </w:r>
            <w:proofErr w:type="gramStart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2C56B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4961" w:type="dxa"/>
          </w:tcPr>
          <w:p w:rsidR="00396EE7" w:rsidRPr="002C56B2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B2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A4779F" w:rsidRPr="002C56B2" w:rsidRDefault="00A4779F" w:rsidP="00FC7752">
      <w:pPr>
        <w:rPr>
          <w:rFonts w:ascii="Times New Roman" w:hAnsi="Times New Roman" w:cs="Times New Roman"/>
          <w:sz w:val="24"/>
          <w:szCs w:val="24"/>
        </w:rPr>
      </w:pPr>
    </w:p>
    <w:sectPr w:rsidR="00A4779F" w:rsidRPr="002C56B2" w:rsidSect="003A6E02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E0" w:rsidRDefault="00DC63E0" w:rsidP="00FC7752">
      <w:pPr>
        <w:spacing w:after="0" w:line="240" w:lineRule="auto"/>
      </w:pPr>
      <w:r>
        <w:separator/>
      </w:r>
    </w:p>
  </w:endnote>
  <w:endnote w:type="continuationSeparator" w:id="0">
    <w:p w:rsidR="00DC63E0" w:rsidRDefault="00DC63E0" w:rsidP="00FC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52" w:rsidRDefault="00FC7752" w:rsidP="00FC7752">
    <w:pPr>
      <w:pStyle w:val="a8"/>
      <w:jc w:val="center"/>
    </w:pPr>
    <w:r>
      <w:t>Информация предоставлена с раздела «Инвестиционные площадки Рязанской области»</w:t>
    </w:r>
  </w:p>
  <w:p w:rsidR="00FC7752" w:rsidRDefault="00FC7752" w:rsidP="00FC7752">
    <w:pPr>
      <w:pStyle w:val="a8"/>
      <w:jc w:val="center"/>
    </w:pPr>
    <w:r>
      <w:t xml:space="preserve">сайта Региональной </w:t>
    </w:r>
    <w:proofErr w:type="spellStart"/>
    <w:r>
      <w:t>геоинформационной</w:t>
    </w:r>
    <w:proofErr w:type="spellEnd"/>
    <w:r>
      <w:t xml:space="preserve"> системы Рязанской области https://geogisro.ryazangov.ru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E0" w:rsidRDefault="00DC63E0" w:rsidP="00FC7752">
      <w:pPr>
        <w:spacing w:after="0" w:line="240" w:lineRule="auto"/>
      </w:pPr>
      <w:r>
        <w:separator/>
      </w:r>
    </w:p>
  </w:footnote>
  <w:footnote w:type="continuationSeparator" w:id="0">
    <w:p w:rsidR="00DC63E0" w:rsidRDefault="00DC63E0" w:rsidP="00FC7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62C"/>
    <w:rsid w:val="00022DBC"/>
    <w:rsid w:val="0005762C"/>
    <w:rsid w:val="000773E7"/>
    <w:rsid w:val="000B5399"/>
    <w:rsid w:val="000B6126"/>
    <w:rsid w:val="000B6ABC"/>
    <w:rsid w:val="000C1170"/>
    <w:rsid w:val="000C35AF"/>
    <w:rsid w:val="000E03DA"/>
    <w:rsid w:val="000F4004"/>
    <w:rsid w:val="000F6981"/>
    <w:rsid w:val="001014F6"/>
    <w:rsid w:val="00104693"/>
    <w:rsid w:val="0010526F"/>
    <w:rsid w:val="00120E78"/>
    <w:rsid w:val="0014489B"/>
    <w:rsid w:val="00153DB0"/>
    <w:rsid w:val="00170CE4"/>
    <w:rsid w:val="00186B1C"/>
    <w:rsid w:val="001C1EC2"/>
    <w:rsid w:val="001E5BF4"/>
    <w:rsid w:val="001F50A9"/>
    <w:rsid w:val="00207927"/>
    <w:rsid w:val="00214336"/>
    <w:rsid w:val="002212A1"/>
    <w:rsid w:val="00260D19"/>
    <w:rsid w:val="002C56B2"/>
    <w:rsid w:val="002E7030"/>
    <w:rsid w:val="00324981"/>
    <w:rsid w:val="0033553C"/>
    <w:rsid w:val="00343FFB"/>
    <w:rsid w:val="00362DEA"/>
    <w:rsid w:val="0036719E"/>
    <w:rsid w:val="00381340"/>
    <w:rsid w:val="00390CDE"/>
    <w:rsid w:val="003928A4"/>
    <w:rsid w:val="003943AA"/>
    <w:rsid w:val="00396EE7"/>
    <w:rsid w:val="003A6E02"/>
    <w:rsid w:val="003B78C9"/>
    <w:rsid w:val="003D1AE6"/>
    <w:rsid w:val="003D46A7"/>
    <w:rsid w:val="003F3B06"/>
    <w:rsid w:val="00403F26"/>
    <w:rsid w:val="004435C5"/>
    <w:rsid w:val="00455478"/>
    <w:rsid w:val="00481873"/>
    <w:rsid w:val="004B10F8"/>
    <w:rsid w:val="004B1411"/>
    <w:rsid w:val="004C21EC"/>
    <w:rsid w:val="004E7CC0"/>
    <w:rsid w:val="00501333"/>
    <w:rsid w:val="00517F85"/>
    <w:rsid w:val="00566793"/>
    <w:rsid w:val="00590481"/>
    <w:rsid w:val="005A0949"/>
    <w:rsid w:val="005A356C"/>
    <w:rsid w:val="005B1A63"/>
    <w:rsid w:val="005C1920"/>
    <w:rsid w:val="005E713B"/>
    <w:rsid w:val="006220FC"/>
    <w:rsid w:val="00622E04"/>
    <w:rsid w:val="00642586"/>
    <w:rsid w:val="00644F6E"/>
    <w:rsid w:val="00650836"/>
    <w:rsid w:val="006656E2"/>
    <w:rsid w:val="00670D04"/>
    <w:rsid w:val="00682608"/>
    <w:rsid w:val="006D280F"/>
    <w:rsid w:val="006E613D"/>
    <w:rsid w:val="007047BF"/>
    <w:rsid w:val="007301E9"/>
    <w:rsid w:val="00733BD2"/>
    <w:rsid w:val="00740040"/>
    <w:rsid w:val="007B334C"/>
    <w:rsid w:val="007D54C0"/>
    <w:rsid w:val="007E56CF"/>
    <w:rsid w:val="00811B6F"/>
    <w:rsid w:val="008663AE"/>
    <w:rsid w:val="008920C5"/>
    <w:rsid w:val="008C6019"/>
    <w:rsid w:val="008D2960"/>
    <w:rsid w:val="009004C7"/>
    <w:rsid w:val="00933DBA"/>
    <w:rsid w:val="00992CC0"/>
    <w:rsid w:val="009A3982"/>
    <w:rsid w:val="009B0B09"/>
    <w:rsid w:val="009C23C5"/>
    <w:rsid w:val="009F1EA0"/>
    <w:rsid w:val="00A20107"/>
    <w:rsid w:val="00A4779F"/>
    <w:rsid w:val="00A76141"/>
    <w:rsid w:val="00AC32CF"/>
    <w:rsid w:val="00AD1D64"/>
    <w:rsid w:val="00B1417A"/>
    <w:rsid w:val="00B5104C"/>
    <w:rsid w:val="00B72F9C"/>
    <w:rsid w:val="00B814B9"/>
    <w:rsid w:val="00B911E3"/>
    <w:rsid w:val="00BF1C73"/>
    <w:rsid w:val="00C16F1D"/>
    <w:rsid w:val="00C27E2E"/>
    <w:rsid w:val="00C61554"/>
    <w:rsid w:val="00C7216B"/>
    <w:rsid w:val="00CC4238"/>
    <w:rsid w:val="00CE1BFD"/>
    <w:rsid w:val="00CE5726"/>
    <w:rsid w:val="00D1332F"/>
    <w:rsid w:val="00D15E2B"/>
    <w:rsid w:val="00D3579C"/>
    <w:rsid w:val="00D64B25"/>
    <w:rsid w:val="00D90AA8"/>
    <w:rsid w:val="00DA46CF"/>
    <w:rsid w:val="00DC4ABD"/>
    <w:rsid w:val="00DC63E0"/>
    <w:rsid w:val="00DC7C15"/>
    <w:rsid w:val="00DD3C8D"/>
    <w:rsid w:val="00E13F4D"/>
    <w:rsid w:val="00E14A97"/>
    <w:rsid w:val="00E47BF6"/>
    <w:rsid w:val="00E71450"/>
    <w:rsid w:val="00E74F8E"/>
    <w:rsid w:val="00E7756E"/>
    <w:rsid w:val="00E92EB5"/>
    <w:rsid w:val="00EB7049"/>
    <w:rsid w:val="00EC54BE"/>
    <w:rsid w:val="00EE0087"/>
    <w:rsid w:val="00F019F3"/>
    <w:rsid w:val="00F13CCD"/>
    <w:rsid w:val="00F45929"/>
    <w:rsid w:val="00F47EF9"/>
    <w:rsid w:val="00F7422B"/>
    <w:rsid w:val="00F812E9"/>
    <w:rsid w:val="00FC7752"/>
    <w:rsid w:val="00FD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62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05762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05762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78C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E13F4D"/>
    <w:rPr>
      <w:color w:val="auto"/>
      <w:u w:val="single"/>
    </w:rPr>
  </w:style>
  <w:style w:type="paragraph" w:styleId="a6">
    <w:name w:val="header"/>
    <w:basedOn w:val="a"/>
    <w:link w:val="a7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FC775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FC775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62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05762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05762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78C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E13F4D"/>
    <w:rPr>
      <w:color w:val="auto"/>
      <w:u w:val="single"/>
    </w:rPr>
  </w:style>
  <w:style w:type="paragraph" w:styleId="a6">
    <w:name w:val="header"/>
    <w:basedOn w:val="a"/>
    <w:link w:val="a7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FC775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FC775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1E3E4-9DC2-4A63-AE28-09C94FE4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1</cp:lastModifiedBy>
  <cp:revision>11</cp:revision>
  <cp:lastPrinted>2023-06-28T08:13:00Z</cp:lastPrinted>
  <dcterms:created xsi:type="dcterms:W3CDTF">2025-02-28T12:17:00Z</dcterms:created>
  <dcterms:modified xsi:type="dcterms:W3CDTF">2025-06-17T07:07:00Z</dcterms:modified>
</cp:coreProperties>
</file>