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2D41" w14:textId="77777777"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14:paraId="292ADACA" w14:textId="77777777" w:rsidTr="002D5225">
        <w:tc>
          <w:tcPr>
            <w:tcW w:w="5211" w:type="dxa"/>
          </w:tcPr>
          <w:p w14:paraId="312B17F1" w14:textId="77777777"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D423FCE" w14:textId="77777777" w:rsidR="00A60D51" w:rsidRDefault="00190FF9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96B81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постановлению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14:paraId="1E207C8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54544" w14:textId="77777777" w:rsidR="00A60D51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«Приложение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="00EA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14:paraId="654F2AD3" w14:textId="77777777" w:rsidR="00190FF9" w:rsidRPr="00F16284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Порядку</w:t>
            </w:r>
            <w:r w:rsidR="00A6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представления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инвестиционной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14:paraId="310A5774" w14:textId="77777777" w:rsidTr="004C322A">
        <w:trPr>
          <w:trHeight w:val="561"/>
        </w:trPr>
        <w:tc>
          <w:tcPr>
            <w:tcW w:w="9628" w:type="dxa"/>
          </w:tcPr>
          <w:p w14:paraId="6C182DB4" w14:textId="77777777"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14:paraId="769E46AD" w14:textId="6A73B72D" w:rsidR="004C322A" w:rsidRPr="009310D8" w:rsidRDefault="004C322A" w:rsidP="009310D8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  <w:lang w:val="en-US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9310D8">
              <w:rPr>
                <w:sz w:val="26"/>
                <w:szCs w:val="26"/>
              </w:rPr>
              <w:t>№</w:t>
            </w:r>
            <w:r w:rsidR="009310D8">
              <w:rPr>
                <w:sz w:val="26"/>
                <w:szCs w:val="26"/>
                <w:lang w:val="en-US"/>
              </w:rPr>
              <w:t xml:space="preserve"> 1</w:t>
            </w:r>
          </w:p>
        </w:tc>
      </w:tr>
    </w:tbl>
    <w:tbl>
      <w:tblPr>
        <w:tblStyle w:val="TableNormal2"/>
        <w:tblW w:w="5465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371"/>
        <w:gridCol w:w="5103"/>
      </w:tblGrid>
      <w:tr w:rsidR="008A0BBB" w:rsidRPr="0020424A" w14:paraId="39B48D9E" w14:textId="77777777" w:rsidTr="001F32EE">
        <w:trPr>
          <w:trHeight w:val="492"/>
        </w:trPr>
        <w:tc>
          <w:tcPr>
            <w:tcW w:w="362" w:type="pct"/>
          </w:tcPr>
          <w:p w14:paraId="74C9D9AD" w14:textId="77777777"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140" w:type="pct"/>
          </w:tcPr>
          <w:p w14:paraId="7EB0A832" w14:textId="77777777"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Характеристика, ед. изм.</w:t>
            </w:r>
          </w:p>
        </w:tc>
        <w:tc>
          <w:tcPr>
            <w:tcW w:w="2498" w:type="pct"/>
          </w:tcPr>
          <w:p w14:paraId="5A318B29" w14:textId="77777777"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Показатель</w:t>
            </w:r>
          </w:p>
        </w:tc>
      </w:tr>
      <w:tr w:rsidR="00DB78EA" w:rsidRPr="0020424A" w14:paraId="0DF7F36A" w14:textId="77777777" w:rsidTr="001F32EE">
        <w:trPr>
          <w:trHeight w:val="505"/>
        </w:trPr>
        <w:tc>
          <w:tcPr>
            <w:tcW w:w="362" w:type="pct"/>
          </w:tcPr>
          <w:p w14:paraId="5EA9CB8D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0" w:type="pct"/>
          </w:tcPr>
          <w:p w14:paraId="32F2C24E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Вид</w:t>
            </w:r>
            <w:r w:rsidRPr="00F51DFD">
              <w:rPr>
                <w:spacing w:val="-3"/>
                <w:sz w:val="23"/>
                <w:szCs w:val="23"/>
              </w:rPr>
              <w:t xml:space="preserve"> объекта</w:t>
            </w:r>
          </w:p>
        </w:tc>
        <w:tc>
          <w:tcPr>
            <w:tcW w:w="2498" w:type="pct"/>
          </w:tcPr>
          <w:p w14:paraId="1E3B1751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  <w:r w:rsidRPr="00CB6DAF">
              <w:rPr>
                <w:iCs/>
                <w:sz w:val="23"/>
                <w:szCs w:val="23"/>
              </w:rPr>
              <w:t>Гринфилд</w:t>
            </w:r>
          </w:p>
          <w:p w14:paraId="2614FB43" w14:textId="04167982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9F1A4AC" w14:textId="77777777" w:rsidTr="001F32EE">
        <w:trPr>
          <w:trHeight w:val="505"/>
        </w:trPr>
        <w:tc>
          <w:tcPr>
            <w:tcW w:w="362" w:type="pct"/>
          </w:tcPr>
          <w:p w14:paraId="7C41D43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40" w:type="pct"/>
          </w:tcPr>
          <w:p w14:paraId="0477305B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Статус инвестиционной площадки</w:t>
            </w:r>
          </w:p>
        </w:tc>
        <w:tc>
          <w:tcPr>
            <w:tcW w:w="2498" w:type="pct"/>
          </w:tcPr>
          <w:p w14:paraId="4ECAE05C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CB6DAF">
              <w:rPr>
                <w:iCs/>
                <w:sz w:val="23"/>
                <w:szCs w:val="23"/>
                <w:lang w:val="ru-RU"/>
              </w:rPr>
              <w:t>Агропромышленный парк</w:t>
            </w:r>
          </w:p>
          <w:p w14:paraId="6B86B599" w14:textId="63C387C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32C54CFB" w14:textId="77777777" w:rsidTr="001F32EE">
        <w:trPr>
          <w:trHeight w:val="329"/>
        </w:trPr>
        <w:tc>
          <w:tcPr>
            <w:tcW w:w="362" w:type="pct"/>
          </w:tcPr>
          <w:p w14:paraId="3647182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0" w:type="pct"/>
          </w:tcPr>
          <w:p w14:paraId="60765673" w14:textId="28E1A456"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Адрес</w:t>
            </w:r>
          </w:p>
        </w:tc>
        <w:tc>
          <w:tcPr>
            <w:tcW w:w="2498" w:type="pct"/>
          </w:tcPr>
          <w:p w14:paraId="36DF6227" w14:textId="238C284F" w:rsidR="00DB78EA" w:rsidRPr="00CB6DAF" w:rsidRDefault="00CB6DAF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CB6DAF">
              <w:rPr>
                <w:rFonts w:cs="Times New Roman"/>
                <w:lang w:val="ru-RU"/>
              </w:rPr>
              <w:t>Рязанская обл., Александро-Невский муниципальный район, с юго-восточной стороны р.п. Александро-Невский</w:t>
            </w:r>
          </w:p>
        </w:tc>
      </w:tr>
      <w:tr w:rsidR="00DB78EA" w:rsidRPr="0020424A" w14:paraId="7C671A20" w14:textId="77777777" w:rsidTr="001F32EE">
        <w:trPr>
          <w:trHeight w:val="258"/>
        </w:trPr>
        <w:tc>
          <w:tcPr>
            <w:tcW w:w="362" w:type="pct"/>
          </w:tcPr>
          <w:p w14:paraId="562718B7" w14:textId="77777777"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40" w:type="pct"/>
          </w:tcPr>
          <w:p w14:paraId="34EC1506" w14:textId="676439D3"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Площадь</w:t>
            </w:r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земельного участка, га</w:t>
            </w:r>
          </w:p>
        </w:tc>
        <w:tc>
          <w:tcPr>
            <w:tcW w:w="2498" w:type="pct"/>
          </w:tcPr>
          <w:p w14:paraId="323D555B" w14:textId="78753728" w:rsidR="00CB6DAF" w:rsidRPr="00CB6DAF" w:rsidRDefault="00CB6DAF" w:rsidP="00CB6DAF">
            <w:pPr>
              <w:ind w:left="141"/>
              <w:rPr>
                <w:rFonts w:ascii="Times New Roman" w:hAnsi="Times New Roman"/>
              </w:rPr>
            </w:pPr>
            <w:r w:rsidRPr="00CB6DAF">
              <w:rPr>
                <w:rFonts w:ascii="Times New Roman" w:hAnsi="Times New Roman"/>
              </w:rPr>
              <w:t>90</w:t>
            </w:r>
            <w:r w:rsidR="00D36FFB">
              <w:rPr>
                <w:rFonts w:ascii="Times New Roman" w:hAnsi="Times New Roman"/>
                <w:lang w:val="ru-RU"/>
              </w:rPr>
              <w:t>,</w:t>
            </w:r>
            <w:r w:rsidRPr="00CB6DAF">
              <w:rPr>
                <w:rFonts w:ascii="Times New Roman" w:hAnsi="Times New Roman"/>
              </w:rPr>
              <w:t>78</w:t>
            </w:r>
          </w:p>
          <w:p w14:paraId="5FEF5A46" w14:textId="659DFD97" w:rsidR="00DB78EA" w:rsidRPr="00F51DFD" w:rsidRDefault="00CB6DAF" w:rsidP="00D36FFB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B6DAF">
              <w:rPr>
                <w:rFonts w:eastAsia="Calibri" w:cs="Times New Roman"/>
                <w:lang w:val="ru-RU"/>
              </w:rPr>
              <w:t>8</w:t>
            </w:r>
            <w:r w:rsidR="00D36FFB">
              <w:rPr>
                <w:rFonts w:eastAsia="Calibri" w:cs="Times New Roman"/>
                <w:lang w:val="ru-RU"/>
              </w:rPr>
              <w:t>,01</w:t>
            </w:r>
          </w:p>
        </w:tc>
      </w:tr>
      <w:tr w:rsidR="00D36FFB" w:rsidRPr="0020424A" w14:paraId="29F156F2" w14:textId="77777777" w:rsidTr="001F32EE">
        <w:trPr>
          <w:trHeight w:val="261"/>
        </w:trPr>
        <w:tc>
          <w:tcPr>
            <w:tcW w:w="362" w:type="pct"/>
          </w:tcPr>
          <w:p w14:paraId="1A6230A4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40" w:type="pct"/>
          </w:tcPr>
          <w:p w14:paraId="43F0D686" w14:textId="53E4AFF5" w:rsidR="00D36FFB" w:rsidRPr="00F51DFD" w:rsidRDefault="00D36FFB" w:rsidP="00D36FFB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Кадастровый</w:t>
            </w:r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номер</w:t>
            </w:r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земельного</w:t>
            </w:r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r w:rsidRPr="00F51DFD">
              <w:rPr>
                <w:sz w:val="23"/>
                <w:szCs w:val="23"/>
              </w:rPr>
              <w:t>участка</w:t>
            </w:r>
          </w:p>
        </w:tc>
        <w:tc>
          <w:tcPr>
            <w:tcW w:w="2498" w:type="pct"/>
          </w:tcPr>
          <w:p w14:paraId="3D3FDBD6" w14:textId="77777777" w:rsidR="00D36FFB" w:rsidRDefault="00D36FFB" w:rsidP="00D36FFB">
            <w:pPr>
              <w:pStyle w:val="ConsPlusNormal"/>
              <w:ind w:left="140"/>
              <w:rPr>
                <w:rFonts w:ascii="Times New Roman" w:hAnsi="Times New Roman" w:cs="Times New Roman"/>
              </w:rPr>
            </w:pPr>
            <w:r w:rsidRPr="00EC43ED">
              <w:rPr>
                <w:rFonts w:ascii="Times New Roman" w:hAnsi="Times New Roman" w:cs="Times New Roman"/>
              </w:rPr>
              <w:t>62:09:0050126:606</w:t>
            </w:r>
          </w:p>
          <w:p w14:paraId="0962AF72" w14:textId="55E17E7A" w:rsidR="00D36FFB" w:rsidRPr="00F51DFD" w:rsidRDefault="00D36FFB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FB00AE">
              <w:rPr>
                <w:rFonts w:cs="Times New Roman"/>
              </w:rPr>
              <w:t>62:09:0050126:1245</w:t>
            </w:r>
          </w:p>
        </w:tc>
      </w:tr>
      <w:tr w:rsidR="00D36FFB" w:rsidRPr="0020424A" w14:paraId="1361897D" w14:textId="77777777" w:rsidTr="001F32EE">
        <w:trPr>
          <w:trHeight w:val="261"/>
        </w:trPr>
        <w:tc>
          <w:tcPr>
            <w:tcW w:w="362" w:type="pct"/>
          </w:tcPr>
          <w:p w14:paraId="2AA15409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40" w:type="pct"/>
          </w:tcPr>
          <w:p w14:paraId="0A21BA1C" w14:textId="045FAE21" w:rsidR="00D36FFB" w:rsidRPr="008A0BBB" w:rsidRDefault="00D36FFB" w:rsidP="00D36FFB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498" w:type="pct"/>
          </w:tcPr>
          <w:p w14:paraId="7FD64F2C" w14:textId="0D693582" w:rsidR="00D36FFB" w:rsidRDefault="00D36FFB" w:rsidP="00D36FFB">
            <w:pPr>
              <w:pStyle w:val="ConsPlusNormal"/>
              <w:ind w:left="140"/>
              <w:rPr>
                <w:rFonts w:ascii="Times New Roman" w:hAnsi="Times New Roman" w:cs="Times New Roman"/>
              </w:rPr>
            </w:pPr>
            <w:r w:rsidRPr="008E4DD9">
              <w:rPr>
                <w:rFonts w:ascii="Times New Roman" w:hAnsi="Times New Roman" w:cs="Times New Roman"/>
              </w:rPr>
              <w:t>8552</w:t>
            </w:r>
            <w:r>
              <w:rPr>
                <w:rFonts w:ascii="Times New Roman" w:hAnsi="Times New Roman" w:cs="Times New Roman"/>
              </w:rPr>
              <w:t>,</w:t>
            </w:r>
            <w:r w:rsidRPr="008E4DD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4AED79AC" w14:textId="5BA8530E" w:rsidR="00D36FFB" w:rsidRPr="00CC2B2D" w:rsidRDefault="00D36FFB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CD30DE">
              <w:rPr>
                <w:rFonts w:cs="Times New Roman"/>
              </w:rPr>
              <w:t>754</w:t>
            </w:r>
            <w:r>
              <w:rPr>
                <w:rFonts w:cs="Times New Roman"/>
              </w:rPr>
              <w:t>,</w:t>
            </w:r>
            <w:r w:rsidRPr="00CD30DE">
              <w:rPr>
                <w:rFonts w:cs="Times New Roman"/>
              </w:rPr>
              <w:t>46</w:t>
            </w:r>
            <w:r>
              <w:rPr>
                <w:rFonts w:cs="Times New Roman"/>
              </w:rPr>
              <w:t>5</w:t>
            </w:r>
          </w:p>
        </w:tc>
      </w:tr>
      <w:tr w:rsidR="00DB78EA" w:rsidRPr="0020424A" w14:paraId="3AAEB029" w14:textId="77777777" w:rsidTr="001F32EE">
        <w:trPr>
          <w:trHeight w:val="506"/>
        </w:trPr>
        <w:tc>
          <w:tcPr>
            <w:tcW w:w="362" w:type="pct"/>
          </w:tcPr>
          <w:p w14:paraId="1FE43743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40" w:type="pct"/>
          </w:tcPr>
          <w:p w14:paraId="1128B752" w14:textId="738D3288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Форма собственности</w:t>
            </w:r>
          </w:p>
        </w:tc>
        <w:tc>
          <w:tcPr>
            <w:tcW w:w="2498" w:type="pct"/>
          </w:tcPr>
          <w:p w14:paraId="2FCFB8AA" w14:textId="77777777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>Региональная</w:t>
            </w:r>
          </w:p>
          <w:p w14:paraId="620D7E2F" w14:textId="1F1A602F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61ECE191" w14:textId="77777777" w:rsidTr="001F32EE">
        <w:trPr>
          <w:trHeight w:val="272"/>
        </w:trPr>
        <w:tc>
          <w:tcPr>
            <w:tcW w:w="362" w:type="pct"/>
          </w:tcPr>
          <w:p w14:paraId="5AA8DBA0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40" w:type="pct"/>
          </w:tcPr>
          <w:p w14:paraId="1AFE74F3" w14:textId="4CDA5106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Условия пользования площадкой</w:t>
            </w:r>
          </w:p>
        </w:tc>
        <w:tc>
          <w:tcPr>
            <w:tcW w:w="2498" w:type="pct"/>
          </w:tcPr>
          <w:p w14:paraId="6E633290" w14:textId="065C7ECF" w:rsidR="00DB78EA" w:rsidRPr="00583C5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</w:rPr>
              <w:t>Аренда</w:t>
            </w:r>
            <w:r w:rsidR="00583C5C">
              <w:rPr>
                <w:iCs/>
                <w:sz w:val="23"/>
                <w:szCs w:val="23"/>
                <w:lang w:val="ru-RU"/>
              </w:rPr>
              <w:t>, продажа</w:t>
            </w:r>
          </w:p>
          <w:p w14:paraId="2ED9505E" w14:textId="51E8C0A4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0DA8770" w14:textId="77777777" w:rsidTr="001F32EE">
        <w:trPr>
          <w:trHeight w:val="606"/>
        </w:trPr>
        <w:tc>
          <w:tcPr>
            <w:tcW w:w="362" w:type="pct"/>
          </w:tcPr>
          <w:p w14:paraId="57965316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40" w:type="pct"/>
          </w:tcPr>
          <w:p w14:paraId="3CFE63E9" w14:textId="2C0A33F5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Категория земли</w:t>
            </w:r>
          </w:p>
        </w:tc>
        <w:tc>
          <w:tcPr>
            <w:tcW w:w="2498" w:type="pct"/>
          </w:tcPr>
          <w:p w14:paraId="0BA03D80" w14:textId="77777777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>Земли промышленности</w:t>
            </w:r>
          </w:p>
          <w:p w14:paraId="064BB139" w14:textId="599C1B9E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14:paraId="7AB8A87D" w14:textId="77777777" w:rsidTr="001F32EE">
        <w:trPr>
          <w:trHeight w:val="284"/>
        </w:trPr>
        <w:tc>
          <w:tcPr>
            <w:tcW w:w="362" w:type="pct"/>
          </w:tcPr>
          <w:p w14:paraId="7A8AA236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40" w:type="pct"/>
          </w:tcPr>
          <w:p w14:paraId="337DD93E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«ТОП»</w:t>
            </w:r>
          </w:p>
        </w:tc>
        <w:tc>
          <w:tcPr>
            <w:tcW w:w="2498" w:type="pct"/>
          </w:tcPr>
          <w:p w14:paraId="6DB1D7A2" w14:textId="77777777" w:rsidR="00DB78EA" w:rsidRPr="00282F14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  <w:r w:rsidRPr="00282F14">
              <w:rPr>
                <w:iCs/>
                <w:sz w:val="23"/>
                <w:szCs w:val="23"/>
              </w:rPr>
              <w:t>да</w:t>
            </w:r>
          </w:p>
          <w:p w14:paraId="7E040174" w14:textId="785C5766"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14:paraId="0C63604C" w14:textId="77777777" w:rsidTr="001F32EE">
        <w:trPr>
          <w:trHeight w:val="284"/>
        </w:trPr>
        <w:tc>
          <w:tcPr>
            <w:tcW w:w="362" w:type="pct"/>
          </w:tcPr>
          <w:p w14:paraId="1924AC3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40" w:type="pct"/>
          </w:tcPr>
          <w:p w14:paraId="2EF05822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Территориальная</w:t>
            </w:r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r w:rsidRPr="0020424A">
              <w:rPr>
                <w:sz w:val="23"/>
                <w:szCs w:val="23"/>
              </w:rPr>
              <w:t>зона</w:t>
            </w:r>
          </w:p>
        </w:tc>
        <w:tc>
          <w:tcPr>
            <w:tcW w:w="2498" w:type="pct"/>
          </w:tcPr>
          <w:p w14:paraId="5571DE20" w14:textId="4FA59D90" w:rsidR="00DB78EA" w:rsidRPr="00F51DFD" w:rsidRDefault="001F32E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Производственная зона 3.1.а</w:t>
            </w:r>
          </w:p>
        </w:tc>
      </w:tr>
      <w:tr w:rsidR="00DB78EA" w:rsidRPr="0020424A" w14:paraId="35CBAC6F" w14:textId="77777777" w:rsidTr="001F32EE">
        <w:trPr>
          <w:trHeight w:val="284"/>
        </w:trPr>
        <w:tc>
          <w:tcPr>
            <w:tcW w:w="362" w:type="pct"/>
          </w:tcPr>
          <w:p w14:paraId="5B7201F3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40" w:type="pct"/>
          </w:tcPr>
          <w:p w14:paraId="3FC1A5EA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Виды разрешенного использования</w:t>
            </w:r>
          </w:p>
        </w:tc>
        <w:tc>
          <w:tcPr>
            <w:tcW w:w="2498" w:type="pct"/>
          </w:tcPr>
          <w:p w14:paraId="551AFA19" w14:textId="77777777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 xml:space="preserve">Основной: </w:t>
            </w:r>
          </w:p>
          <w:p w14:paraId="5FEDBE17" w14:textId="1F7FEE06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both"/>
              <w:rPr>
                <w:rFonts w:cs="Times New Roman"/>
                <w:lang w:val="ru-RU"/>
              </w:rPr>
            </w:pPr>
            <w:r w:rsidRPr="00282F14">
              <w:rPr>
                <w:rFonts w:cs="Times New Roman"/>
                <w:lang w:val="ru-RU"/>
              </w:rPr>
              <w:t>хранение и переработка сельскохозяйственной продукции, обеспечение сельскохозяйственного</w:t>
            </w:r>
          </w:p>
          <w:p w14:paraId="0306C54C" w14:textId="1B72D847" w:rsidR="001F32EE" w:rsidRPr="001F32EE" w:rsidRDefault="001F32EE" w:rsidP="001F32EE">
            <w:pPr>
              <w:pStyle w:val="ConsPlusNormal"/>
              <w:ind w:left="134"/>
              <w:jc w:val="both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rFonts w:ascii="Times New Roman" w:hAnsi="Times New Roman" w:cs="Times New Roman"/>
                <w:lang w:val="ru-RU"/>
              </w:rPr>
              <w:t>производства, легкая промышленность, строительная промышленность, пищевая промышленность, склады, складские площадки, научно-производственная деятельность, транспорт, предоставление коммунальных услуг, энергетика, связь</w:t>
            </w:r>
          </w:p>
        </w:tc>
      </w:tr>
      <w:tr w:rsidR="00DB78EA" w:rsidRPr="0020424A" w14:paraId="58DB2A7E" w14:textId="77777777" w:rsidTr="001F32EE">
        <w:trPr>
          <w:trHeight w:val="284"/>
        </w:trPr>
        <w:tc>
          <w:tcPr>
            <w:tcW w:w="362" w:type="pct"/>
          </w:tcPr>
          <w:p w14:paraId="61A2DE2A" w14:textId="5B297155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140" w:type="pct"/>
          </w:tcPr>
          <w:p w14:paraId="4031D8CF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Ограничения в использовании</w:t>
            </w:r>
          </w:p>
        </w:tc>
        <w:tc>
          <w:tcPr>
            <w:tcW w:w="2498" w:type="pct"/>
          </w:tcPr>
          <w:p w14:paraId="53575816" w14:textId="65E5EFF7" w:rsidR="00DB78EA" w:rsidRPr="001F32EE" w:rsidRDefault="001F32E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1F32EE">
              <w:rPr>
                <w:rFonts w:cs="Times New Roman"/>
                <w:lang w:val="ru-RU"/>
              </w:rPr>
              <w:t>земельный участок частично расположен в охранной зоне объектов электросетевого хозяйства ВЛ-10кВ и ВЛ-110 кВ и газораспределительной сети</w:t>
            </w:r>
          </w:p>
        </w:tc>
      </w:tr>
      <w:tr w:rsidR="008A0BBB" w:rsidRPr="0020424A" w14:paraId="518C49B1" w14:textId="77777777" w:rsidTr="001F32EE">
        <w:trPr>
          <w:trHeight w:val="284"/>
        </w:trPr>
        <w:tc>
          <w:tcPr>
            <w:tcW w:w="362" w:type="pct"/>
          </w:tcPr>
          <w:p w14:paraId="6AFA1031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40" w:type="pct"/>
          </w:tcPr>
          <w:p w14:paraId="164C21A3" w14:textId="77777777"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1B32B2F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3FA27576" w14:textId="77777777" w:rsidTr="005410ED">
        <w:trPr>
          <w:trHeight w:val="284"/>
        </w:trPr>
        <w:tc>
          <w:tcPr>
            <w:tcW w:w="362" w:type="pct"/>
          </w:tcPr>
          <w:p w14:paraId="0DF3FE2C" w14:textId="77777777" w:rsidR="00282F14" w:rsidRPr="0020424A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646A938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498" w:type="pct"/>
            <w:vAlign w:val="center"/>
          </w:tcPr>
          <w:p w14:paraId="67ABA9EA" w14:textId="19A4DAB0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282F14" w:rsidRPr="0020424A" w14:paraId="20FE2119" w14:textId="77777777" w:rsidTr="005410ED">
        <w:trPr>
          <w:trHeight w:val="284"/>
        </w:trPr>
        <w:tc>
          <w:tcPr>
            <w:tcW w:w="362" w:type="pct"/>
          </w:tcPr>
          <w:p w14:paraId="56810895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F33185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498" w:type="pct"/>
            <w:vAlign w:val="center"/>
          </w:tcPr>
          <w:p w14:paraId="563A98A0" w14:textId="42428806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DB78EA" w:rsidRPr="0020424A" w14:paraId="3619B268" w14:textId="77777777" w:rsidTr="001F32EE">
        <w:trPr>
          <w:trHeight w:val="284"/>
        </w:trPr>
        <w:tc>
          <w:tcPr>
            <w:tcW w:w="362" w:type="pct"/>
          </w:tcPr>
          <w:p w14:paraId="50486FEF" w14:textId="77777777"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5FAF1FA" w14:textId="77777777"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498" w:type="pct"/>
          </w:tcPr>
          <w:p w14:paraId="0721C89C" w14:textId="7E2E1E1E" w:rsidR="00DB78EA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1</w:t>
            </w:r>
          </w:p>
        </w:tc>
      </w:tr>
      <w:tr w:rsidR="008A0BBB" w:rsidRPr="0020424A" w14:paraId="1D46D217" w14:textId="77777777" w:rsidTr="001F32EE">
        <w:trPr>
          <w:trHeight w:val="284"/>
        </w:trPr>
        <w:tc>
          <w:tcPr>
            <w:tcW w:w="362" w:type="pct"/>
          </w:tcPr>
          <w:p w14:paraId="12DE204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lastRenderedPageBreak/>
              <w:t>15</w:t>
            </w:r>
          </w:p>
        </w:tc>
        <w:tc>
          <w:tcPr>
            <w:tcW w:w="2140" w:type="pct"/>
          </w:tcPr>
          <w:p w14:paraId="6E898EE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14:paraId="2E3CDDFC" w14:textId="77777777"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701CD5E6" w14:textId="42FCA929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6A4F13A5" w14:textId="77777777" w:rsidTr="001F32EE">
        <w:trPr>
          <w:trHeight w:val="284"/>
        </w:trPr>
        <w:tc>
          <w:tcPr>
            <w:tcW w:w="362" w:type="pct"/>
          </w:tcPr>
          <w:p w14:paraId="40F687CF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CC4E6A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автодороге:</w:t>
            </w:r>
          </w:p>
        </w:tc>
        <w:tc>
          <w:tcPr>
            <w:tcW w:w="2498" w:type="pct"/>
          </w:tcPr>
          <w:p w14:paraId="38D1F92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15C7FC04" w14:textId="77777777" w:rsidTr="001F32EE">
        <w:trPr>
          <w:trHeight w:val="284"/>
        </w:trPr>
        <w:tc>
          <w:tcPr>
            <w:tcW w:w="362" w:type="pct"/>
          </w:tcPr>
          <w:p w14:paraId="76B184AB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3B8B43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значения, км</w:t>
            </w:r>
          </w:p>
        </w:tc>
        <w:tc>
          <w:tcPr>
            <w:tcW w:w="2498" w:type="pct"/>
          </w:tcPr>
          <w:p w14:paraId="6E5A359F" w14:textId="2D904F2A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7,0</w:t>
            </w:r>
          </w:p>
        </w:tc>
      </w:tr>
      <w:tr w:rsidR="00282F14" w:rsidRPr="0020424A" w14:paraId="12DD47E2" w14:textId="77777777" w:rsidTr="001F32EE">
        <w:trPr>
          <w:trHeight w:val="284"/>
        </w:trPr>
        <w:tc>
          <w:tcPr>
            <w:tcW w:w="362" w:type="pct"/>
          </w:tcPr>
          <w:p w14:paraId="341BE49E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D1E5FF6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регионального значения, км</w:t>
            </w:r>
          </w:p>
        </w:tc>
        <w:tc>
          <w:tcPr>
            <w:tcW w:w="2498" w:type="pct"/>
          </w:tcPr>
          <w:p w14:paraId="01541CB0" w14:textId="094F5254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282F14" w:rsidRPr="0020424A" w14:paraId="29EED937" w14:textId="77777777" w:rsidTr="001F32EE">
        <w:trPr>
          <w:trHeight w:val="284"/>
        </w:trPr>
        <w:tc>
          <w:tcPr>
            <w:tcW w:w="362" w:type="pct"/>
          </w:tcPr>
          <w:p w14:paraId="4E1B6891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C876240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местного значения, км</w:t>
            </w:r>
          </w:p>
        </w:tc>
        <w:tc>
          <w:tcPr>
            <w:tcW w:w="2498" w:type="pct"/>
          </w:tcPr>
          <w:p w14:paraId="40D0EBB2" w14:textId="40ADCD16" w:rsidR="00282F14" w:rsidRPr="00282F14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rFonts w:cs="Times New Roman"/>
                <w:lang w:val="ru-RU"/>
              </w:rPr>
              <w:t>проходит по территории земельного участка</w:t>
            </w:r>
          </w:p>
        </w:tc>
      </w:tr>
      <w:tr w:rsidR="008A0BBB" w:rsidRPr="0020424A" w14:paraId="7D3C4CC5" w14:textId="77777777" w:rsidTr="001F32EE">
        <w:trPr>
          <w:trHeight w:val="284"/>
        </w:trPr>
        <w:tc>
          <w:tcPr>
            <w:tcW w:w="362" w:type="pct"/>
          </w:tcPr>
          <w:p w14:paraId="4B0FECBF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40" w:type="pct"/>
          </w:tcPr>
          <w:p w14:paraId="3CFA2617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14:paraId="63941DDD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444A9B80" w14:textId="6117F0F3" w:rsidR="008A0BBB" w:rsidRPr="00CC2B2D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2BCB6897" w14:textId="77777777" w:rsidTr="001F32EE">
        <w:trPr>
          <w:trHeight w:val="284"/>
        </w:trPr>
        <w:tc>
          <w:tcPr>
            <w:tcW w:w="362" w:type="pct"/>
          </w:tcPr>
          <w:p w14:paraId="0D5A2884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6D108A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498" w:type="pct"/>
          </w:tcPr>
          <w:p w14:paraId="2C469B95" w14:textId="77777777"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82F14" w:rsidRPr="0020424A" w14:paraId="10D848CE" w14:textId="77777777" w:rsidTr="001F32EE">
        <w:trPr>
          <w:trHeight w:val="284"/>
        </w:trPr>
        <w:tc>
          <w:tcPr>
            <w:tcW w:w="362" w:type="pct"/>
          </w:tcPr>
          <w:p w14:paraId="35782AF1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E14415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федерального значения, км</w:t>
            </w:r>
          </w:p>
        </w:tc>
        <w:tc>
          <w:tcPr>
            <w:tcW w:w="2498" w:type="pct"/>
          </w:tcPr>
          <w:p w14:paraId="4A1B354B" w14:textId="1A978A6F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0,2</w:t>
            </w:r>
          </w:p>
        </w:tc>
      </w:tr>
      <w:tr w:rsidR="00282F14" w:rsidRPr="0020424A" w14:paraId="41F97362" w14:textId="77777777" w:rsidTr="001F32EE">
        <w:trPr>
          <w:trHeight w:val="284"/>
        </w:trPr>
        <w:tc>
          <w:tcPr>
            <w:tcW w:w="362" w:type="pct"/>
          </w:tcPr>
          <w:p w14:paraId="546DB00C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F07927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регионального значения, км</w:t>
            </w:r>
          </w:p>
        </w:tc>
        <w:tc>
          <w:tcPr>
            <w:tcW w:w="2498" w:type="pct"/>
          </w:tcPr>
          <w:p w14:paraId="308A3AAB" w14:textId="0A3463C8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0,2</w:t>
            </w:r>
          </w:p>
        </w:tc>
      </w:tr>
      <w:tr w:rsidR="00282F14" w:rsidRPr="0020424A" w14:paraId="700B9B80" w14:textId="77777777" w:rsidTr="001F32EE">
        <w:trPr>
          <w:trHeight w:val="284"/>
        </w:trPr>
        <w:tc>
          <w:tcPr>
            <w:tcW w:w="362" w:type="pct"/>
          </w:tcPr>
          <w:p w14:paraId="19CC5876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F6A62E2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местного значения, км</w:t>
            </w:r>
          </w:p>
        </w:tc>
        <w:tc>
          <w:tcPr>
            <w:tcW w:w="2498" w:type="pct"/>
          </w:tcPr>
          <w:p w14:paraId="3F6064E6" w14:textId="5DE58EEB" w:rsidR="00282F14" w:rsidRPr="00282F14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rFonts w:cs="Times New Roman"/>
                <w:lang w:val="ru-RU"/>
              </w:rPr>
              <w:t>проходит по территории земельного участка</w:t>
            </w:r>
          </w:p>
        </w:tc>
      </w:tr>
      <w:tr w:rsidR="00282F14" w:rsidRPr="0020424A" w14:paraId="121FC062" w14:textId="77777777" w:rsidTr="001F32EE">
        <w:trPr>
          <w:trHeight w:val="284"/>
        </w:trPr>
        <w:tc>
          <w:tcPr>
            <w:tcW w:w="362" w:type="pct"/>
          </w:tcPr>
          <w:p w14:paraId="08597670" w14:textId="77777777" w:rsidR="00282F14" w:rsidRP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B2160C1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ж/д станции, км</w:t>
            </w:r>
          </w:p>
        </w:tc>
        <w:tc>
          <w:tcPr>
            <w:tcW w:w="2498" w:type="pct"/>
          </w:tcPr>
          <w:p w14:paraId="7A89C38C" w14:textId="42D8D7A7" w:rsidR="00282F14" w:rsidRPr="00F51DFD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cs="Times New Roman"/>
              </w:rPr>
              <w:t>1,1</w:t>
            </w:r>
          </w:p>
        </w:tc>
      </w:tr>
      <w:tr w:rsidR="008A0BBB" w:rsidRPr="0020424A" w14:paraId="22533724" w14:textId="77777777" w:rsidTr="001F32EE">
        <w:trPr>
          <w:trHeight w:val="284"/>
        </w:trPr>
        <w:tc>
          <w:tcPr>
            <w:tcW w:w="362" w:type="pct"/>
          </w:tcPr>
          <w:p w14:paraId="67242014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140" w:type="pct"/>
          </w:tcPr>
          <w:p w14:paraId="6FEF8D1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14:paraId="54054FF3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AD902F4" w14:textId="11DC8A63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6139CEBC" w14:textId="77777777" w:rsidTr="001F32EE">
        <w:trPr>
          <w:trHeight w:val="284"/>
        </w:trPr>
        <w:tc>
          <w:tcPr>
            <w:tcW w:w="362" w:type="pct"/>
          </w:tcPr>
          <w:p w14:paraId="6D771427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C4CFF3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объектам:</w:t>
            </w:r>
          </w:p>
        </w:tc>
        <w:tc>
          <w:tcPr>
            <w:tcW w:w="2498" w:type="pct"/>
          </w:tcPr>
          <w:p w14:paraId="00E80CA5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A1CE786" w14:textId="77777777" w:rsidTr="001F32EE">
        <w:trPr>
          <w:trHeight w:val="284"/>
        </w:trPr>
        <w:tc>
          <w:tcPr>
            <w:tcW w:w="362" w:type="pct"/>
          </w:tcPr>
          <w:p w14:paraId="01BCF65E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9441A96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речному порту, км</w:t>
            </w:r>
          </w:p>
        </w:tc>
        <w:tc>
          <w:tcPr>
            <w:tcW w:w="2498" w:type="pct"/>
          </w:tcPr>
          <w:p w14:paraId="54BCCD4D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949248" w14:textId="77777777" w:rsidTr="001F32EE">
        <w:trPr>
          <w:trHeight w:val="284"/>
        </w:trPr>
        <w:tc>
          <w:tcPr>
            <w:tcW w:w="362" w:type="pct"/>
          </w:tcPr>
          <w:p w14:paraId="71EAF6BD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E08A28D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причалу, км</w:t>
            </w:r>
          </w:p>
        </w:tc>
        <w:tc>
          <w:tcPr>
            <w:tcW w:w="2498" w:type="pct"/>
          </w:tcPr>
          <w:p w14:paraId="0C50D8A9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B58054" w14:textId="77777777" w:rsidTr="001F32EE">
        <w:trPr>
          <w:trHeight w:val="284"/>
        </w:trPr>
        <w:tc>
          <w:tcPr>
            <w:tcW w:w="362" w:type="pct"/>
          </w:tcPr>
          <w:p w14:paraId="22BC8131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34B4EEA5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паромной переправе, км</w:t>
            </w:r>
          </w:p>
        </w:tc>
        <w:tc>
          <w:tcPr>
            <w:tcW w:w="2498" w:type="pct"/>
          </w:tcPr>
          <w:p w14:paraId="1C34127A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F2C6EA3" w14:textId="77777777" w:rsidTr="001F32EE">
        <w:trPr>
          <w:trHeight w:val="284"/>
        </w:trPr>
        <w:tc>
          <w:tcPr>
            <w:tcW w:w="362" w:type="pct"/>
          </w:tcPr>
          <w:p w14:paraId="1208DE3A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140" w:type="pct"/>
          </w:tcPr>
          <w:p w14:paraId="79420406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14:paraId="74A159C8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CFE3461" w14:textId="589B9E6E" w:rsidR="008A0BBB" w:rsidRPr="008A0BBB" w:rsidRDefault="00282F14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1DE24EF4" w14:textId="77777777" w:rsidTr="001F32EE">
        <w:trPr>
          <w:trHeight w:val="284"/>
        </w:trPr>
        <w:tc>
          <w:tcPr>
            <w:tcW w:w="362" w:type="pct"/>
          </w:tcPr>
          <w:p w14:paraId="169D57B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D3B65CB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объектам:</w:t>
            </w:r>
          </w:p>
        </w:tc>
        <w:tc>
          <w:tcPr>
            <w:tcW w:w="2498" w:type="pct"/>
          </w:tcPr>
          <w:p w14:paraId="5ABCF3D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5C8EBA55" w14:textId="77777777" w:rsidTr="001F32EE">
        <w:trPr>
          <w:trHeight w:val="284"/>
        </w:trPr>
        <w:tc>
          <w:tcPr>
            <w:tcW w:w="362" w:type="pct"/>
          </w:tcPr>
          <w:p w14:paraId="0DFB98B2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81DA508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аэропорту, км</w:t>
            </w:r>
          </w:p>
        </w:tc>
        <w:tc>
          <w:tcPr>
            <w:tcW w:w="2498" w:type="pct"/>
          </w:tcPr>
          <w:p w14:paraId="7450D881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72458E87" w14:textId="77777777" w:rsidTr="001F32EE">
        <w:trPr>
          <w:trHeight w:val="284"/>
        </w:trPr>
        <w:tc>
          <w:tcPr>
            <w:tcW w:w="362" w:type="pct"/>
          </w:tcPr>
          <w:p w14:paraId="6A8F3740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47936E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аэродрому, км</w:t>
            </w:r>
          </w:p>
        </w:tc>
        <w:tc>
          <w:tcPr>
            <w:tcW w:w="2498" w:type="pct"/>
          </w:tcPr>
          <w:p w14:paraId="3BEF9C22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969A157" w14:textId="77777777" w:rsidTr="001F32EE">
        <w:trPr>
          <w:trHeight w:val="284"/>
        </w:trPr>
        <w:tc>
          <w:tcPr>
            <w:tcW w:w="362" w:type="pct"/>
          </w:tcPr>
          <w:p w14:paraId="7179CA80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140" w:type="pct"/>
          </w:tcPr>
          <w:p w14:paraId="685A7B4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498" w:type="pct"/>
          </w:tcPr>
          <w:p w14:paraId="7238001F" w14:textId="165675CE" w:rsidR="008A0BBB" w:rsidRPr="00282F14" w:rsidRDefault="0007163F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  <w:t xml:space="preserve">  </w:t>
            </w:r>
          </w:p>
        </w:tc>
      </w:tr>
      <w:tr w:rsidR="00BB0981" w:rsidRPr="0020424A" w14:paraId="56F9008E" w14:textId="77777777" w:rsidTr="001F32EE">
        <w:trPr>
          <w:trHeight w:val="284"/>
        </w:trPr>
        <w:tc>
          <w:tcPr>
            <w:tcW w:w="362" w:type="pct"/>
          </w:tcPr>
          <w:p w14:paraId="145F7F05" w14:textId="77777777" w:rsidR="00BB0981" w:rsidRPr="008A0BBB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E989253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Электроснабжение</w:t>
            </w:r>
            <w:r>
              <w:rPr>
                <w:sz w:val="23"/>
                <w:szCs w:val="23"/>
              </w:rPr>
              <w:t xml:space="preserve">, </w:t>
            </w:r>
            <w:r w:rsidRPr="0020424A">
              <w:rPr>
                <w:sz w:val="23"/>
                <w:szCs w:val="23"/>
              </w:rPr>
              <w:t>МВт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2E3233C6" w14:textId="496F4769" w:rsidR="00BB0981" w:rsidRPr="00BB0981" w:rsidRDefault="00BB0981" w:rsidP="006F179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cs="Times New Roman"/>
                <w:lang w:val="ru-RU"/>
              </w:rPr>
              <w:t xml:space="preserve">2,4 </w:t>
            </w:r>
          </w:p>
        </w:tc>
      </w:tr>
      <w:tr w:rsidR="00BB0981" w:rsidRPr="0020424A" w14:paraId="1081DD63" w14:textId="77777777" w:rsidTr="001F32EE">
        <w:trPr>
          <w:trHeight w:val="284"/>
        </w:trPr>
        <w:tc>
          <w:tcPr>
            <w:tcW w:w="362" w:type="pct"/>
          </w:tcPr>
          <w:p w14:paraId="2997285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6F29860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3CC5266" w14:textId="6FA9FDCE" w:rsidR="00BB0981" w:rsidRPr="00BB0981" w:rsidRDefault="006F179F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6F179F">
              <w:rPr>
                <w:rFonts w:cs="Times New Roman"/>
                <w:lang w:val="ru-RU"/>
              </w:rPr>
              <w:t>10,651</w:t>
            </w:r>
          </w:p>
        </w:tc>
      </w:tr>
      <w:tr w:rsidR="00BB0981" w:rsidRPr="0020424A" w14:paraId="0BC8B347" w14:textId="77777777" w:rsidTr="00A20111">
        <w:trPr>
          <w:trHeight w:val="284"/>
        </w:trPr>
        <w:tc>
          <w:tcPr>
            <w:tcW w:w="362" w:type="pct"/>
          </w:tcPr>
          <w:p w14:paraId="6116D9A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4A7FE4F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7BD3EA19" w14:textId="5F26C60F" w:rsidR="00BB0981" w:rsidRPr="00BB0981" w:rsidRDefault="00B43496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660905">
              <w:rPr>
                <w:rFonts w:cs="Times New Roman"/>
                <w:lang w:val="ru-RU"/>
              </w:rPr>
              <w:t>,0</w:t>
            </w:r>
            <w:r w:rsidR="00BB0981" w:rsidRPr="00BB0981">
              <w:rPr>
                <w:rFonts w:cs="Times New Roman"/>
                <w:lang w:val="ru-RU"/>
              </w:rPr>
              <w:t xml:space="preserve">  </w:t>
            </w:r>
          </w:p>
        </w:tc>
      </w:tr>
      <w:tr w:rsidR="00BB0981" w:rsidRPr="0020424A" w14:paraId="5321284B" w14:textId="77777777" w:rsidTr="00A20111">
        <w:trPr>
          <w:trHeight w:val="284"/>
        </w:trPr>
        <w:tc>
          <w:tcPr>
            <w:tcW w:w="362" w:type="pct"/>
          </w:tcPr>
          <w:p w14:paraId="2D925760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22EDAA2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Водоотведение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3A86741C" w14:textId="7BD719A2" w:rsidR="00BB0981" w:rsidRPr="00BB0981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eastAsia="Times New Roman" w:cs="Times New Roman"/>
                <w:color w:val="000000"/>
                <w:lang w:val="ru-RU"/>
              </w:rPr>
              <w:t>строительство очистных сооружений на участке</w:t>
            </w:r>
          </w:p>
        </w:tc>
      </w:tr>
      <w:tr w:rsidR="00BB0981" w:rsidRPr="0020424A" w14:paraId="77E70F23" w14:textId="77777777" w:rsidTr="00A20111">
        <w:trPr>
          <w:trHeight w:val="284"/>
        </w:trPr>
        <w:tc>
          <w:tcPr>
            <w:tcW w:w="362" w:type="pct"/>
          </w:tcPr>
          <w:p w14:paraId="3A13A215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1E3DDB7E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Теплоснабжение</w:t>
            </w:r>
            <w:r>
              <w:rPr>
                <w:sz w:val="23"/>
                <w:szCs w:val="23"/>
              </w:rPr>
              <w:t>, Гкал/ч</w:t>
            </w:r>
          </w:p>
        </w:tc>
        <w:tc>
          <w:tcPr>
            <w:tcW w:w="2498" w:type="pct"/>
            <w:vAlign w:val="center"/>
          </w:tcPr>
          <w:p w14:paraId="461A3EC6" w14:textId="30E891EB" w:rsidR="00BB0981" w:rsidRPr="00F51DFD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9E50BF">
              <w:rPr>
                <w:rFonts w:eastAsia="Times New Roman" w:cs="Times New Roman"/>
                <w:color w:val="000000"/>
              </w:rPr>
              <w:t>строительство газовых котельных</w:t>
            </w:r>
          </w:p>
        </w:tc>
      </w:tr>
      <w:tr w:rsidR="008A0BBB" w:rsidRPr="00DA0CFD" w14:paraId="656052E5" w14:textId="77777777" w:rsidTr="001F32EE">
        <w:trPr>
          <w:trHeight w:val="284"/>
        </w:trPr>
        <w:tc>
          <w:tcPr>
            <w:tcW w:w="362" w:type="pct"/>
          </w:tcPr>
          <w:p w14:paraId="763CB06A" w14:textId="77777777"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140" w:type="pct"/>
          </w:tcPr>
          <w:p w14:paraId="1148D8B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498" w:type="pct"/>
          </w:tcPr>
          <w:p w14:paraId="32AE5785" w14:textId="3CD18904" w:rsidR="008A0BBB" w:rsidRPr="009310D8" w:rsidRDefault="009310D8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310D8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14:paraId="4693CB48" w14:textId="77777777" w:rsidTr="001F32EE">
        <w:trPr>
          <w:trHeight w:val="284"/>
        </w:trPr>
        <w:tc>
          <w:tcPr>
            <w:tcW w:w="362" w:type="pct"/>
          </w:tcPr>
          <w:p w14:paraId="3B590344" w14:textId="77777777"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140" w:type="pct"/>
          </w:tcPr>
          <w:p w14:paraId="60DF2D01" w14:textId="77777777"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5C6232">
              <w:rPr>
                <w:sz w:val="23"/>
                <w:szCs w:val="23"/>
              </w:rPr>
              <w:t xml:space="preserve">Дополнительная информация </w:t>
            </w:r>
          </w:p>
        </w:tc>
        <w:tc>
          <w:tcPr>
            <w:tcW w:w="2498" w:type="pct"/>
          </w:tcPr>
          <w:p w14:paraId="6CCE6F61" w14:textId="69F39811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756DA0" w14:paraId="3414B6EF" w14:textId="77777777" w:rsidTr="001F32EE">
        <w:trPr>
          <w:trHeight w:val="284"/>
        </w:trPr>
        <w:tc>
          <w:tcPr>
            <w:tcW w:w="362" w:type="pct"/>
          </w:tcPr>
          <w:p w14:paraId="2EEA6A7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140" w:type="pct"/>
          </w:tcPr>
          <w:p w14:paraId="72041560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Контактное лицо для справок</w:t>
            </w:r>
          </w:p>
        </w:tc>
        <w:tc>
          <w:tcPr>
            <w:tcW w:w="2498" w:type="pct"/>
          </w:tcPr>
          <w:p w14:paraId="189A5802" w14:textId="77777777" w:rsidR="00BB0981" w:rsidRPr="00BB0981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9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Овечкина И.С.- первый заместитель главы муниципального образования - Александро-Невский муниципальный район Рязанской области</w:t>
            </w:r>
          </w:p>
          <w:p w14:paraId="742F07A2" w14:textId="77777777" w:rsidR="00BB0981" w:rsidRPr="00CE3144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E3144">
              <w:rPr>
                <w:rFonts w:ascii="Times New Roman" w:eastAsia="Times New Roman" w:hAnsi="Times New Roman" w:cs="Times New Roman"/>
                <w:color w:val="000000"/>
              </w:rPr>
              <w:t>ел. 8 (49158)22-3-38</w:t>
            </w:r>
          </w:p>
          <w:p w14:paraId="21B4E728" w14:textId="4B44D9EC" w:rsidR="00DB78EA" w:rsidRPr="00BB0981" w:rsidRDefault="00BB0981" w:rsidP="009310D8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E3144">
              <w:rPr>
                <w:rFonts w:eastAsia="Times New Roman" w:cs="Times New Roman"/>
                <w:color w:val="000000"/>
              </w:rPr>
              <w:t>E-mail: ushaln@bk.ru</w:t>
            </w:r>
          </w:p>
        </w:tc>
      </w:tr>
      <w:tr w:rsidR="00DB78EA" w:rsidRPr="0020424A" w14:paraId="36F76101" w14:textId="77777777" w:rsidTr="001F32EE">
        <w:trPr>
          <w:trHeight w:val="284"/>
        </w:trPr>
        <w:tc>
          <w:tcPr>
            <w:tcW w:w="362" w:type="pct"/>
          </w:tcPr>
          <w:p w14:paraId="19BABAA8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140" w:type="pct"/>
          </w:tcPr>
          <w:p w14:paraId="2B976B9D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Инвестиционный уполномоченный муниципального образования</w:t>
            </w:r>
          </w:p>
        </w:tc>
        <w:tc>
          <w:tcPr>
            <w:tcW w:w="2498" w:type="pct"/>
          </w:tcPr>
          <w:p w14:paraId="6B0842CB" w14:textId="14BFC3F3" w:rsidR="00DB78EA" w:rsidRPr="00BB0981" w:rsidRDefault="00BB098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14:paraId="580818EF" w14:textId="77777777" w:rsidTr="001F32EE">
        <w:trPr>
          <w:trHeight w:val="284"/>
        </w:trPr>
        <w:tc>
          <w:tcPr>
            <w:tcW w:w="362" w:type="pct"/>
          </w:tcPr>
          <w:p w14:paraId="4B51358F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40" w:type="pct"/>
          </w:tcPr>
          <w:p w14:paraId="058092C2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Дата актуализации паспорта</w:t>
            </w:r>
          </w:p>
        </w:tc>
        <w:tc>
          <w:tcPr>
            <w:tcW w:w="2498" w:type="pct"/>
          </w:tcPr>
          <w:p w14:paraId="308ACDDB" w14:textId="11D4D928" w:rsidR="00DB78EA" w:rsidRPr="0047662B" w:rsidRDefault="009310D8" w:rsidP="00756D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05.0</w:t>
            </w:r>
            <w:r w:rsidR="00756DA0">
              <w:rPr>
                <w:iCs/>
                <w:sz w:val="23"/>
                <w:szCs w:val="23"/>
                <w:lang w:val="ru-RU"/>
              </w:rPr>
              <w:t>4</w:t>
            </w:r>
            <w:bookmarkStart w:id="0" w:name="_GoBack"/>
            <w:bookmarkEnd w:id="0"/>
            <w:r w:rsidR="0047662B" w:rsidRPr="0047662B">
              <w:rPr>
                <w:iCs/>
                <w:sz w:val="23"/>
                <w:szCs w:val="23"/>
                <w:lang w:val="ru-RU"/>
              </w:rPr>
              <w:t>.2024</w:t>
            </w:r>
          </w:p>
        </w:tc>
      </w:tr>
      <w:tr w:rsidR="00DB78EA" w:rsidRPr="0020424A" w14:paraId="1F3E5884" w14:textId="77777777" w:rsidTr="001F32EE">
        <w:trPr>
          <w:trHeight w:val="284"/>
        </w:trPr>
        <w:tc>
          <w:tcPr>
            <w:tcW w:w="362" w:type="pct"/>
          </w:tcPr>
          <w:p w14:paraId="49B16283" w14:textId="77777777" w:rsidR="00DB78EA" w:rsidRPr="009310D8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25</w:t>
            </w:r>
          </w:p>
        </w:tc>
        <w:tc>
          <w:tcPr>
            <w:tcW w:w="2140" w:type="pct"/>
          </w:tcPr>
          <w:p w14:paraId="351D25B0" w14:textId="77777777" w:rsidR="00DB78EA" w:rsidRPr="009310D8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Свод инвестиционных правил</w:t>
            </w:r>
          </w:p>
        </w:tc>
        <w:tc>
          <w:tcPr>
            <w:tcW w:w="2498" w:type="pct"/>
          </w:tcPr>
          <w:p w14:paraId="3A3BB292" w14:textId="128C5EFC" w:rsidR="00DB78EA" w:rsidRPr="00BE6A88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310D8">
              <w:rPr>
                <w:sz w:val="23"/>
                <w:szCs w:val="23"/>
                <w:lang w:val="ru-RU"/>
              </w:rPr>
              <w:t>«</w:t>
            </w:r>
            <w:hyperlink r:id="rId14" w:history="1">
              <w:r w:rsidRPr="009310D8">
                <w:rPr>
                  <w:rStyle w:val="ad"/>
                  <w:sz w:val="23"/>
                  <w:szCs w:val="23"/>
                  <w:lang w:val="ru-RU"/>
                </w:rPr>
                <w:t>Свод инвестиционных прави</w:t>
              </w:r>
              <w:r w:rsidRPr="00521BFB">
                <w:rPr>
                  <w:rStyle w:val="ad"/>
                  <w:sz w:val="23"/>
                  <w:szCs w:val="23"/>
                </w:rPr>
                <w:t>л</w:t>
              </w:r>
            </w:hyperlink>
            <w:r w:rsidRPr="00BE6A88">
              <w:rPr>
                <w:sz w:val="23"/>
                <w:szCs w:val="23"/>
              </w:rPr>
              <w:t>»</w:t>
            </w:r>
          </w:p>
        </w:tc>
      </w:tr>
      <w:tr w:rsidR="00DB78EA" w:rsidRPr="0020424A" w14:paraId="1BD06182" w14:textId="77777777" w:rsidTr="001F32EE">
        <w:trPr>
          <w:trHeight w:val="284"/>
        </w:trPr>
        <w:tc>
          <w:tcPr>
            <w:tcW w:w="362" w:type="pct"/>
          </w:tcPr>
          <w:p w14:paraId="35D692C0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140" w:type="pct"/>
          </w:tcPr>
          <w:p w14:paraId="03C89E94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498" w:type="pct"/>
          </w:tcPr>
          <w:p w14:paraId="42784A8A" w14:textId="68AF8255" w:rsidR="00DB78EA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II и III</w:t>
            </w:r>
          </w:p>
        </w:tc>
      </w:tr>
      <w:tr w:rsidR="00DB78EA" w:rsidRPr="0020424A" w14:paraId="763B6418" w14:textId="77777777" w:rsidTr="001F32EE">
        <w:trPr>
          <w:trHeight w:val="284"/>
        </w:trPr>
        <w:tc>
          <w:tcPr>
            <w:tcW w:w="362" w:type="pct"/>
          </w:tcPr>
          <w:p w14:paraId="243975BF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140" w:type="pct"/>
          </w:tcPr>
          <w:p w14:paraId="4B66D8BC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Сведения о строениях, зданиях и сооружениях, расположенных на </w:t>
            </w:r>
            <w:r w:rsidRPr="008A0BBB">
              <w:rPr>
                <w:sz w:val="23"/>
                <w:szCs w:val="23"/>
                <w:lang w:val="ru-RU"/>
              </w:rPr>
              <w:lastRenderedPageBreak/>
              <w:t>земельном участке</w:t>
            </w:r>
          </w:p>
          <w:p w14:paraId="43956E8D" w14:textId="77777777"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(для площадок типа «Браунфилд»)</w:t>
            </w:r>
          </w:p>
        </w:tc>
        <w:tc>
          <w:tcPr>
            <w:tcW w:w="2498" w:type="pct"/>
          </w:tcPr>
          <w:p w14:paraId="56BEF149" w14:textId="03146DCB" w:rsidR="00DB78EA" w:rsidRPr="009310D8" w:rsidRDefault="009310D8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-</w:t>
            </w:r>
          </w:p>
        </w:tc>
      </w:tr>
      <w:tr w:rsidR="009310D8" w:rsidRPr="0020424A" w14:paraId="273BA98A" w14:textId="77777777" w:rsidTr="001F32EE">
        <w:trPr>
          <w:trHeight w:val="284"/>
        </w:trPr>
        <w:tc>
          <w:tcPr>
            <w:tcW w:w="362" w:type="pct"/>
          </w:tcPr>
          <w:p w14:paraId="5F7BE01B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140" w:type="pct"/>
          </w:tcPr>
          <w:p w14:paraId="2E516186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2498" w:type="pct"/>
          </w:tcPr>
          <w:p w14:paraId="031712DF" w14:textId="49BC1D28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A2FEB59" w14:textId="77777777" w:rsidTr="001F32EE">
        <w:trPr>
          <w:trHeight w:val="284"/>
        </w:trPr>
        <w:tc>
          <w:tcPr>
            <w:tcW w:w="362" w:type="pct"/>
          </w:tcPr>
          <w:p w14:paraId="36E3D346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140" w:type="pct"/>
          </w:tcPr>
          <w:p w14:paraId="5D2D017D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Кадастровая стоимость, тыс. руб.</w:t>
            </w:r>
          </w:p>
        </w:tc>
        <w:tc>
          <w:tcPr>
            <w:tcW w:w="2498" w:type="pct"/>
          </w:tcPr>
          <w:p w14:paraId="229F092E" w14:textId="50B765A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C3A5FC3" w14:textId="77777777" w:rsidTr="001F32EE">
        <w:trPr>
          <w:trHeight w:val="400"/>
        </w:trPr>
        <w:tc>
          <w:tcPr>
            <w:tcW w:w="362" w:type="pct"/>
          </w:tcPr>
          <w:p w14:paraId="2B6493AB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140" w:type="pct"/>
          </w:tcPr>
          <w:p w14:paraId="4C81D4E5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14:paraId="2BD143D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498" w:type="pct"/>
          </w:tcPr>
          <w:p w14:paraId="162533A1" w14:textId="26C323D0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F1A441" w14:textId="77777777" w:rsidTr="001F32EE">
        <w:trPr>
          <w:trHeight w:val="257"/>
        </w:trPr>
        <w:tc>
          <w:tcPr>
            <w:tcW w:w="362" w:type="pct"/>
          </w:tcPr>
          <w:p w14:paraId="56787F2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140" w:type="pct"/>
          </w:tcPr>
          <w:p w14:paraId="67B1CCCF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14:paraId="2B0B076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14:paraId="6127CAF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498" w:type="pct"/>
          </w:tcPr>
          <w:p w14:paraId="4EA249AF" w14:textId="2741B73C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5694F8A" w14:textId="77777777" w:rsidTr="001F32EE">
        <w:trPr>
          <w:trHeight w:val="347"/>
        </w:trPr>
        <w:tc>
          <w:tcPr>
            <w:tcW w:w="362" w:type="pct"/>
          </w:tcPr>
          <w:p w14:paraId="4B3717BF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140" w:type="pct"/>
          </w:tcPr>
          <w:p w14:paraId="1B96D4D4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Высота потолков, м</w:t>
            </w:r>
          </w:p>
        </w:tc>
        <w:tc>
          <w:tcPr>
            <w:tcW w:w="2498" w:type="pct"/>
          </w:tcPr>
          <w:p w14:paraId="046F85B6" w14:textId="1F1F360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CC7C304" w14:textId="77777777" w:rsidTr="001F32EE">
        <w:trPr>
          <w:trHeight w:val="139"/>
        </w:trPr>
        <w:tc>
          <w:tcPr>
            <w:tcW w:w="362" w:type="pct"/>
          </w:tcPr>
          <w:p w14:paraId="741D325A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140" w:type="pct"/>
          </w:tcPr>
          <w:p w14:paraId="1F21A301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F51DFD">
              <w:rPr>
                <w:sz w:val="23"/>
                <w:szCs w:val="23"/>
              </w:rPr>
              <w:t>Шаг колонн, м</w:t>
            </w:r>
          </w:p>
        </w:tc>
        <w:tc>
          <w:tcPr>
            <w:tcW w:w="2498" w:type="pct"/>
          </w:tcPr>
          <w:p w14:paraId="68771E06" w14:textId="0B67FA4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53646F95" w14:textId="77777777" w:rsidTr="001F32EE">
        <w:trPr>
          <w:trHeight w:val="139"/>
        </w:trPr>
        <w:tc>
          <w:tcPr>
            <w:tcW w:w="362" w:type="pct"/>
          </w:tcPr>
          <w:p w14:paraId="56914D7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140" w:type="pct"/>
          </w:tcPr>
          <w:p w14:paraId="1F54AB7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498" w:type="pct"/>
          </w:tcPr>
          <w:p w14:paraId="0E43A02C" w14:textId="2EF9C39F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DAC954" w14:textId="77777777" w:rsidTr="001F32EE">
        <w:trPr>
          <w:trHeight w:val="305"/>
        </w:trPr>
        <w:tc>
          <w:tcPr>
            <w:tcW w:w="362" w:type="pct"/>
          </w:tcPr>
          <w:p w14:paraId="4F19786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140" w:type="pct"/>
          </w:tcPr>
          <w:p w14:paraId="1F2DCA83" w14:textId="77777777" w:rsidR="009310D8" w:rsidRPr="00EB71BE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498" w:type="pct"/>
          </w:tcPr>
          <w:p w14:paraId="3ABEC00F" w14:textId="3ED28354" w:rsidR="009310D8" w:rsidRPr="00EB71BE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CD94883" w14:textId="77777777" w:rsidTr="001F32EE">
        <w:trPr>
          <w:trHeight w:val="281"/>
        </w:trPr>
        <w:tc>
          <w:tcPr>
            <w:tcW w:w="362" w:type="pct"/>
          </w:tcPr>
          <w:p w14:paraId="5E6A7919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140" w:type="pct"/>
          </w:tcPr>
          <w:p w14:paraId="35B4AF44" w14:textId="77777777" w:rsidR="009310D8" w:rsidRPr="0026032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260324">
              <w:rPr>
                <w:sz w:val="23"/>
                <w:szCs w:val="23"/>
              </w:rPr>
              <w:t>Форма собственности</w:t>
            </w:r>
          </w:p>
        </w:tc>
        <w:tc>
          <w:tcPr>
            <w:tcW w:w="2498" w:type="pct"/>
          </w:tcPr>
          <w:p w14:paraId="6FB48EDB" w14:textId="2D04FBD1" w:rsidR="009310D8" w:rsidRPr="00DB78EA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5151B379" w14:textId="77777777" w:rsidTr="001F32EE">
        <w:trPr>
          <w:trHeight w:val="281"/>
        </w:trPr>
        <w:tc>
          <w:tcPr>
            <w:tcW w:w="362" w:type="pct"/>
          </w:tcPr>
          <w:p w14:paraId="36BFCB97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140" w:type="pct"/>
          </w:tcPr>
          <w:p w14:paraId="76F23F63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B34834">
              <w:rPr>
                <w:sz w:val="23"/>
                <w:szCs w:val="23"/>
              </w:rPr>
              <w:t>Назначение</w:t>
            </w:r>
          </w:p>
        </w:tc>
        <w:tc>
          <w:tcPr>
            <w:tcW w:w="2498" w:type="pct"/>
          </w:tcPr>
          <w:p w14:paraId="4676A982" w14:textId="333D53A6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140051C" w14:textId="77777777" w:rsidTr="001F32EE">
        <w:trPr>
          <w:trHeight w:val="281"/>
        </w:trPr>
        <w:tc>
          <w:tcPr>
            <w:tcW w:w="362" w:type="pct"/>
          </w:tcPr>
          <w:p w14:paraId="465EFB3A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140" w:type="pct"/>
          </w:tcPr>
          <w:p w14:paraId="44D8CAD8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r w:rsidRPr="00B34834">
              <w:rPr>
                <w:sz w:val="23"/>
                <w:szCs w:val="23"/>
              </w:rPr>
              <w:t>Количество этажей, включая подземные</w:t>
            </w:r>
          </w:p>
        </w:tc>
        <w:tc>
          <w:tcPr>
            <w:tcW w:w="2498" w:type="pct"/>
          </w:tcPr>
          <w:p w14:paraId="4BEA9417" w14:textId="52BECF29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68225F17" w14:textId="77777777" w:rsidTr="001F32EE">
        <w:trPr>
          <w:trHeight w:val="281"/>
        </w:trPr>
        <w:tc>
          <w:tcPr>
            <w:tcW w:w="362" w:type="pct"/>
          </w:tcPr>
          <w:p w14:paraId="1010B2FB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140" w:type="pct"/>
          </w:tcPr>
          <w:p w14:paraId="6BAEF650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498" w:type="pct"/>
          </w:tcPr>
          <w:p w14:paraId="322C4A12" w14:textId="7D1E3926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3BC0FE5" w14:textId="77777777" w:rsidTr="001F32EE">
        <w:trPr>
          <w:trHeight w:val="281"/>
        </w:trPr>
        <w:tc>
          <w:tcPr>
            <w:tcW w:w="362" w:type="pct"/>
          </w:tcPr>
          <w:p w14:paraId="09A6EB4C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140" w:type="pct"/>
          </w:tcPr>
          <w:p w14:paraId="639D7256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14:paraId="2A384222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498" w:type="pct"/>
          </w:tcPr>
          <w:p w14:paraId="4B4DD39D" w14:textId="0B835E2B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53BE122" w14:textId="77777777" w:rsidTr="001F32EE">
        <w:trPr>
          <w:trHeight w:val="284"/>
        </w:trPr>
        <w:tc>
          <w:tcPr>
            <w:tcW w:w="362" w:type="pct"/>
          </w:tcPr>
          <w:p w14:paraId="60BA8035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140" w:type="pct"/>
          </w:tcPr>
          <w:p w14:paraId="6DD55E0C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498" w:type="pct"/>
          </w:tcPr>
          <w:p w14:paraId="2D85E8AC" w14:textId="49C058BC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0459C0A" w14:textId="77777777" w:rsidTr="001F32EE">
        <w:trPr>
          <w:trHeight w:val="284"/>
        </w:trPr>
        <w:tc>
          <w:tcPr>
            <w:tcW w:w="362" w:type="pct"/>
          </w:tcPr>
          <w:p w14:paraId="6538963D" w14:textId="77777777" w:rsidR="009310D8" w:rsidRPr="008A0BBB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6E8878A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Электроснабжение</w:t>
            </w:r>
            <w:r>
              <w:rPr>
                <w:sz w:val="23"/>
                <w:szCs w:val="23"/>
              </w:rPr>
              <w:t xml:space="preserve">, </w:t>
            </w:r>
            <w:r w:rsidRPr="0020424A">
              <w:rPr>
                <w:sz w:val="23"/>
                <w:szCs w:val="23"/>
              </w:rPr>
              <w:t>МВт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1A489C1" w14:textId="7318F837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5EA4737" w14:textId="77777777" w:rsidTr="001F32EE">
        <w:trPr>
          <w:trHeight w:val="284"/>
        </w:trPr>
        <w:tc>
          <w:tcPr>
            <w:tcW w:w="362" w:type="pct"/>
          </w:tcPr>
          <w:p w14:paraId="097FE6D4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AC71987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32B0EFA" w14:textId="1FF7409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6EB0B5F" w14:textId="77777777" w:rsidTr="001F32EE">
        <w:trPr>
          <w:trHeight w:val="284"/>
        </w:trPr>
        <w:tc>
          <w:tcPr>
            <w:tcW w:w="362" w:type="pct"/>
          </w:tcPr>
          <w:p w14:paraId="37BAFD5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B95F642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Водоснабжение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314FAEC" w14:textId="6B764011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6A08556F" w14:textId="77777777" w:rsidTr="001F32EE">
        <w:trPr>
          <w:trHeight w:val="284"/>
        </w:trPr>
        <w:tc>
          <w:tcPr>
            <w:tcW w:w="362" w:type="pct"/>
          </w:tcPr>
          <w:p w14:paraId="72201AF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4B785AB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20424A">
              <w:rPr>
                <w:sz w:val="23"/>
                <w:szCs w:val="23"/>
              </w:rPr>
              <w:t>Водоотведение</w:t>
            </w:r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F8FC86A" w14:textId="3284AA23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A269FED" w14:textId="77777777" w:rsidTr="001F32EE">
        <w:trPr>
          <w:trHeight w:val="284"/>
        </w:trPr>
        <w:tc>
          <w:tcPr>
            <w:tcW w:w="362" w:type="pct"/>
          </w:tcPr>
          <w:p w14:paraId="5CC275B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B2BBB83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20424A">
              <w:rPr>
                <w:sz w:val="23"/>
                <w:szCs w:val="23"/>
              </w:rPr>
              <w:t>Теплоснабжение</w:t>
            </w:r>
            <w:r>
              <w:rPr>
                <w:sz w:val="23"/>
                <w:szCs w:val="23"/>
              </w:rPr>
              <w:t>, Гкал/ч</w:t>
            </w:r>
          </w:p>
        </w:tc>
        <w:tc>
          <w:tcPr>
            <w:tcW w:w="2498" w:type="pct"/>
          </w:tcPr>
          <w:p w14:paraId="47C560FD" w14:textId="267FD22A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8"/>
                <w:szCs w:val="28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</w:tbl>
    <w:p w14:paraId="36D23505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5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13ED" w14:textId="77777777" w:rsidR="0095476F" w:rsidRDefault="0095476F">
      <w:r>
        <w:separator/>
      </w:r>
    </w:p>
  </w:endnote>
  <w:endnote w:type="continuationSeparator" w:id="0">
    <w:p w14:paraId="75C779F5" w14:textId="77777777" w:rsidR="0095476F" w:rsidRDefault="0095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B144" w14:textId="77777777"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B787" w14:textId="77777777"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72489FF5" w14:textId="77777777">
      <w:tc>
        <w:tcPr>
          <w:tcW w:w="2538" w:type="dxa"/>
        </w:tcPr>
        <w:p w14:paraId="500B2E00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57F08ECA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42A2BE97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78766D36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2D7735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ED87" w14:textId="77777777" w:rsidR="0095476F" w:rsidRDefault="0095476F">
      <w:r>
        <w:separator/>
      </w:r>
    </w:p>
  </w:footnote>
  <w:footnote w:type="continuationSeparator" w:id="0">
    <w:p w14:paraId="7C1A46F6" w14:textId="77777777" w:rsidR="0095476F" w:rsidRDefault="0095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6EC4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0AA22FB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031E" w14:textId="77777777"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923F" w14:textId="77777777"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F5BB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0192E86B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756DA0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7BEB1068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E"/>
    <w:rsid w:val="0001360F"/>
    <w:rsid w:val="00022EB4"/>
    <w:rsid w:val="0003317E"/>
    <w:rsid w:val="000331B3"/>
    <w:rsid w:val="00033413"/>
    <w:rsid w:val="00037C0C"/>
    <w:rsid w:val="000502A3"/>
    <w:rsid w:val="00056DEB"/>
    <w:rsid w:val="0007163F"/>
    <w:rsid w:val="00073A7A"/>
    <w:rsid w:val="00076D5E"/>
    <w:rsid w:val="00084DD3"/>
    <w:rsid w:val="000917C0"/>
    <w:rsid w:val="000A4257"/>
    <w:rsid w:val="000B0736"/>
    <w:rsid w:val="000E3EE8"/>
    <w:rsid w:val="00122CFD"/>
    <w:rsid w:val="001337EC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32EE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A6D"/>
    <w:rsid w:val="00282F14"/>
    <w:rsid w:val="00285C9C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251F5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7662B"/>
    <w:rsid w:val="00481B88"/>
    <w:rsid w:val="00485B4F"/>
    <w:rsid w:val="004862D1"/>
    <w:rsid w:val="004A1162"/>
    <w:rsid w:val="004B2D5A"/>
    <w:rsid w:val="004C322A"/>
    <w:rsid w:val="004D293D"/>
    <w:rsid w:val="004E6543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3C5C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4157"/>
    <w:rsid w:val="00616AED"/>
    <w:rsid w:val="00632A4F"/>
    <w:rsid w:val="00632B56"/>
    <w:rsid w:val="006351E3"/>
    <w:rsid w:val="00644236"/>
    <w:rsid w:val="006471E5"/>
    <w:rsid w:val="00660905"/>
    <w:rsid w:val="00671D3B"/>
    <w:rsid w:val="00677EBD"/>
    <w:rsid w:val="00684A5B"/>
    <w:rsid w:val="00693546"/>
    <w:rsid w:val="006A1F71"/>
    <w:rsid w:val="006A3F2D"/>
    <w:rsid w:val="006C57A9"/>
    <w:rsid w:val="006D4342"/>
    <w:rsid w:val="006F179F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56DA0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10D8"/>
    <w:rsid w:val="00932E3C"/>
    <w:rsid w:val="0095476F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43496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0981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B6DAF"/>
    <w:rsid w:val="00CC2B2D"/>
    <w:rsid w:val="00CE2961"/>
    <w:rsid w:val="00CF03D8"/>
    <w:rsid w:val="00D015D5"/>
    <w:rsid w:val="00D03D68"/>
    <w:rsid w:val="00D060E2"/>
    <w:rsid w:val="00D266DD"/>
    <w:rsid w:val="00D32B04"/>
    <w:rsid w:val="00D36FFB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C39D1"/>
  <w15:docId w15:val="{FBC20069-9DB6-4144-9177-8F22793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  <w:style w:type="paragraph" w:customStyle="1" w:styleId="ConsPlusNormal">
    <w:name w:val="ConsPlusNormal"/>
    <w:rsid w:val="00D36F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e">
    <w:name w:val="FollowedHyperlink"/>
    <w:basedOn w:val="a0"/>
    <w:semiHidden/>
    <w:unhideWhenUsed/>
    <w:rsid w:val="00931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B856-BCCF-4A74-97BD-919330B8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12</cp:revision>
  <cp:lastPrinted>2024-01-31T07:15:00Z</cp:lastPrinted>
  <dcterms:created xsi:type="dcterms:W3CDTF">2024-02-26T06:57:00Z</dcterms:created>
  <dcterms:modified xsi:type="dcterms:W3CDTF">2024-04-08T11:15:00Z</dcterms:modified>
</cp:coreProperties>
</file>