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1594" w14:textId="77777777" w:rsidR="00DD0A3F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Проект: Инвестиционный паспорт площадки</w:t>
      </w:r>
    </w:p>
    <w:tbl>
      <w:tblPr>
        <w:tblStyle w:val="aff0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DD0A3F" w14:paraId="4D29C811" w14:textId="77777777">
        <w:tc>
          <w:tcPr>
            <w:tcW w:w="817" w:type="dxa"/>
          </w:tcPr>
          <w:p w14:paraId="1BC58FF5" w14:textId="77777777" w:rsidR="00DD0A3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  <w:r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05305E89" w14:textId="77777777" w:rsidR="00DD0A3F" w:rsidRDefault="00DD0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2BA7530C" w14:textId="77777777" w:rsidR="00DD0A3F" w:rsidRDefault="00DD0A3F">
            <w:pPr>
              <w:rPr>
                <w:rFonts w:ascii="Times New Roman" w:hAnsi="Times New Roman" w:cs="Times New Roman"/>
              </w:rPr>
            </w:pPr>
          </w:p>
        </w:tc>
      </w:tr>
      <w:tr w:rsidR="00DD0A3F" w14:paraId="5E5AFB5E" w14:textId="77777777">
        <w:tc>
          <w:tcPr>
            <w:tcW w:w="15275" w:type="dxa"/>
            <w:gridSpan w:val="7"/>
          </w:tcPr>
          <w:p w14:paraId="56ED080F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DD0A3F" w14:paraId="78C2AC08" w14:textId="77777777">
        <w:tc>
          <w:tcPr>
            <w:tcW w:w="817" w:type="dxa"/>
          </w:tcPr>
          <w:p w14:paraId="636A2FC5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BB7849C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A675207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D0A3F" w14:paraId="6A136629" w14:textId="77777777">
        <w:tc>
          <w:tcPr>
            <w:tcW w:w="15275" w:type="dxa"/>
            <w:gridSpan w:val="7"/>
          </w:tcPr>
          <w:p w14:paraId="5F4EB8C6" w14:textId="77777777" w:rsidR="00DD0A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DD0A3F" w14:paraId="7E5C58DB" w14:textId="77777777">
        <w:tc>
          <w:tcPr>
            <w:tcW w:w="817" w:type="dxa"/>
          </w:tcPr>
          <w:p w14:paraId="054311C2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90CF14D" w14:textId="77777777" w:rsidR="00DD0A3F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Название площадки *</w:t>
            </w:r>
          </w:p>
        </w:tc>
        <w:tc>
          <w:tcPr>
            <w:tcW w:w="11906" w:type="dxa"/>
            <w:gridSpan w:val="5"/>
          </w:tcPr>
          <w:p w14:paraId="00920F29" w14:textId="612DC3FE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 площадью 6,2617 га</w:t>
            </w:r>
          </w:p>
        </w:tc>
      </w:tr>
      <w:tr w:rsidR="00DD0A3F" w14:paraId="6ED431D6" w14:textId="77777777">
        <w:tc>
          <w:tcPr>
            <w:tcW w:w="817" w:type="dxa"/>
          </w:tcPr>
          <w:p w14:paraId="37C9B5E8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545D52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F8CFD09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D0A3F" w14:paraId="26827E91" w14:textId="77777777">
        <w:tc>
          <w:tcPr>
            <w:tcW w:w="817" w:type="dxa"/>
          </w:tcPr>
          <w:p w14:paraId="5D88CA56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C73F26" w14:textId="77777777" w:rsidR="00DD0A3F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DCE82F2" w14:textId="77777777" w:rsidR="00DD0A3F" w:rsidRDefault="00DD0A3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DD0A3F" w14:paraId="5F6CB39B" w14:textId="77777777">
        <w:tc>
          <w:tcPr>
            <w:tcW w:w="817" w:type="dxa"/>
          </w:tcPr>
          <w:p w14:paraId="773E55DE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7113A5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60B6D4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DD0A3F" w14:paraId="18307501" w14:textId="77777777">
        <w:tc>
          <w:tcPr>
            <w:tcW w:w="817" w:type="dxa"/>
          </w:tcPr>
          <w:p w14:paraId="68332795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827D03" w14:textId="77777777" w:rsidR="00DD0A3F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02958F" w14:textId="77777777" w:rsidR="00DD0A3F" w:rsidRDefault="00DD0A3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DD0A3F" w14:paraId="00AC42C3" w14:textId="77777777">
        <w:tc>
          <w:tcPr>
            <w:tcW w:w="817" w:type="dxa"/>
          </w:tcPr>
          <w:p w14:paraId="160569FA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BF61A7" w14:textId="77777777" w:rsidR="00DD0A3F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6" w:type="dxa"/>
            <w:gridSpan w:val="5"/>
          </w:tcPr>
          <w:p w14:paraId="11122899" w14:textId="77777777" w:rsidR="00DD0A3F" w:rsidRDefault="00DD0A3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DD0A3F" w14:paraId="66021897" w14:textId="77777777">
        <w:tc>
          <w:tcPr>
            <w:tcW w:w="817" w:type="dxa"/>
          </w:tcPr>
          <w:p w14:paraId="6B89E9C3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D9BD27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03A41F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DD0A3F" w14:paraId="662E22D8" w14:textId="77777777">
        <w:tc>
          <w:tcPr>
            <w:tcW w:w="817" w:type="dxa"/>
          </w:tcPr>
          <w:p w14:paraId="797653F6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B7FEEEA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FD6C3D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Клепиковский муниципальный округ</w:t>
            </w:r>
          </w:p>
        </w:tc>
      </w:tr>
      <w:tr w:rsidR="00DD0A3F" w14:paraId="6543B3AD" w14:textId="77777777">
        <w:trPr>
          <w:trHeight w:val="379"/>
        </w:trPr>
        <w:tc>
          <w:tcPr>
            <w:tcW w:w="817" w:type="dxa"/>
          </w:tcPr>
          <w:p w14:paraId="12FBABA3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F446A8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8EF2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г.Спас-Клепики</w:t>
            </w:r>
          </w:p>
        </w:tc>
      </w:tr>
      <w:tr w:rsidR="00DD0A3F" w14:paraId="73EBDEE4" w14:textId="77777777">
        <w:tc>
          <w:tcPr>
            <w:tcW w:w="817" w:type="dxa"/>
          </w:tcPr>
          <w:p w14:paraId="7150E4E9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6AC285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5B5362A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г.Спас-Клепики</w:t>
            </w:r>
          </w:p>
        </w:tc>
      </w:tr>
      <w:tr w:rsidR="00DD0A3F" w14:paraId="704C2CE5" w14:textId="77777777">
        <w:tc>
          <w:tcPr>
            <w:tcW w:w="817" w:type="dxa"/>
          </w:tcPr>
          <w:p w14:paraId="3AD2D7C6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ACA603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69AE30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D0A3F" w14:paraId="42E12A14" w14:textId="77777777">
        <w:tc>
          <w:tcPr>
            <w:tcW w:w="817" w:type="dxa"/>
          </w:tcPr>
          <w:p w14:paraId="356335A4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0DB683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B1F8294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DD0A3F" w14:paraId="5D679CE7" w14:textId="77777777">
        <w:tc>
          <w:tcPr>
            <w:tcW w:w="15275" w:type="dxa"/>
            <w:gridSpan w:val="7"/>
          </w:tcPr>
          <w:p w14:paraId="53181197" w14:textId="77777777" w:rsidR="00DD0A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DD0A3F" w14:paraId="5B368FC1" w14:textId="77777777">
        <w:tc>
          <w:tcPr>
            <w:tcW w:w="817" w:type="dxa"/>
          </w:tcPr>
          <w:p w14:paraId="6AFB3BF5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381160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58FF74F4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D0A3F" w14:paraId="424D4297" w14:textId="77777777">
        <w:tc>
          <w:tcPr>
            <w:tcW w:w="15275" w:type="dxa"/>
            <w:gridSpan w:val="7"/>
          </w:tcPr>
          <w:p w14:paraId="5735B428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D0A3F" w14:paraId="5F806A57" w14:textId="77777777">
        <w:tc>
          <w:tcPr>
            <w:tcW w:w="817" w:type="dxa"/>
          </w:tcPr>
          <w:p w14:paraId="29006F74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0C06B64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E4A249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1E32A4E3" w14:textId="77777777" w:rsidR="00DD0A3F" w:rsidRDefault="00DD0A3F">
            <w:pPr>
              <w:ind w:left="720"/>
              <w:rPr>
                <w:rFonts w:ascii="Times New Roman" w:hAnsi="Times New Roman" w:cs="Times New Roman"/>
              </w:rPr>
            </w:pPr>
          </w:p>
          <w:p w14:paraId="17EC4E31" w14:textId="77777777" w:rsidR="00DD0A3F" w:rsidRDefault="00DD0A3F"/>
        </w:tc>
      </w:tr>
      <w:tr w:rsidR="00DD0A3F" w14:paraId="19180ADF" w14:textId="77777777">
        <w:tc>
          <w:tcPr>
            <w:tcW w:w="817" w:type="dxa"/>
          </w:tcPr>
          <w:p w14:paraId="5C7C82D1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FB36564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0458286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55AD164F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6C3DC769" w14:textId="77777777" w:rsidR="00DD0A3F" w:rsidRDefault="00DD0A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D0A3F" w14:paraId="75A7481A" w14:textId="77777777">
        <w:tc>
          <w:tcPr>
            <w:tcW w:w="817" w:type="dxa"/>
          </w:tcPr>
          <w:p w14:paraId="4A65CD13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E79375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 </w:t>
            </w:r>
          </w:p>
        </w:tc>
        <w:tc>
          <w:tcPr>
            <w:tcW w:w="11906" w:type="dxa"/>
            <w:gridSpan w:val="5"/>
          </w:tcPr>
          <w:p w14:paraId="4B4D75A6" w14:textId="77777777" w:rsidR="00DD0A3F" w:rsidRDefault="00DD0A3F"/>
        </w:tc>
      </w:tr>
      <w:tr w:rsidR="00DD0A3F" w14:paraId="4EBF6FA2" w14:textId="77777777">
        <w:tc>
          <w:tcPr>
            <w:tcW w:w="817" w:type="dxa"/>
          </w:tcPr>
          <w:p w14:paraId="2D8615BE" w14:textId="77777777" w:rsidR="00DD0A3F" w:rsidRPr="00E309EA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BFCDD16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7EBA5E45" w14:textId="77777777" w:rsidR="00DD0A3F" w:rsidRDefault="00DD0A3F">
            <w:pPr>
              <w:rPr>
                <w:rFonts w:ascii="Times New Roman" w:hAnsi="Times New Roman" w:cs="Times New Roman"/>
              </w:rPr>
            </w:pPr>
          </w:p>
        </w:tc>
      </w:tr>
      <w:tr w:rsidR="00DD0A3F" w14:paraId="06238A27" w14:textId="77777777">
        <w:tc>
          <w:tcPr>
            <w:tcW w:w="817" w:type="dxa"/>
          </w:tcPr>
          <w:p w14:paraId="212A695A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1870D1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0BACFAF0" w14:textId="77777777" w:rsidR="00DD0A3F" w:rsidRDefault="00DD0A3F">
            <w:pPr>
              <w:rPr>
                <w:rFonts w:ascii="Times New Roman" w:hAnsi="Times New Roman" w:cs="Times New Roman"/>
              </w:rPr>
            </w:pPr>
          </w:p>
        </w:tc>
      </w:tr>
      <w:tr w:rsidR="00DD0A3F" w14:paraId="6DCCE9E7" w14:textId="77777777">
        <w:tc>
          <w:tcPr>
            <w:tcW w:w="817" w:type="dxa"/>
          </w:tcPr>
          <w:p w14:paraId="1C77C027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1364AC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3809DF6B" w14:textId="77777777" w:rsidR="00DD0A3F" w:rsidRDefault="00000000">
            <w:r>
              <w:t>3-10</w:t>
            </w:r>
          </w:p>
        </w:tc>
      </w:tr>
      <w:tr w:rsidR="00DD0A3F" w14:paraId="0E7A90E0" w14:textId="77777777">
        <w:tc>
          <w:tcPr>
            <w:tcW w:w="817" w:type="dxa"/>
          </w:tcPr>
          <w:p w14:paraId="6936418B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7D70CC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245D3341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Кадастровая стоимость</w:t>
            </w:r>
          </w:p>
          <w:p w14:paraId="268402BB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316989AA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РФ.</w:t>
            </w:r>
          </w:p>
          <w:p w14:paraId="38D30E68" w14:textId="77777777" w:rsidR="00DD0A3F" w:rsidRDefault="00000000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</w:p>
          <w:p w14:paraId="13DC88D8" w14:textId="77777777" w:rsidR="00DD0A3F" w:rsidRDefault="00DD0A3F"/>
        </w:tc>
      </w:tr>
      <w:tr w:rsidR="00DD0A3F" w14:paraId="0CE3AA2F" w14:textId="77777777">
        <w:tc>
          <w:tcPr>
            <w:tcW w:w="817" w:type="dxa"/>
          </w:tcPr>
          <w:p w14:paraId="0F14A304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BE886D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9848B60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69F3F950" w14:textId="77777777">
        <w:tc>
          <w:tcPr>
            <w:tcW w:w="817" w:type="dxa"/>
          </w:tcPr>
          <w:p w14:paraId="15048B6B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654024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95A8EBA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22253C2" w14:textId="77777777" w:rsidR="00DD0A3F" w:rsidRDefault="00DD0A3F"/>
        </w:tc>
      </w:tr>
      <w:tr w:rsidR="00DD0A3F" w14:paraId="3DB7FC69" w14:textId="77777777">
        <w:tc>
          <w:tcPr>
            <w:tcW w:w="15275" w:type="dxa"/>
            <w:gridSpan w:val="7"/>
          </w:tcPr>
          <w:p w14:paraId="4FB068F9" w14:textId="77777777" w:rsidR="00DD0A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D0A3F" w14:paraId="402C74BD" w14:textId="77777777">
        <w:tc>
          <w:tcPr>
            <w:tcW w:w="817" w:type="dxa"/>
          </w:tcPr>
          <w:p w14:paraId="565B2DD2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F9BDCA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41F2A275" w14:textId="77777777" w:rsidR="00DD0A3F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6,2617</w:t>
            </w:r>
          </w:p>
          <w:p w14:paraId="144F4590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D0A3F" w14:paraId="72DBDE3F" w14:textId="77777777">
        <w:tc>
          <w:tcPr>
            <w:tcW w:w="817" w:type="dxa"/>
          </w:tcPr>
          <w:p w14:paraId="04873ED2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81AEB1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3117A32E" w14:textId="77777777" w:rsidR="00DD0A3F" w:rsidRDefault="00DD0A3F"/>
        </w:tc>
      </w:tr>
      <w:tr w:rsidR="00DD0A3F" w14:paraId="76B727D0" w14:textId="77777777">
        <w:tc>
          <w:tcPr>
            <w:tcW w:w="817" w:type="dxa"/>
          </w:tcPr>
          <w:p w14:paraId="77E9FC1D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79CDA8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9D3A03D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Питомники</w:t>
            </w:r>
          </w:p>
        </w:tc>
      </w:tr>
      <w:tr w:rsidR="00DD0A3F" w14:paraId="4B7D4BCC" w14:textId="77777777">
        <w:tc>
          <w:tcPr>
            <w:tcW w:w="817" w:type="dxa"/>
          </w:tcPr>
          <w:p w14:paraId="6B7F46BA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C94AA1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140BC1C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D0A3F" w14:paraId="41893D00" w14:textId="77777777">
        <w:tc>
          <w:tcPr>
            <w:tcW w:w="817" w:type="dxa"/>
          </w:tcPr>
          <w:p w14:paraId="20D1B1D8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7A0720E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51443A9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DD0A3F" w14:paraId="21EBB75D" w14:textId="77777777">
        <w:tc>
          <w:tcPr>
            <w:tcW w:w="15275" w:type="dxa"/>
            <w:gridSpan w:val="7"/>
          </w:tcPr>
          <w:p w14:paraId="48F60A08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DD0A3F" w14:paraId="3EAD9111" w14:textId="77777777">
        <w:tc>
          <w:tcPr>
            <w:tcW w:w="817" w:type="dxa"/>
          </w:tcPr>
          <w:p w14:paraId="6AE6382F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D065544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здания, сооружения, </w:t>
            </w:r>
            <w:r>
              <w:rPr>
                <w:rFonts w:ascii="Times New Roman" w:hAnsi="Times New Roman" w:cs="Times New Roman"/>
              </w:rPr>
              <w:lastRenderedPageBreak/>
              <w:t>помещения (кв. м) *</w:t>
            </w:r>
          </w:p>
        </w:tc>
        <w:tc>
          <w:tcPr>
            <w:tcW w:w="11906" w:type="dxa"/>
            <w:gridSpan w:val="5"/>
          </w:tcPr>
          <w:p w14:paraId="1701E4A7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D0A3F" w14:paraId="71D70D4B" w14:textId="77777777">
        <w:tc>
          <w:tcPr>
            <w:tcW w:w="817" w:type="dxa"/>
          </w:tcPr>
          <w:p w14:paraId="23A30E12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5F9AA9" w14:textId="77777777" w:rsidR="00DD0A3F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BBD223C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D0A3F" w14:paraId="536ACDB3" w14:textId="77777777">
        <w:tc>
          <w:tcPr>
            <w:tcW w:w="817" w:type="dxa"/>
          </w:tcPr>
          <w:p w14:paraId="6225EA9C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A63FF5" w14:textId="77777777" w:rsidR="00DD0A3F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7BF0794F" w14:textId="77777777" w:rsidR="00DD0A3F" w:rsidRDefault="00DD0A3F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DD0A3F" w14:paraId="6D4F3858" w14:textId="77777777">
        <w:tc>
          <w:tcPr>
            <w:tcW w:w="817" w:type="dxa"/>
          </w:tcPr>
          <w:p w14:paraId="43622B90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2DFD7E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7629DDF" w14:textId="77777777" w:rsidR="00DD0A3F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Клепиковский муниципальный округ Рязанской области</w:t>
            </w:r>
          </w:p>
        </w:tc>
      </w:tr>
      <w:tr w:rsidR="00DD0A3F" w14:paraId="5E9A8AD0" w14:textId="77777777">
        <w:tc>
          <w:tcPr>
            <w:tcW w:w="817" w:type="dxa"/>
          </w:tcPr>
          <w:p w14:paraId="13317AFD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47E87D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1DAF0689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6200018824</w:t>
            </w:r>
          </w:p>
        </w:tc>
      </w:tr>
      <w:tr w:rsidR="00DD0A3F" w14:paraId="45957971" w14:textId="77777777">
        <w:tc>
          <w:tcPr>
            <w:tcW w:w="817" w:type="dxa"/>
          </w:tcPr>
          <w:p w14:paraId="69CC2D9E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8FF015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49E3DCAB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</w:p>
        </w:tc>
      </w:tr>
      <w:tr w:rsidR="00DD0A3F" w14:paraId="106D427A" w14:textId="77777777">
        <w:tc>
          <w:tcPr>
            <w:tcW w:w="817" w:type="dxa"/>
          </w:tcPr>
          <w:p w14:paraId="1260BE6B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75C499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e-mail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503DE20" w14:textId="77777777" w:rsidR="00DD0A3F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>fku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klepiki</w:t>
            </w:r>
            <w:r>
              <w:rPr>
                <w:rFonts w:ascii="Times New Roman" w:hAnsi="Times New Roman" w:cs="Times New Roman"/>
                <w:iCs/>
              </w:rPr>
              <w:t>@</w:t>
            </w:r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</w:p>
        </w:tc>
      </w:tr>
      <w:tr w:rsidR="00DD0A3F" w14:paraId="39E6D792" w14:textId="77777777">
        <w:tc>
          <w:tcPr>
            <w:tcW w:w="817" w:type="dxa"/>
          </w:tcPr>
          <w:p w14:paraId="4A9BF56C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C23056D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46941498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https://klepikovskiy.ryazan.gov.ru/activities/investitsii/</w:t>
            </w:r>
          </w:p>
        </w:tc>
      </w:tr>
      <w:tr w:rsidR="00DD0A3F" w14:paraId="3446EA87" w14:textId="77777777">
        <w:tc>
          <w:tcPr>
            <w:tcW w:w="817" w:type="dxa"/>
          </w:tcPr>
          <w:p w14:paraId="67E8D966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E90454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08580866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57AF7AE8" w14:textId="77777777">
        <w:tc>
          <w:tcPr>
            <w:tcW w:w="15275" w:type="dxa"/>
            <w:gridSpan w:val="7"/>
          </w:tcPr>
          <w:p w14:paraId="1F9FFCBC" w14:textId="77777777" w:rsidR="00DD0A3F" w:rsidRDefault="0000000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DD0A3F" w14:paraId="06AE7F69" w14:textId="77777777">
        <w:trPr>
          <w:trHeight w:val="837"/>
        </w:trPr>
        <w:tc>
          <w:tcPr>
            <w:tcW w:w="817" w:type="dxa"/>
            <w:vMerge w:val="restart"/>
          </w:tcPr>
          <w:p w14:paraId="020B027B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7B6AE73F" w14:textId="77777777" w:rsidR="00DD0A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4F364F6E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7191FCF5" w14:textId="77777777" w:rsidR="00DD0A3F" w:rsidRDefault="00DD0A3F"/>
        </w:tc>
        <w:tc>
          <w:tcPr>
            <w:tcW w:w="1417" w:type="dxa"/>
            <w:vMerge w:val="restart"/>
          </w:tcPr>
          <w:p w14:paraId="08A24695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7A741B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8C50F90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AF30CC3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93D5BA6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1F1BBBB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1BBD944" w14:textId="77777777" w:rsidR="00DD0A3F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6E8AC17E" w14:textId="77777777" w:rsidR="00DD0A3F" w:rsidRDefault="00DD0A3F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C2DFD07" w14:textId="77777777" w:rsidR="00DD0A3F" w:rsidRDefault="00DD0A3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B50D1ED" w14:textId="77777777" w:rsidR="00DD0A3F" w:rsidRDefault="0000000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16926FE1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ADACB1B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D0A3F" w14:paraId="7D074998" w14:textId="77777777">
        <w:trPr>
          <w:trHeight w:val="887"/>
        </w:trPr>
        <w:tc>
          <w:tcPr>
            <w:tcW w:w="817" w:type="dxa"/>
            <w:vMerge/>
          </w:tcPr>
          <w:p w14:paraId="6F5AA640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A8CD8E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E26E10" w14:textId="77777777" w:rsidR="00DD0A3F" w:rsidRDefault="00DD0A3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2A565D4" w14:textId="77777777" w:rsidR="00DD0A3F" w:rsidRDefault="00DD0A3F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06655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17A2AF83" w14:textId="77777777" w:rsidR="00DD0A3F" w:rsidRDefault="00DD0A3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5733E5E4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D0A3F" w14:paraId="52D59330" w14:textId="77777777">
        <w:trPr>
          <w:trHeight w:val="469"/>
        </w:trPr>
        <w:tc>
          <w:tcPr>
            <w:tcW w:w="817" w:type="dxa"/>
            <w:vMerge/>
          </w:tcPr>
          <w:p w14:paraId="1B9F5065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DBF60D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67B35E1" w14:textId="77777777" w:rsidR="00DD0A3F" w:rsidRDefault="00DD0A3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EB476" w14:textId="77777777" w:rsidR="00DD0A3F" w:rsidRDefault="00DD0A3F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7EDBD6E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4688DF08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BE106FB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D0A3F" w14:paraId="43D0CD33" w14:textId="77777777">
        <w:trPr>
          <w:trHeight w:val="381"/>
        </w:trPr>
        <w:tc>
          <w:tcPr>
            <w:tcW w:w="817" w:type="dxa"/>
            <w:vMerge/>
          </w:tcPr>
          <w:p w14:paraId="667C87A1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6C1A9B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459476" w14:textId="77777777" w:rsidR="00DD0A3F" w:rsidRDefault="00DD0A3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05D38C7" w14:textId="77777777" w:rsidR="00DD0A3F" w:rsidRDefault="00DD0A3F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357EFD3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6F986111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D0A3F" w14:paraId="7BFE94E6" w14:textId="77777777">
        <w:trPr>
          <w:trHeight w:val="381"/>
        </w:trPr>
        <w:tc>
          <w:tcPr>
            <w:tcW w:w="817" w:type="dxa"/>
            <w:vMerge/>
          </w:tcPr>
          <w:p w14:paraId="3C5CF977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DB1F33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48C09E" w14:textId="77777777" w:rsidR="00DD0A3F" w:rsidRDefault="00DD0A3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12461D" w14:textId="77777777" w:rsidR="00DD0A3F" w:rsidRDefault="00DD0A3F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418A2C5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0295068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6532670A" w14:textId="77777777">
        <w:trPr>
          <w:trHeight w:val="381"/>
        </w:trPr>
        <w:tc>
          <w:tcPr>
            <w:tcW w:w="817" w:type="dxa"/>
            <w:vMerge/>
          </w:tcPr>
          <w:p w14:paraId="70A323C7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A07C9C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0D93520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D7FF44" w14:textId="77777777" w:rsidR="00DD0A3F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68AA18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6E52451D" w14:textId="77777777" w:rsidR="00DD0A3F" w:rsidRDefault="00DD0A3F"/>
        </w:tc>
      </w:tr>
      <w:tr w:rsidR="00DD0A3F" w14:paraId="46149BD5" w14:textId="77777777">
        <w:trPr>
          <w:trHeight w:val="381"/>
        </w:trPr>
        <w:tc>
          <w:tcPr>
            <w:tcW w:w="817" w:type="dxa"/>
            <w:vMerge/>
          </w:tcPr>
          <w:p w14:paraId="59A7CE10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991714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1716E2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9D5B3EA" w14:textId="77777777" w:rsidR="00DD0A3F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466413B7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0855290D" w14:textId="77777777" w:rsidR="00DD0A3F" w:rsidRDefault="00000000">
            <w:r>
              <w:t>58,21</w:t>
            </w:r>
          </w:p>
        </w:tc>
      </w:tr>
      <w:tr w:rsidR="00DD0A3F" w14:paraId="0B1D46F5" w14:textId="77777777">
        <w:trPr>
          <w:trHeight w:val="381"/>
        </w:trPr>
        <w:tc>
          <w:tcPr>
            <w:tcW w:w="817" w:type="dxa"/>
            <w:vMerge/>
          </w:tcPr>
          <w:p w14:paraId="1FAB187E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1D752A6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8A589C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63C42" w14:textId="77777777" w:rsidR="00DD0A3F" w:rsidRDefault="00DD0A3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CF26374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69DE2ACF" w14:textId="77777777" w:rsidR="00DD0A3F" w:rsidRDefault="00000000">
            <w:r>
              <w:t>15</w:t>
            </w:r>
          </w:p>
        </w:tc>
      </w:tr>
      <w:tr w:rsidR="00DD0A3F" w14:paraId="43229BB0" w14:textId="77777777">
        <w:trPr>
          <w:trHeight w:val="381"/>
        </w:trPr>
        <w:tc>
          <w:tcPr>
            <w:tcW w:w="817" w:type="dxa"/>
            <w:vMerge/>
          </w:tcPr>
          <w:p w14:paraId="7D37CCDD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BB2C66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7A33779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B93DE72" w14:textId="77777777" w:rsidR="00DD0A3F" w:rsidRDefault="00DD0A3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2C98BD1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59058094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подключение от существующих водопроводных сетей трубой ПНД 32 мм</w:t>
            </w:r>
          </w:p>
        </w:tc>
      </w:tr>
      <w:tr w:rsidR="00DD0A3F" w14:paraId="329072BA" w14:textId="77777777">
        <w:tc>
          <w:tcPr>
            <w:tcW w:w="817" w:type="dxa"/>
            <w:vMerge w:val="restart"/>
          </w:tcPr>
          <w:p w14:paraId="21BB7453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F6A4F46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1C6FEFF9" w14:textId="77777777" w:rsidR="00DD0A3F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0D55D823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1515E6E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9A05FC8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8872983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45066B9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81A2C6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4E380F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EC95EC8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E45F57F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CE7F6FC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9FAE01D" w14:textId="77777777" w:rsidR="00DD0A3F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87485B6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593A7467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2BF8D135" w14:textId="77777777">
        <w:tc>
          <w:tcPr>
            <w:tcW w:w="817" w:type="dxa"/>
            <w:vMerge/>
          </w:tcPr>
          <w:p w14:paraId="6A8E2535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641B6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E83CCB1" w14:textId="77777777" w:rsidR="00DD0A3F" w:rsidRDefault="00DD0A3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507984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752A746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68E81EF7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301DA047" w14:textId="77777777">
        <w:tc>
          <w:tcPr>
            <w:tcW w:w="817" w:type="dxa"/>
            <w:vMerge/>
          </w:tcPr>
          <w:p w14:paraId="037EB22D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862C9C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6A225A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EB4D40D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A37CC37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09A23D7D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1B857EFD" w14:textId="77777777">
        <w:tc>
          <w:tcPr>
            <w:tcW w:w="817" w:type="dxa"/>
            <w:vMerge/>
          </w:tcPr>
          <w:p w14:paraId="7B9AA2A6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5EB8DB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AE6A1D2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CDABD4B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E9CD571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1B518CF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2F1CE68F" w14:textId="77777777">
        <w:tc>
          <w:tcPr>
            <w:tcW w:w="817" w:type="dxa"/>
            <w:vMerge/>
          </w:tcPr>
          <w:p w14:paraId="6B6575D1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65D5D4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3C8E615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D2F72B9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050D46F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7F28D1F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04AB0845" w14:textId="77777777">
        <w:tc>
          <w:tcPr>
            <w:tcW w:w="817" w:type="dxa"/>
            <w:vMerge/>
          </w:tcPr>
          <w:p w14:paraId="02C5BF04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3D9F5E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17CBB8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5EF11E9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F8ED6BC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15D0C1E4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6881EB93" w14:textId="77777777">
        <w:tc>
          <w:tcPr>
            <w:tcW w:w="817" w:type="dxa"/>
            <w:vMerge/>
          </w:tcPr>
          <w:p w14:paraId="3068FAA3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640233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5B54735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6796637" w14:textId="77777777" w:rsidR="00DD0A3F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A531B08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140CD95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Индивидуальный септик</w:t>
            </w:r>
          </w:p>
          <w:p w14:paraId="5E1BB880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1D20203B" w14:textId="77777777">
        <w:trPr>
          <w:trHeight w:val="253"/>
        </w:trPr>
        <w:tc>
          <w:tcPr>
            <w:tcW w:w="817" w:type="dxa"/>
            <w:vMerge/>
          </w:tcPr>
          <w:p w14:paraId="5B3767E1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98F7C7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26693B7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43DA839" w14:textId="77777777" w:rsidR="00DD0A3F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7C6B7D40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2B10BD7" w14:textId="77777777" w:rsidR="00DD0A3F" w:rsidRDefault="00DD0A3F"/>
        </w:tc>
      </w:tr>
      <w:tr w:rsidR="00DD0A3F" w14:paraId="34EAE317" w14:textId="77777777">
        <w:tc>
          <w:tcPr>
            <w:tcW w:w="817" w:type="dxa"/>
            <w:vMerge/>
          </w:tcPr>
          <w:p w14:paraId="74814B33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2EE694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55089C4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C2016A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6BD17D8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4F48BF97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230CAD37" w14:textId="77777777">
        <w:tc>
          <w:tcPr>
            <w:tcW w:w="817" w:type="dxa"/>
            <w:vMerge/>
          </w:tcPr>
          <w:p w14:paraId="3216BE07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84CFC3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B232EAD" w14:textId="77777777" w:rsidR="00DD0A3F" w:rsidRDefault="00DD0A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27D95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358BC0F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4E3359E6" w14:textId="77777777" w:rsidR="00DD0A3F" w:rsidRDefault="00DD0A3F"/>
        </w:tc>
      </w:tr>
      <w:tr w:rsidR="00DD0A3F" w14:paraId="5A57CFFF" w14:textId="77777777">
        <w:tc>
          <w:tcPr>
            <w:tcW w:w="817" w:type="dxa"/>
            <w:vMerge w:val="restart"/>
          </w:tcPr>
          <w:p w14:paraId="385DD698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02FE673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74CAE606" w14:textId="77777777" w:rsidR="00DD0A3F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26E758BD" w14:textId="77777777" w:rsidR="00DD0A3F" w:rsidRDefault="00DD0A3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4440C13" w14:textId="77777777" w:rsidR="00DD0A3F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18FFE56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5C1CDD04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1BD86B56" w14:textId="77777777">
        <w:tc>
          <w:tcPr>
            <w:tcW w:w="817" w:type="dxa"/>
            <w:vMerge/>
          </w:tcPr>
          <w:p w14:paraId="75D358E7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068C01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E35E665" w14:textId="77777777" w:rsidR="00DD0A3F" w:rsidRDefault="00DD0A3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4D476FA" w14:textId="77777777" w:rsidR="00DD0A3F" w:rsidRDefault="00DD0A3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5E516D5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50A9C431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48B57604" w14:textId="77777777">
        <w:tc>
          <w:tcPr>
            <w:tcW w:w="817" w:type="dxa"/>
            <w:vMerge/>
          </w:tcPr>
          <w:p w14:paraId="589A8C6C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09DE55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32736" w14:textId="77777777" w:rsidR="00DD0A3F" w:rsidRDefault="00DD0A3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B2435A2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72A5AB9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EE74100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7E94869F" w14:textId="77777777">
        <w:tc>
          <w:tcPr>
            <w:tcW w:w="817" w:type="dxa"/>
            <w:vMerge/>
          </w:tcPr>
          <w:p w14:paraId="747D4932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6E09E4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97E13B7" w14:textId="77777777" w:rsidR="00DD0A3F" w:rsidRDefault="00DD0A3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4C753E9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EAD1DD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81B1F4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7CC0AB97" w14:textId="77777777">
        <w:tc>
          <w:tcPr>
            <w:tcW w:w="817" w:type="dxa"/>
            <w:vMerge/>
          </w:tcPr>
          <w:p w14:paraId="22FD8FAE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7DBAE2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677648B" w14:textId="77777777" w:rsidR="00DD0A3F" w:rsidRDefault="00DD0A3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58E675" w14:textId="77777777" w:rsidR="00DD0A3F" w:rsidRDefault="00DD0A3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68E1F06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5490139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22F55A12" w14:textId="77777777">
        <w:tc>
          <w:tcPr>
            <w:tcW w:w="817" w:type="dxa"/>
            <w:vMerge/>
          </w:tcPr>
          <w:p w14:paraId="0683AF6D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4EDADE9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3577CC" w14:textId="77777777" w:rsidR="00DD0A3F" w:rsidRDefault="00DD0A3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74190C4" w14:textId="77777777" w:rsidR="00DD0A3F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95BB03B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D84992E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4DF89F7C" w14:textId="77777777">
        <w:trPr>
          <w:trHeight w:val="253"/>
        </w:trPr>
        <w:tc>
          <w:tcPr>
            <w:tcW w:w="817" w:type="dxa"/>
            <w:vMerge/>
          </w:tcPr>
          <w:p w14:paraId="398D2EA5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433C11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66446FF" w14:textId="77777777" w:rsidR="00DD0A3F" w:rsidRDefault="00DD0A3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00470FE" w14:textId="77777777" w:rsidR="00DD0A3F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56F7746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03F7857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8,606</w:t>
            </w:r>
          </w:p>
        </w:tc>
      </w:tr>
      <w:tr w:rsidR="00DD0A3F" w14:paraId="70DE63C4" w14:textId="77777777">
        <w:tc>
          <w:tcPr>
            <w:tcW w:w="817" w:type="dxa"/>
            <w:vMerge/>
          </w:tcPr>
          <w:p w14:paraId="560B37E1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6B98CB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D1665B" w14:textId="77777777" w:rsidR="00DD0A3F" w:rsidRDefault="00DD0A3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D509D42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8ADAB8A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699AC0AC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</w:tr>
      <w:tr w:rsidR="00DD0A3F" w14:paraId="33D723D3" w14:textId="77777777">
        <w:tc>
          <w:tcPr>
            <w:tcW w:w="817" w:type="dxa"/>
            <w:vMerge/>
          </w:tcPr>
          <w:p w14:paraId="1EA65BE1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1F7C02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E55E8D" w14:textId="77777777" w:rsidR="00DD0A3F" w:rsidRDefault="00DD0A3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B690A95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7C7DB48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9343B64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Подземный и надземный газопровод высокого давления находится на расстоянии 104 м от участка. Предельная свободная мощность в точке подключения 5 м.куб./час</w:t>
            </w:r>
          </w:p>
        </w:tc>
      </w:tr>
      <w:tr w:rsidR="00DD0A3F" w14:paraId="12411870" w14:textId="77777777">
        <w:tc>
          <w:tcPr>
            <w:tcW w:w="817" w:type="dxa"/>
            <w:vMerge w:val="restart"/>
          </w:tcPr>
          <w:p w14:paraId="5F862DD7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999894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5234C335" w14:textId="77777777" w:rsidR="00DD0A3F" w:rsidRDefault="00000000"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4D31B49A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6EA4473" w14:textId="77777777" w:rsidR="00DD0A3F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450B4B6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7318828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1B04BE30" w14:textId="77777777">
        <w:tc>
          <w:tcPr>
            <w:tcW w:w="817" w:type="dxa"/>
            <w:vMerge/>
          </w:tcPr>
          <w:p w14:paraId="6653331D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DCC2BE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027B961" w14:textId="77777777" w:rsidR="00DD0A3F" w:rsidRDefault="00DD0A3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FFAD96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1B303D2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5BA66F32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3B446FCE" w14:textId="77777777">
        <w:tc>
          <w:tcPr>
            <w:tcW w:w="817" w:type="dxa"/>
            <w:vMerge/>
          </w:tcPr>
          <w:p w14:paraId="2000F5EE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E771AB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008E87" w14:textId="77777777" w:rsidR="00DD0A3F" w:rsidRDefault="00DD0A3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68AFFB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033E8FB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527DB2E2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20998BF4" w14:textId="77777777">
        <w:tc>
          <w:tcPr>
            <w:tcW w:w="817" w:type="dxa"/>
            <w:vMerge/>
          </w:tcPr>
          <w:p w14:paraId="4B81F44C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385E5DE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D062D1" w14:textId="77777777" w:rsidR="00DD0A3F" w:rsidRDefault="00DD0A3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F6BDEB8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4BF6D0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6548455A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1953DBAE" w14:textId="77777777">
        <w:tc>
          <w:tcPr>
            <w:tcW w:w="817" w:type="dxa"/>
            <w:vMerge/>
          </w:tcPr>
          <w:p w14:paraId="3D9AC597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9B034D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6DA8BD2" w14:textId="77777777" w:rsidR="00DD0A3F" w:rsidRDefault="00DD0A3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32D208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DB02F1C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B0C1378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0B49E0BA" w14:textId="77777777">
        <w:tc>
          <w:tcPr>
            <w:tcW w:w="817" w:type="dxa"/>
            <w:vMerge/>
          </w:tcPr>
          <w:p w14:paraId="411F6A11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34EF6E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2D24653" w14:textId="77777777" w:rsidR="00DD0A3F" w:rsidRDefault="00DD0A3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7E09F43" w14:textId="77777777" w:rsidR="00DD0A3F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F4AC79F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2D90962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653B6CF0" w14:textId="77777777">
        <w:trPr>
          <w:trHeight w:val="253"/>
        </w:trPr>
        <w:tc>
          <w:tcPr>
            <w:tcW w:w="817" w:type="dxa"/>
            <w:vMerge/>
          </w:tcPr>
          <w:p w14:paraId="2C3EF73E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9FDDCB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E0C672C" w14:textId="77777777" w:rsidR="00DD0A3F" w:rsidRDefault="00DD0A3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CDEE630" w14:textId="77777777" w:rsidR="00DD0A3F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E31AC29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2A669F4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7,24</w:t>
            </w:r>
          </w:p>
        </w:tc>
      </w:tr>
      <w:tr w:rsidR="00DD0A3F" w14:paraId="2AEC6CBB" w14:textId="77777777">
        <w:tc>
          <w:tcPr>
            <w:tcW w:w="817" w:type="dxa"/>
            <w:vMerge/>
          </w:tcPr>
          <w:p w14:paraId="33CF0EFA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7E53DB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E63B386" w14:textId="77777777" w:rsidR="00DD0A3F" w:rsidRDefault="00DD0A3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1EB1A03" w14:textId="77777777" w:rsidR="00DD0A3F" w:rsidRDefault="00DD0A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351A228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5DC6B3CB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17,38</w:t>
            </w:r>
          </w:p>
        </w:tc>
      </w:tr>
      <w:tr w:rsidR="00DD0A3F" w14:paraId="653987B8" w14:textId="77777777">
        <w:tc>
          <w:tcPr>
            <w:tcW w:w="817" w:type="dxa"/>
            <w:vMerge/>
          </w:tcPr>
          <w:p w14:paraId="4B1410AF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D0DFBE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245183" w14:textId="77777777" w:rsidR="00DD0A3F" w:rsidRDefault="00DD0A3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581875" w14:textId="77777777" w:rsidR="00DD0A3F" w:rsidRDefault="00DD0A3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9AF22BD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ED46527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color w:val="000000" w:themeColor="text1"/>
              </w:rPr>
              <w:t>Ближайшим открытым центром питания является ПС Клепики, имеющая текущий резерв мощности для технологического присоединения 17,38 МВт</w:t>
            </w:r>
          </w:p>
        </w:tc>
      </w:tr>
      <w:tr w:rsidR="00DD0A3F" w14:paraId="193D3E8B" w14:textId="77777777">
        <w:tc>
          <w:tcPr>
            <w:tcW w:w="817" w:type="dxa"/>
            <w:vMerge w:val="restart"/>
          </w:tcPr>
          <w:p w14:paraId="6B18961A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94351BE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16A3A7E3" w14:textId="77777777" w:rsidR="00DD0A3F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F6C7C58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FEAFD62" w14:textId="77777777" w:rsidR="00DD0A3F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5076209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748A70B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1A4A41AF" w14:textId="77777777">
        <w:tc>
          <w:tcPr>
            <w:tcW w:w="817" w:type="dxa"/>
            <w:vMerge/>
          </w:tcPr>
          <w:p w14:paraId="5D952366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7BF624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79EA71B" w14:textId="77777777" w:rsidR="00DD0A3F" w:rsidRDefault="00DD0A3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C7DA374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AF48183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11197FD8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6A0C7213" w14:textId="77777777">
        <w:tc>
          <w:tcPr>
            <w:tcW w:w="817" w:type="dxa"/>
            <w:vMerge/>
          </w:tcPr>
          <w:p w14:paraId="2DC6A39A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7F1A4C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F2096CB" w14:textId="77777777" w:rsidR="00DD0A3F" w:rsidRDefault="00DD0A3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045EB00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5551F37" w14:textId="77777777" w:rsidR="00DD0A3F" w:rsidRDefault="0000000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1D9B4E02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62F56A6F" w14:textId="77777777">
        <w:tc>
          <w:tcPr>
            <w:tcW w:w="817" w:type="dxa"/>
            <w:vMerge/>
          </w:tcPr>
          <w:p w14:paraId="7A812A73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467F07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84161E" w14:textId="77777777" w:rsidR="00DD0A3F" w:rsidRDefault="00DD0A3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D51704B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4D963C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23893CFD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6193ABD1" w14:textId="77777777">
        <w:tc>
          <w:tcPr>
            <w:tcW w:w="817" w:type="dxa"/>
            <w:vMerge/>
          </w:tcPr>
          <w:p w14:paraId="7C010AD3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092D13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E130573" w14:textId="77777777" w:rsidR="00DD0A3F" w:rsidRDefault="00DD0A3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AC4D48F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C1B4C3D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E489548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4D67E888" w14:textId="77777777">
        <w:tc>
          <w:tcPr>
            <w:tcW w:w="817" w:type="dxa"/>
            <w:vMerge/>
          </w:tcPr>
          <w:p w14:paraId="793367C2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2080D3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FB0887" w14:textId="77777777" w:rsidR="00DD0A3F" w:rsidRDefault="00DD0A3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282EFC6" w14:textId="77777777" w:rsidR="00DD0A3F" w:rsidRDefault="000000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4353268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7DB9174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391651DD" w14:textId="77777777">
        <w:trPr>
          <w:trHeight w:val="253"/>
        </w:trPr>
        <w:tc>
          <w:tcPr>
            <w:tcW w:w="817" w:type="dxa"/>
            <w:vMerge/>
          </w:tcPr>
          <w:p w14:paraId="265077A2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0A4D9A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E4FFF49" w14:textId="77777777" w:rsidR="00DD0A3F" w:rsidRDefault="00DD0A3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01748E" w14:textId="77777777" w:rsidR="00DD0A3F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8E127AE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30BC0B9D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6BE8DA28" w14:textId="77777777">
        <w:tc>
          <w:tcPr>
            <w:tcW w:w="817" w:type="dxa"/>
            <w:vMerge/>
          </w:tcPr>
          <w:p w14:paraId="284F5E3C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DEDA33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B658510" w14:textId="77777777" w:rsidR="00DD0A3F" w:rsidRDefault="00DD0A3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0AE6292" w14:textId="77777777" w:rsidR="00DD0A3F" w:rsidRDefault="00DD0A3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D0857E0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5420083C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2D9EBB73" w14:textId="77777777">
        <w:tc>
          <w:tcPr>
            <w:tcW w:w="817" w:type="dxa"/>
            <w:vMerge/>
          </w:tcPr>
          <w:p w14:paraId="5F06341B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09C827" w14:textId="77777777" w:rsidR="00DD0A3F" w:rsidRDefault="00DD0A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E50398F" w14:textId="77777777" w:rsidR="00DD0A3F" w:rsidRDefault="00DD0A3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6BD2866" w14:textId="77777777" w:rsidR="00DD0A3F" w:rsidRDefault="00DD0A3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C397DC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7A5C5B5" w14:textId="77777777" w:rsidR="00DD0A3F" w:rsidRDefault="00DD0A3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6E6226CC" w14:textId="77777777">
        <w:tc>
          <w:tcPr>
            <w:tcW w:w="15275" w:type="dxa"/>
            <w:gridSpan w:val="7"/>
          </w:tcPr>
          <w:p w14:paraId="3D89E6A5" w14:textId="77777777" w:rsidR="00DD0A3F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DD0A3F" w14:paraId="41682298" w14:textId="77777777">
        <w:tc>
          <w:tcPr>
            <w:tcW w:w="817" w:type="dxa"/>
          </w:tcPr>
          <w:p w14:paraId="46775EAA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7771A7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5001F7" w14:textId="77777777" w:rsidR="00DD0A3F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DD0A3F" w14:paraId="782FA7D0" w14:textId="77777777">
        <w:tc>
          <w:tcPr>
            <w:tcW w:w="817" w:type="dxa"/>
          </w:tcPr>
          <w:p w14:paraId="5303EE18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8D1F67E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руб./тонна *</w:t>
            </w:r>
          </w:p>
        </w:tc>
        <w:tc>
          <w:tcPr>
            <w:tcW w:w="11906" w:type="dxa"/>
            <w:gridSpan w:val="5"/>
          </w:tcPr>
          <w:p w14:paraId="09EA2F92" w14:textId="77777777" w:rsidR="00DD0A3F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DD0A3F" w14:paraId="75325EB8" w14:textId="77777777">
        <w:tc>
          <w:tcPr>
            <w:tcW w:w="817" w:type="dxa"/>
          </w:tcPr>
          <w:p w14:paraId="5745C41B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A812F3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руб./куб. м *</w:t>
            </w:r>
          </w:p>
        </w:tc>
        <w:tc>
          <w:tcPr>
            <w:tcW w:w="11906" w:type="dxa"/>
            <w:gridSpan w:val="5"/>
          </w:tcPr>
          <w:p w14:paraId="38FDA1BB" w14:textId="77777777" w:rsidR="00DD0A3F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DD0A3F" w14:paraId="51BE537E" w14:textId="77777777">
        <w:tc>
          <w:tcPr>
            <w:tcW w:w="15275" w:type="dxa"/>
            <w:gridSpan w:val="7"/>
          </w:tcPr>
          <w:p w14:paraId="2868A63E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DD0A3F" w14:paraId="04187B9A" w14:textId="77777777">
        <w:tc>
          <w:tcPr>
            <w:tcW w:w="817" w:type="dxa"/>
          </w:tcPr>
          <w:p w14:paraId="0D95E0BE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9DB95F1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8140BE1" w14:textId="77777777" w:rsidR="00DD0A3F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</w:tc>
      </w:tr>
      <w:tr w:rsidR="00DD0A3F" w14:paraId="57225435" w14:textId="77777777">
        <w:tc>
          <w:tcPr>
            <w:tcW w:w="817" w:type="dxa"/>
          </w:tcPr>
          <w:p w14:paraId="3A4A73A6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54383B1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A1FF5B8" w14:textId="77777777" w:rsidR="00DD0A3F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DD0A3F" w14:paraId="45533A1C" w14:textId="77777777">
        <w:tc>
          <w:tcPr>
            <w:tcW w:w="817" w:type="dxa"/>
          </w:tcPr>
          <w:p w14:paraId="5B055037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5E33B73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6" w:type="dxa"/>
            <w:gridSpan w:val="5"/>
          </w:tcPr>
          <w:p w14:paraId="296C9314" w14:textId="77777777" w:rsidR="00DD0A3F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DD0A3F" w14:paraId="3EB33439" w14:textId="77777777">
        <w:tc>
          <w:tcPr>
            <w:tcW w:w="817" w:type="dxa"/>
          </w:tcPr>
          <w:p w14:paraId="24E927D4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A9B9D3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D4A83E8" w14:textId="77777777" w:rsidR="00DD0A3F" w:rsidRDefault="00DD0A3F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DD0A3F" w14:paraId="70952E86" w14:textId="77777777">
        <w:tc>
          <w:tcPr>
            <w:tcW w:w="15275" w:type="dxa"/>
            <w:gridSpan w:val="7"/>
          </w:tcPr>
          <w:p w14:paraId="7BE7397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DD0A3F" w14:paraId="57B92671" w14:textId="77777777">
        <w:tc>
          <w:tcPr>
            <w:tcW w:w="817" w:type="dxa"/>
          </w:tcPr>
          <w:p w14:paraId="2626BAD9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6DAED86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7D70D97" w14:textId="77777777" w:rsidR="00DD0A3F" w:rsidRDefault="00000000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60312083" w14:textId="77777777" w:rsidR="00DD0A3F" w:rsidRDefault="00000000">
            <w:pPr>
              <w:pStyle w:val="afb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DD0A3F" w14:paraId="1A998B00" w14:textId="77777777">
        <w:tc>
          <w:tcPr>
            <w:tcW w:w="817" w:type="dxa"/>
          </w:tcPr>
          <w:p w14:paraId="7504A99E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EC1A2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2B4C28E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7B98A0BE" w14:textId="77777777" w:rsidR="00DD0A3F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295B8D17" w14:textId="77777777" w:rsidR="00DD0A3F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38406CC5" w14:textId="77777777" w:rsidR="00DD0A3F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DD0A3F" w14:paraId="5AAAC8CB" w14:textId="77777777">
        <w:tc>
          <w:tcPr>
            <w:tcW w:w="817" w:type="dxa"/>
          </w:tcPr>
          <w:p w14:paraId="0F7632C7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86C37A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эл. почты для подачи заявки *</w:t>
            </w:r>
          </w:p>
        </w:tc>
        <w:tc>
          <w:tcPr>
            <w:tcW w:w="11906" w:type="dxa"/>
            <w:gridSpan w:val="5"/>
          </w:tcPr>
          <w:p w14:paraId="0105E83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office@rrdc.ru</w:t>
            </w:r>
          </w:p>
        </w:tc>
      </w:tr>
      <w:tr w:rsidR="00DD0A3F" w14:paraId="7389F460" w14:textId="77777777">
        <w:tc>
          <w:tcPr>
            <w:tcW w:w="817" w:type="dxa"/>
          </w:tcPr>
          <w:p w14:paraId="64E5F7C6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55F5F0A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форму подачи заявки *</w:t>
            </w:r>
          </w:p>
        </w:tc>
        <w:tc>
          <w:tcPr>
            <w:tcW w:w="11906" w:type="dxa"/>
            <w:gridSpan w:val="5"/>
          </w:tcPr>
          <w:p w14:paraId="16CDE2FE" w14:textId="77777777" w:rsidR="00DD0A3F" w:rsidRDefault="00000000">
            <w:pPr>
              <w:rPr>
                <w:rFonts w:ascii="Times New Roman" w:hAnsi="Times New Roman" w:cs="Times New Roman"/>
              </w:rPr>
            </w:pPr>
            <w:hyperlink r:id="rId8" w:tooltip="https://investryazan.ru/ru/page/zayavka_na_invest_proekt" w:history="1">
              <w:r>
                <w:rPr>
                  <w:rStyle w:val="aff1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DD0A3F" w14:paraId="73FA2D92" w14:textId="77777777">
        <w:tc>
          <w:tcPr>
            <w:tcW w:w="817" w:type="dxa"/>
          </w:tcPr>
          <w:p w14:paraId="0E70F95E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1B539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6632D95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- Строительство</w:t>
            </w:r>
          </w:p>
          <w:p w14:paraId="55D8A9E2" w14:textId="77777777" w:rsidR="00DD0A3F" w:rsidRDefault="00DD0A3F"/>
        </w:tc>
      </w:tr>
      <w:tr w:rsidR="00DD0A3F" w14:paraId="648421DA" w14:textId="77777777">
        <w:tc>
          <w:tcPr>
            <w:tcW w:w="817" w:type="dxa"/>
          </w:tcPr>
          <w:p w14:paraId="5FB33E83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A7206D2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037CA153" w14:textId="77777777" w:rsidR="00DD0A3F" w:rsidRDefault="00000000">
            <w:pPr>
              <w:rPr>
                <w:rFonts w:ascii="Times New Roman" w:eastAsia="Times New Roman" w:hAnsi="Times New Roman" w:cs="Times New Rom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ligatures w14:val="none"/>
              </w:rPr>
              <w:t>Ограничения в использовании:</w:t>
            </w:r>
          </w:p>
          <w:p w14:paraId="5F45AA84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14:ligatures w14:val="none"/>
              </w:rPr>
              <w:t>Территория частично расположена в охранной зоне линейного объекта «Внутризоновая кабельная линия Клепики-Тума» реестровый номер 62:05-6.1067</w:t>
            </w:r>
          </w:p>
          <w:p w14:paraId="0EAB8118" w14:textId="77777777" w:rsidR="00DD0A3F" w:rsidRDefault="00DD0A3F"/>
        </w:tc>
      </w:tr>
      <w:tr w:rsidR="00DD0A3F" w14:paraId="427A9C5B" w14:textId="77777777">
        <w:tc>
          <w:tcPr>
            <w:tcW w:w="817" w:type="dxa"/>
          </w:tcPr>
          <w:p w14:paraId="3C138183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5C45D9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5F065B5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D0A3F" w14:paraId="34BFC4A1" w14:textId="77777777">
        <w:tc>
          <w:tcPr>
            <w:tcW w:w="817" w:type="dxa"/>
          </w:tcPr>
          <w:p w14:paraId="74CD3376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3C1EFD" w14:textId="77777777" w:rsidR="00DD0A3F" w:rsidRDefault="00000000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07DCA1E" w14:textId="77777777" w:rsidR="00DD0A3F" w:rsidRDefault="00DD0A3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D0A3F" w14:paraId="2E0CDAB5" w14:textId="77777777">
        <w:tc>
          <w:tcPr>
            <w:tcW w:w="817" w:type="dxa"/>
          </w:tcPr>
          <w:p w14:paraId="3BE72543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8D4DD6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20EFE40F" w14:textId="77777777" w:rsidR="00DD0A3F" w:rsidRDefault="00DD0A3F">
            <w:pPr>
              <w:rPr>
                <w:rFonts w:ascii="Times New Roman" w:hAnsi="Times New Roman" w:cs="Times New Roman"/>
              </w:rPr>
            </w:pPr>
          </w:p>
        </w:tc>
      </w:tr>
      <w:tr w:rsidR="00DD0A3F" w14:paraId="3ECA2A9A" w14:textId="77777777">
        <w:tc>
          <w:tcPr>
            <w:tcW w:w="817" w:type="dxa"/>
          </w:tcPr>
          <w:p w14:paraId="3E2F21A1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129E918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2FDFFBC3" w14:textId="77777777" w:rsidR="00DD0A3F" w:rsidRDefault="00DD0A3F"/>
        </w:tc>
      </w:tr>
      <w:tr w:rsidR="00DD0A3F" w14:paraId="2720B1F9" w14:textId="77777777">
        <w:tc>
          <w:tcPr>
            <w:tcW w:w="817" w:type="dxa"/>
          </w:tcPr>
          <w:p w14:paraId="6CD129B6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3A2E2B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609F59F" w14:textId="77777777" w:rsidR="00DD0A3F" w:rsidRDefault="00DD0A3F"/>
        </w:tc>
      </w:tr>
      <w:tr w:rsidR="00DD0A3F" w14:paraId="58ABF2DE" w14:textId="77777777">
        <w:trPr>
          <w:trHeight w:val="393"/>
        </w:trPr>
        <w:tc>
          <w:tcPr>
            <w:tcW w:w="15275" w:type="dxa"/>
            <w:gridSpan w:val="7"/>
          </w:tcPr>
          <w:p w14:paraId="2C5875CD" w14:textId="77777777" w:rsidR="00DD0A3F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DD0A3F" w14:paraId="4E444B73" w14:textId="77777777">
        <w:trPr>
          <w:trHeight w:val="845"/>
        </w:trPr>
        <w:tc>
          <w:tcPr>
            <w:tcW w:w="817" w:type="dxa"/>
          </w:tcPr>
          <w:p w14:paraId="57910DBB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2C8AC07" w14:textId="77777777" w:rsidR="00DD0A3F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</w:tcPr>
          <w:p w14:paraId="177C745E" w14:textId="77777777" w:rsidR="00DD0A3F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55.1390535</w:t>
            </w:r>
          </w:p>
          <w:p w14:paraId="1C88FC50" w14:textId="77777777" w:rsidR="00DD0A3F" w:rsidRDefault="00DD0A3F"/>
        </w:tc>
      </w:tr>
      <w:tr w:rsidR="00DD0A3F" w14:paraId="66475B24" w14:textId="77777777">
        <w:trPr>
          <w:trHeight w:val="843"/>
        </w:trPr>
        <w:tc>
          <w:tcPr>
            <w:tcW w:w="817" w:type="dxa"/>
          </w:tcPr>
          <w:p w14:paraId="2D0F5212" w14:textId="77777777" w:rsidR="00DD0A3F" w:rsidRDefault="00DD0A3F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FCC4778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</w:tcPr>
          <w:p w14:paraId="1ADE92A6" w14:textId="77777777" w:rsidR="00DD0A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40.2239979</w:t>
            </w:r>
          </w:p>
          <w:p w14:paraId="67ACABCA" w14:textId="77777777" w:rsidR="00DD0A3F" w:rsidRDefault="00DD0A3F">
            <w:pPr>
              <w:rPr>
                <w:rFonts w:ascii="Times New Roman" w:hAnsi="Times New Roman" w:cs="Times New Roman"/>
              </w:rPr>
            </w:pPr>
          </w:p>
        </w:tc>
      </w:tr>
    </w:tbl>
    <w:p w14:paraId="5A807075" w14:textId="77777777" w:rsidR="00DD0A3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67266D" w14:textId="77777777" w:rsidR="00DD0A3F" w:rsidRDefault="00000000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DD0A3F"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D5EE" w14:textId="77777777" w:rsidR="00117681" w:rsidRDefault="00117681">
      <w:pPr>
        <w:spacing w:after="0" w:line="240" w:lineRule="auto"/>
      </w:pPr>
      <w:r>
        <w:separator/>
      </w:r>
    </w:p>
  </w:endnote>
  <w:endnote w:type="continuationSeparator" w:id="0">
    <w:p w14:paraId="430A5B0F" w14:textId="77777777" w:rsidR="00117681" w:rsidRDefault="0011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BD07" w14:textId="77777777" w:rsidR="00117681" w:rsidRDefault="00117681">
      <w:pPr>
        <w:spacing w:after="0" w:line="240" w:lineRule="auto"/>
      </w:pPr>
      <w:r>
        <w:separator/>
      </w:r>
    </w:p>
  </w:footnote>
  <w:footnote w:type="continuationSeparator" w:id="0">
    <w:p w14:paraId="4A30478F" w14:textId="77777777" w:rsidR="00117681" w:rsidRDefault="00117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A95CB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508222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5D3AF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multilevel"/>
    <w:tmpl w:val="D40ED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multilevel"/>
    <w:tmpl w:val="8D907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A564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multilevel"/>
    <w:tmpl w:val="B4803DE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5A968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5C1E4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DCA8B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73889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multilevel"/>
    <w:tmpl w:val="69206B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80BC1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60647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ABBA7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multilevel"/>
    <w:tmpl w:val="7ECCCD38"/>
    <w:lvl w:ilvl="0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multilevel"/>
    <w:tmpl w:val="91665C6E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AEFA1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74125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ECA2B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multilevel"/>
    <w:tmpl w:val="B67C4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BE00A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multilevel"/>
    <w:tmpl w:val="A7A4C668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3B2EB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2CE1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484562">
    <w:abstractNumId w:val="0"/>
  </w:num>
  <w:num w:numId="2" w16cid:durableId="596837130">
    <w:abstractNumId w:val="7"/>
  </w:num>
  <w:num w:numId="3" w16cid:durableId="492336772">
    <w:abstractNumId w:val="21"/>
  </w:num>
  <w:num w:numId="4" w16cid:durableId="1437402050">
    <w:abstractNumId w:val="14"/>
  </w:num>
  <w:num w:numId="5" w16cid:durableId="991375533">
    <w:abstractNumId w:val="1"/>
  </w:num>
  <w:num w:numId="6" w16cid:durableId="1037969100">
    <w:abstractNumId w:val="17"/>
  </w:num>
  <w:num w:numId="7" w16cid:durableId="1064378282">
    <w:abstractNumId w:val="9"/>
  </w:num>
  <w:num w:numId="8" w16cid:durableId="1507016366">
    <w:abstractNumId w:val="13"/>
  </w:num>
  <w:num w:numId="9" w16cid:durableId="199099959">
    <w:abstractNumId w:val="5"/>
  </w:num>
  <w:num w:numId="10" w16cid:durableId="1132015936">
    <w:abstractNumId w:val="24"/>
  </w:num>
  <w:num w:numId="11" w16cid:durableId="1505784856">
    <w:abstractNumId w:val="8"/>
  </w:num>
  <w:num w:numId="12" w16cid:durableId="1006371453">
    <w:abstractNumId w:val="23"/>
  </w:num>
  <w:num w:numId="13" w16cid:durableId="1757744924">
    <w:abstractNumId w:val="18"/>
  </w:num>
  <w:num w:numId="14" w16cid:durableId="998121565">
    <w:abstractNumId w:val="10"/>
  </w:num>
  <w:num w:numId="15" w16cid:durableId="873226213">
    <w:abstractNumId w:val="12"/>
  </w:num>
  <w:num w:numId="16" w16cid:durableId="928196297">
    <w:abstractNumId w:val="3"/>
  </w:num>
  <w:num w:numId="17" w16cid:durableId="670176761">
    <w:abstractNumId w:val="2"/>
  </w:num>
  <w:num w:numId="18" w16cid:durableId="990981503">
    <w:abstractNumId w:val="19"/>
  </w:num>
  <w:num w:numId="19" w16cid:durableId="422334975">
    <w:abstractNumId w:val="16"/>
  </w:num>
  <w:num w:numId="20" w16cid:durableId="1259945258">
    <w:abstractNumId w:val="22"/>
  </w:num>
  <w:num w:numId="21" w16cid:durableId="1927038069">
    <w:abstractNumId w:val="6"/>
  </w:num>
  <w:num w:numId="22" w16cid:durableId="2026902028">
    <w:abstractNumId w:val="11"/>
  </w:num>
  <w:num w:numId="23" w16cid:durableId="732853430">
    <w:abstractNumId w:val="4"/>
  </w:num>
  <w:num w:numId="24" w16cid:durableId="452679615">
    <w:abstractNumId w:val="20"/>
  </w:num>
  <w:num w:numId="25" w16cid:durableId="1730230028">
    <w:abstractNumId w:val="15"/>
  </w:num>
  <w:num w:numId="26" w16cid:durableId="1013073010">
    <w:abstractNumId w:val="2"/>
  </w:num>
  <w:num w:numId="27" w16cid:durableId="1872063273">
    <w:abstractNumId w:val="1"/>
  </w:num>
  <w:num w:numId="28" w16cid:durableId="1760520024">
    <w:abstractNumId w:val="9"/>
  </w:num>
  <w:num w:numId="29" w16cid:durableId="387077504">
    <w:abstractNumId w:val="13"/>
  </w:num>
  <w:num w:numId="30" w16cid:durableId="1180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A3F"/>
    <w:rsid w:val="00117681"/>
    <w:rsid w:val="00C35CEB"/>
    <w:rsid w:val="00DD0A3F"/>
    <w:rsid w:val="00E3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9966"/>
  <w15:docId w15:val="{D0904107-C85B-46A2-BF9B-C146246A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7">
    <w:name w:val="Title"/>
    <w:basedOn w:val="a"/>
    <w:next w:val="a"/>
    <w:link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Выделенная цитата Знак"/>
    <w:basedOn w:val="a0"/>
    <w:link w:val="afd"/>
    <w:uiPriority w:val="30"/>
    <w:rPr>
      <w:i/>
      <w:iCs/>
      <w:color w:val="2F5496" w:themeColor="accent1" w:themeShade="BF"/>
    </w:rPr>
  </w:style>
  <w:style w:type="character" w:styleId="aff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hAnsi="Tahoma" w:cs="Tahoma"/>
      <w:sz w:val="16"/>
      <w:szCs w:val="16"/>
    </w:rPr>
  </w:style>
  <w:style w:type="paragraph" w:styleId="af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7286</Characters>
  <Application>Microsoft Office Word</Application>
  <DocSecurity>0</DocSecurity>
  <Lines>60</Lines>
  <Paragraphs>17</Paragraphs>
  <ScaleCrop>false</ScaleCrop>
  <Company>Hewlett-Packard Company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82</cp:revision>
  <dcterms:created xsi:type="dcterms:W3CDTF">2026-01-13T10:01:00Z</dcterms:created>
  <dcterms:modified xsi:type="dcterms:W3CDTF">2026-05-13T07:42:00Z</dcterms:modified>
</cp:coreProperties>
</file>