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8B3" w:rsidRPr="00911F34" w:rsidRDefault="004728B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5"/>
      <w:bookmarkEnd w:id="0"/>
      <w:r w:rsidRPr="00911F34">
        <w:rPr>
          <w:rFonts w:ascii="Times New Roman" w:hAnsi="Times New Roman" w:cs="Times New Roman"/>
          <w:sz w:val="24"/>
          <w:szCs w:val="24"/>
        </w:rPr>
        <w:t>Паспорт инвестиционной площадки</w:t>
      </w:r>
      <w:r w:rsidR="00F87CD4" w:rsidRPr="00911F34">
        <w:rPr>
          <w:rFonts w:ascii="Times New Roman" w:hAnsi="Times New Roman" w:cs="Times New Roman"/>
          <w:sz w:val="24"/>
          <w:szCs w:val="24"/>
        </w:rPr>
        <w:t xml:space="preserve"> № </w:t>
      </w:r>
      <w:r w:rsidR="009028E7" w:rsidRPr="00911F34">
        <w:rPr>
          <w:rFonts w:ascii="Times New Roman" w:hAnsi="Times New Roman" w:cs="Times New Roman"/>
          <w:sz w:val="24"/>
          <w:szCs w:val="24"/>
        </w:rPr>
        <w:t>5</w:t>
      </w:r>
    </w:p>
    <w:p w:rsidR="004728B3" w:rsidRPr="00911F34" w:rsidRDefault="004728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5562"/>
        <w:gridCol w:w="3544"/>
      </w:tblGrid>
      <w:tr w:rsidR="004728B3" w:rsidRPr="00911F34" w:rsidTr="00752BC8">
        <w:tc>
          <w:tcPr>
            <w:tcW w:w="737" w:type="dxa"/>
          </w:tcPr>
          <w:p w:rsidR="004728B3" w:rsidRPr="00911F34" w:rsidRDefault="006561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F34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  <w:p w:rsidR="004728B3" w:rsidRPr="00911F34" w:rsidRDefault="004728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1F34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5562" w:type="dxa"/>
          </w:tcPr>
          <w:p w:rsidR="004728B3" w:rsidRPr="00911F34" w:rsidRDefault="004728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F34">
              <w:rPr>
                <w:rFonts w:ascii="Times New Roman" w:hAnsi="Times New Roman" w:cs="Times New Roman"/>
                <w:sz w:val="24"/>
                <w:szCs w:val="24"/>
              </w:rPr>
              <w:t>Характеристика, ед. изм.</w:t>
            </w:r>
          </w:p>
        </w:tc>
        <w:tc>
          <w:tcPr>
            <w:tcW w:w="3544" w:type="dxa"/>
          </w:tcPr>
          <w:p w:rsidR="004728B3" w:rsidRPr="00911F34" w:rsidRDefault="004728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F34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</w:tr>
      <w:tr w:rsidR="004728B3" w:rsidRPr="00911F34" w:rsidTr="00752BC8">
        <w:tc>
          <w:tcPr>
            <w:tcW w:w="737" w:type="dxa"/>
          </w:tcPr>
          <w:p w:rsidR="004728B3" w:rsidRPr="00911F34" w:rsidRDefault="004728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F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62" w:type="dxa"/>
          </w:tcPr>
          <w:p w:rsidR="004728B3" w:rsidRPr="00911F34" w:rsidRDefault="004728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F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4728B3" w:rsidRPr="00911F34" w:rsidRDefault="004728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F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71D26" w:rsidRPr="00911F34" w:rsidTr="00752BC8">
        <w:tc>
          <w:tcPr>
            <w:tcW w:w="737" w:type="dxa"/>
          </w:tcPr>
          <w:p w:rsidR="00671D26" w:rsidRPr="00911F34" w:rsidRDefault="00671D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F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62" w:type="dxa"/>
          </w:tcPr>
          <w:p w:rsidR="00671D26" w:rsidRPr="00911F34" w:rsidRDefault="00671D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1F34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3544" w:type="dxa"/>
          </w:tcPr>
          <w:p w:rsidR="00671D26" w:rsidRPr="00AA1788" w:rsidRDefault="00671D26" w:rsidP="00BB28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Гринфилд</w:t>
            </w:r>
            <w:proofErr w:type="spellEnd"/>
          </w:p>
        </w:tc>
      </w:tr>
      <w:tr w:rsidR="00671D26" w:rsidRPr="00911F34" w:rsidTr="00752BC8">
        <w:tc>
          <w:tcPr>
            <w:tcW w:w="737" w:type="dxa"/>
          </w:tcPr>
          <w:p w:rsidR="00671D26" w:rsidRPr="00911F34" w:rsidRDefault="00671D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F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62" w:type="dxa"/>
          </w:tcPr>
          <w:p w:rsidR="00671D26" w:rsidRPr="00911F34" w:rsidRDefault="00671D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1F34">
              <w:rPr>
                <w:rFonts w:ascii="Times New Roman" w:hAnsi="Times New Roman" w:cs="Times New Roman"/>
                <w:sz w:val="24"/>
                <w:szCs w:val="24"/>
              </w:rPr>
              <w:t>Статус инвестиционной площадки</w:t>
            </w:r>
          </w:p>
        </w:tc>
        <w:tc>
          <w:tcPr>
            <w:tcW w:w="3544" w:type="dxa"/>
          </w:tcPr>
          <w:p w:rsidR="00671D26" w:rsidRPr="00AA1788" w:rsidRDefault="00671D26" w:rsidP="00BB28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ТОСЭР</w:t>
            </w:r>
          </w:p>
        </w:tc>
      </w:tr>
      <w:tr w:rsidR="00911F34" w:rsidRPr="00911F34" w:rsidTr="00752BC8">
        <w:tc>
          <w:tcPr>
            <w:tcW w:w="737" w:type="dxa"/>
          </w:tcPr>
          <w:p w:rsidR="00911F34" w:rsidRPr="00911F34" w:rsidRDefault="00911F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F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62" w:type="dxa"/>
          </w:tcPr>
          <w:p w:rsidR="00911F34" w:rsidRPr="00911F34" w:rsidRDefault="00911F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1F34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3544" w:type="dxa"/>
          </w:tcPr>
          <w:p w:rsidR="00911F34" w:rsidRPr="00911F34" w:rsidRDefault="00911F34" w:rsidP="00753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1F34">
              <w:rPr>
                <w:rFonts w:ascii="Times New Roman" w:hAnsi="Times New Roman" w:cs="Times New Roman"/>
                <w:sz w:val="24"/>
                <w:szCs w:val="24"/>
              </w:rPr>
              <w:t xml:space="preserve">Рязанская область, Шиловский район, севернее с. </w:t>
            </w:r>
            <w:proofErr w:type="spellStart"/>
            <w:r w:rsidRPr="00911F34">
              <w:rPr>
                <w:rFonts w:ascii="Times New Roman" w:hAnsi="Times New Roman" w:cs="Times New Roman"/>
                <w:sz w:val="24"/>
                <w:szCs w:val="24"/>
              </w:rPr>
              <w:t>Алехово</w:t>
            </w:r>
            <w:proofErr w:type="spellEnd"/>
          </w:p>
          <w:p w:rsidR="00911F34" w:rsidRPr="00911F34" w:rsidRDefault="00911F34" w:rsidP="00BE57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1F3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911F34">
              <w:rPr>
                <w:rFonts w:ascii="Times New Roman" w:hAnsi="Times New Roman" w:cs="Times New Roman"/>
                <w:sz w:val="24"/>
                <w:szCs w:val="24"/>
              </w:rPr>
              <w:t>Лесновское</w:t>
            </w:r>
            <w:proofErr w:type="spellEnd"/>
            <w:r w:rsidRPr="00911F34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поселение, </w:t>
            </w:r>
            <w:proofErr w:type="gramStart"/>
            <w:r w:rsidRPr="00911F34">
              <w:rPr>
                <w:rFonts w:ascii="Times New Roman" w:hAnsi="Times New Roman" w:cs="Times New Roman"/>
                <w:sz w:val="24"/>
                <w:szCs w:val="24"/>
              </w:rPr>
              <w:t>Западный</w:t>
            </w:r>
            <w:proofErr w:type="gramEnd"/>
            <w:r w:rsidRPr="00911F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1F34">
              <w:rPr>
                <w:rFonts w:ascii="Times New Roman" w:hAnsi="Times New Roman" w:cs="Times New Roman"/>
                <w:sz w:val="24"/>
                <w:szCs w:val="24"/>
              </w:rPr>
              <w:t>промузел</w:t>
            </w:r>
            <w:proofErr w:type="spellEnd"/>
            <w:r w:rsidRPr="00911F34">
              <w:rPr>
                <w:rFonts w:ascii="Times New Roman" w:hAnsi="Times New Roman" w:cs="Times New Roman"/>
                <w:sz w:val="24"/>
                <w:szCs w:val="24"/>
              </w:rPr>
              <w:t xml:space="preserve"> ТОСЭР, ЗУ5)</w:t>
            </w:r>
          </w:p>
        </w:tc>
      </w:tr>
      <w:tr w:rsidR="00911F34" w:rsidRPr="00911F34" w:rsidTr="00752BC8">
        <w:tc>
          <w:tcPr>
            <w:tcW w:w="737" w:type="dxa"/>
          </w:tcPr>
          <w:p w:rsidR="00911F34" w:rsidRPr="00911F34" w:rsidRDefault="00911F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F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62" w:type="dxa"/>
          </w:tcPr>
          <w:p w:rsidR="00911F34" w:rsidRPr="00911F34" w:rsidRDefault="00911F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1F34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участка, </w:t>
            </w:r>
            <w:proofErr w:type="gramStart"/>
            <w:r w:rsidRPr="00911F34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proofErr w:type="gramEnd"/>
          </w:p>
        </w:tc>
        <w:tc>
          <w:tcPr>
            <w:tcW w:w="3544" w:type="dxa"/>
          </w:tcPr>
          <w:p w:rsidR="00911F34" w:rsidRPr="00911F34" w:rsidRDefault="00911F34" w:rsidP="007535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1F34"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</w:tr>
      <w:tr w:rsidR="006C670A" w:rsidRPr="00911F34" w:rsidTr="00752BC8">
        <w:tc>
          <w:tcPr>
            <w:tcW w:w="737" w:type="dxa"/>
          </w:tcPr>
          <w:p w:rsidR="006C670A" w:rsidRPr="00911F34" w:rsidRDefault="006C67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F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62" w:type="dxa"/>
          </w:tcPr>
          <w:p w:rsidR="006C670A" w:rsidRPr="00911F34" w:rsidRDefault="006C6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1F34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3544" w:type="dxa"/>
          </w:tcPr>
          <w:p w:rsidR="00345015" w:rsidRDefault="00345015" w:rsidP="003450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015" w:rsidRDefault="00345015" w:rsidP="003450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Координаты:</w:t>
            </w:r>
          </w:p>
          <w:p w:rsidR="006A25AB" w:rsidRPr="006A25AB" w:rsidRDefault="006A25AB" w:rsidP="006A25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5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54.230628</w:t>
            </w:r>
          </w:p>
          <w:p w:rsidR="006C670A" w:rsidRPr="006A25AB" w:rsidRDefault="006A25AB" w:rsidP="006A25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25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40.421901</w:t>
            </w:r>
          </w:p>
        </w:tc>
      </w:tr>
      <w:tr w:rsidR="006C670A" w:rsidRPr="00911F34" w:rsidTr="00752BC8">
        <w:tc>
          <w:tcPr>
            <w:tcW w:w="737" w:type="dxa"/>
          </w:tcPr>
          <w:p w:rsidR="006C670A" w:rsidRPr="00911F34" w:rsidRDefault="006C67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F3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62" w:type="dxa"/>
          </w:tcPr>
          <w:p w:rsidR="006C670A" w:rsidRPr="00911F34" w:rsidRDefault="006C6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1F34">
              <w:rPr>
                <w:rFonts w:ascii="Times New Roman" w:hAnsi="Times New Roman" w:cs="Times New Roman"/>
                <w:sz w:val="24"/>
                <w:szCs w:val="24"/>
              </w:rPr>
              <w:t>Кадастровая стоимость земельного участка, тыс. руб.</w:t>
            </w:r>
          </w:p>
        </w:tc>
        <w:tc>
          <w:tcPr>
            <w:tcW w:w="3544" w:type="dxa"/>
          </w:tcPr>
          <w:p w:rsidR="006C670A" w:rsidRPr="00911F34" w:rsidRDefault="006C670A" w:rsidP="00654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1F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C670A" w:rsidRPr="00911F34" w:rsidTr="00752BC8">
        <w:tc>
          <w:tcPr>
            <w:tcW w:w="737" w:type="dxa"/>
          </w:tcPr>
          <w:p w:rsidR="006C670A" w:rsidRPr="00911F34" w:rsidRDefault="006C67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F3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62" w:type="dxa"/>
          </w:tcPr>
          <w:p w:rsidR="006C670A" w:rsidRPr="00911F34" w:rsidRDefault="006C6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1F34">
              <w:rPr>
                <w:rFonts w:ascii="Times New Roman" w:hAnsi="Times New Roman" w:cs="Times New Roman"/>
                <w:sz w:val="24"/>
                <w:szCs w:val="24"/>
              </w:rPr>
              <w:t>Форма собственности</w:t>
            </w:r>
          </w:p>
        </w:tc>
        <w:tc>
          <w:tcPr>
            <w:tcW w:w="3544" w:type="dxa"/>
          </w:tcPr>
          <w:p w:rsidR="006C670A" w:rsidRPr="00911F34" w:rsidRDefault="00671D26" w:rsidP="00752B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Неразграниченная</w:t>
            </w:r>
          </w:p>
        </w:tc>
      </w:tr>
      <w:tr w:rsidR="006C670A" w:rsidRPr="00911F34" w:rsidTr="00752BC8">
        <w:tc>
          <w:tcPr>
            <w:tcW w:w="737" w:type="dxa"/>
          </w:tcPr>
          <w:p w:rsidR="006C670A" w:rsidRPr="00911F34" w:rsidRDefault="006C67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F3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62" w:type="dxa"/>
          </w:tcPr>
          <w:p w:rsidR="006C670A" w:rsidRPr="00911F34" w:rsidRDefault="006C6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1F34">
              <w:rPr>
                <w:rFonts w:ascii="Times New Roman" w:hAnsi="Times New Roman" w:cs="Times New Roman"/>
                <w:sz w:val="24"/>
                <w:szCs w:val="24"/>
              </w:rPr>
              <w:t>Условия пользования площадкой</w:t>
            </w:r>
          </w:p>
        </w:tc>
        <w:tc>
          <w:tcPr>
            <w:tcW w:w="3544" w:type="dxa"/>
          </w:tcPr>
          <w:p w:rsidR="006C670A" w:rsidRPr="00911F34" w:rsidRDefault="006C670A" w:rsidP="00654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1F34">
              <w:rPr>
                <w:rFonts w:ascii="Times New Roman" w:hAnsi="Times New Roman" w:cs="Times New Roman"/>
                <w:sz w:val="24"/>
                <w:szCs w:val="24"/>
              </w:rPr>
              <w:t>аренда</w:t>
            </w:r>
          </w:p>
        </w:tc>
      </w:tr>
      <w:tr w:rsidR="006C670A" w:rsidRPr="00911F34" w:rsidTr="00752BC8">
        <w:tc>
          <w:tcPr>
            <w:tcW w:w="737" w:type="dxa"/>
          </w:tcPr>
          <w:p w:rsidR="006C670A" w:rsidRPr="00911F34" w:rsidRDefault="006C67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F3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62" w:type="dxa"/>
          </w:tcPr>
          <w:p w:rsidR="006C670A" w:rsidRPr="00911F34" w:rsidRDefault="006C6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1F34">
              <w:rPr>
                <w:rFonts w:ascii="Times New Roman" w:hAnsi="Times New Roman" w:cs="Times New Roman"/>
                <w:sz w:val="24"/>
                <w:szCs w:val="24"/>
              </w:rPr>
              <w:t>Категория земли</w:t>
            </w:r>
          </w:p>
        </w:tc>
        <w:tc>
          <w:tcPr>
            <w:tcW w:w="3544" w:type="dxa"/>
          </w:tcPr>
          <w:p w:rsidR="006C670A" w:rsidRPr="00911F34" w:rsidRDefault="006C670A" w:rsidP="00654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1F34">
              <w:rPr>
                <w:rFonts w:ascii="Times New Roman" w:hAnsi="Times New Roman" w:cs="Times New Roman"/>
                <w:sz w:val="24"/>
                <w:szCs w:val="24"/>
              </w:rPr>
              <w:t>земли промышленности</w:t>
            </w:r>
          </w:p>
        </w:tc>
      </w:tr>
      <w:tr w:rsidR="006C670A" w:rsidRPr="00911F34" w:rsidTr="00752BC8">
        <w:tc>
          <w:tcPr>
            <w:tcW w:w="737" w:type="dxa"/>
          </w:tcPr>
          <w:p w:rsidR="006C670A" w:rsidRPr="00911F34" w:rsidRDefault="006C67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F3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62" w:type="dxa"/>
          </w:tcPr>
          <w:p w:rsidR="006C670A" w:rsidRPr="00911F34" w:rsidRDefault="006C670A" w:rsidP="00752B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1F34">
              <w:rPr>
                <w:rFonts w:ascii="Times New Roman" w:hAnsi="Times New Roman" w:cs="Times New Roman"/>
                <w:sz w:val="24"/>
                <w:szCs w:val="24"/>
              </w:rPr>
              <w:t>Категория «ТОП» (приоритетная для освоения в муниципальном образовании)</w:t>
            </w:r>
          </w:p>
        </w:tc>
        <w:tc>
          <w:tcPr>
            <w:tcW w:w="3544" w:type="dxa"/>
          </w:tcPr>
          <w:p w:rsidR="006C670A" w:rsidRPr="00911F34" w:rsidRDefault="00671D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6C670A" w:rsidRPr="00911F34" w:rsidTr="00752BC8">
        <w:tc>
          <w:tcPr>
            <w:tcW w:w="737" w:type="dxa"/>
          </w:tcPr>
          <w:p w:rsidR="006C670A" w:rsidRPr="00911F34" w:rsidRDefault="006C67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F3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62" w:type="dxa"/>
          </w:tcPr>
          <w:p w:rsidR="006C670A" w:rsidRPr="00911F34" w:rsidRDefault="006C6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1F34">
              <w:rPr>
                <w:rFonts w:ascii="Times New Roman" w:hAnsi="Times New Roman" w:cs="Times New Roman"/>
                <w:sz w:val="24"/>
                <w:szCs w:val="24"/>
              </w:rPr>
              <w:t>Территориальная зона</w:t>
            </w:r>
          </w:p>
        </w:tc>
        <w:tc>
          <w:tcPr>
            <w:tcW w:w="3544" w:type="dxa"/>
          </w:tcPr>
          <w:p w:rsidR="006C670A" w:rsidRPr="00911F34" w:rsidRDefault="006C670A" w:rsidP="000E6B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1F34">
              <w:rPr>
                <w:rFonts w:ascii="Times New Roman" w:hAnsi="Times New Roman" w:cs="Times New Roman"/>
                <w:sz w:val="24"/>
                <w:szCs w:val="24"/>
              </w:rPr>
              <w:t>Производственная зона</w:t>
            </w:r>
          </w:p>
        </w:tc>
      </w:tr>
      <w:tr w:rsidR="00911F34" w:rsidRPr="00911F34" w:rsidTr="00752BC8">
        <w:tc>
          <w:tcPr>
            <w:tcW w:w="737" w:type="dxa"/>
          </w:tcPr>
          <w:p w:rsidR="00911F34" w:rsidRPr="00911F34" w:rsidRDefault="00911F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F3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562" w:type="dxa"/>
          </w:tcPr>
          <w:p w:rsidR="00911F34" w:rsidRPr="00911F34" w:rsidRDefault="00911F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1F34">
              <w:rPr>
                <w:rFonts w:ascii="Times New Roman" w:hAnsi="Times New Roman" w:cs="Times New Roman"/>
                <w:sz w:val="24"/>
                <w:szCs w:val="24"/>
              </w:rPr>
              <w:t>Виды разрешенного использования</w:t>
            </w:r>
          </w:p>
        </w:tc>
        <w:tc>
          <w:tcPr>
            <w:tcW w:w="3544" w:type="dxa"/>
          </w:tcPr>
          <w:p w:rsidR="00911F34" w:rsidRPr="00911F34" w:rsidRDefault="00911F34" w:rsidP="007535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1F34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Производственная деятельность, размещение предприятия </w:t>
            </w:r>
            <w:r w:rsidRPr="00911F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911F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11F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911F34">
              <w:rPr>
                <w:rFonts w:ascii="Times New Roman" w:hAnsi="Times New Roman" w:cs="Times New Roman"/>
                <w:sz w:val="24"/>
                <w:szCs w:val="24"/>
              </w:rPr>
              <w:t xml:space="preserve"> класса опасности (по ППТ)</w:t>
            </w:r>
          </w:p>
        </w:tc>
      </w:tr>
      <w:tr w:rsidR="00911F34" w:rsidRPr="00911F34" w:rsidTr="00752BC8">
        <w:tc>
          <w:tcPr>
            <w:tcW w:w="737" w:type="dxa"/>
          </w:tcPr>
          <w:p w:rsidR="00911F34" w:rsidRPr="00911F34" w:rsidRDefault="00911F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F3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562" w:type="dxa"/>
          </w:tcPr>
          <w:p w:rsidR="00911F34" w:rsidRPr="00911F34" w:rsidRDefault="00911F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1F34">
              <w:rPr>
                <w:rFonts w:ascii="Times New Roman" w:hAnsi="Times New Roman" w:cs="Times New Roman"/>
                <w:sz w:val="24"/>
                <w:szCs w:val="24"/>
              </w:rPr>
              <w:t>Ограничения в использовании</w:t>
            </w:r>
          </w:p>
        </w:tc>
        <w:tc>
          <w:tcPr>
            <w:tcW w:w="3544" w:type="dxa"/>
          </w:tcPr>
          <w:p w:rsidR="00911F34" w:rsidRPr="00911F34" w:rsidRDefault="00911F34" w:rsidP="007535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отсутствуют</w:t>
            </w:r>
          </w:p>
        </w:tc>
      </w:tr>
      <w:tr w:rsidR="006C670A" w:rsidRPr="00911F34" w:rsidTr="00752BC8">
        <w:tc>
          <w:tcPr>
            <w:tcW w:w="737" w:type="dxa"/>
            <w:vMerge w:val="restart"/>
          </w:tcPr>
          <w:p w:rsidR="006C670A" w:rsidRPr="00911F34" w:rsidRDefault="006C67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F3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562" w:type="dxa"/>
          </w:tcPr>
          <w:p w:rsidR="006C670A" w:rsidRPr="00911F34" w:rsidRDefault="006C6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1F34">
              <w:rPr>
                <w:rFonts w:ascii="Times New Roman" w:hAnsi="Times New Roman" w:cs="Times New Roman"/>
                <w:sz w:val="24"/>
                <w:szCs w:val="24"/>
              </w:rPr>
              <w:t xml:space="preserve">Близость </w:t>
            </w:r>
            <w:proofErr w:type="gramStart"/>
            <w:r w:rsidRPr="00911F3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911F3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544" w:type="dxa"/>
          </w:tcPr>
          <w:p w:rsidR="006C670A" w:rsidRPr="00911F34" w:rsidRDefault="006C670A" w:rsidP="002F4C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70A" w:rsidRPr="00911F34" w:rsidTr="00752BC8">
        <w:tc>
          <w:tcPr>
            <w:tcW w:w="737" w:type="dxa"/>
            <w:vMerge/>
          </w:tcPr>
          <w:p w:rsidR="006C670A" w:rsidRPr="00911F34" w:rsidRDefault="006C6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6C670A" w:rsidRPr="00911F34" w:rsidRDefault="006C6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1F34">
              <w:rPr>
                <w:rFonts w:ascii="Times New Roman" w:hAnsi="Times New Roman" w:cs="Times New Roman"/>
                <w:sz w:val="24"/>
                <w:szCs w:val="24"/>
              </w:rPr>
              <w:t xml:space="preserve">- центру/до границы г. Москвы, </w:t>
            </w:r>
            <w:proofErr w:type="gramStart"/>
            <w:r w:rsidRPr="00911F34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3544" w:type="dxa"/>
          </w:tcPr>
          <w:p w:rsidR="006C670A" w:rsidRPr="00911F34" w:rsidRDefault="006C670A" w:rsidP="00EB25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1F34">
              <w:rPr>
                <w:rFonts w:ascii="Times New Roman" w:hAnsi="Times New Roman" w:cs="Times New Roman"/>
                <w:sz w:val="24"/>
                <w:szCs w:val="24"/>
              </w:rPr>
              <w:t>295 / 271</w:t>
            </w:r>
          </w:p>
        </w:tc>
      </w:tr>
      <w:tr w:rsidR="006C670A" w:rsidRPr="00911F34" w:rsidTr="00752BC8">
        <w:tc>
          <w:tcPr>
            <w:tcW w:w="737" w:type="dxa"/>
            <w:vMerge/>
          </w:tcPr>
          <w:p w:rsidR="006C670A" w:rsidRPr="00911F34" w:rsidRDefault="006C6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6C670A" w:rsidRPr="00911F34" w:rsidRDefault="006C6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1F34">
              <w:rPr>
                <w:rFonts w:ascii="Times New Roman" w:hAnsi="Times New Roman" w:cs="Times New Roman"/>
                <w:sz w:val="24"/>
                <w:szCs w:val="24"/>
              </w:rPr>
              <w:t xml:space="preserve">- центру/до границы г. Рязани, </w:t>
            </w:r>
            <w:proofErr w:type="gramStart"/>
            <w:r w:rsidRPr="00911F34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3544" w:type="dxa"/>
          </w:tcPr>
          <w:p w:rsidR="006C670A" w:rsidRPr="00911F34" w:rsidRDefault="006C670A" w:rsidP="00EB25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1F34">
              <w:rPr>
                <w:rFonts w:ascii="Times New Roman" w:hAnsi="Times New Roman" w:cs="Times New Roman"/>
                <w:sz w:val="24"/>
                <w:szCs w:val="24"/>
              </w:rPr>
              <w:t>89 / 72</w:t>
            </w:r>
          </w:p>
        </w:tc>
      </w:tr>
      <w:tr w:rsidR="006C670A" w:rsidRPr="00911F34" w:rsidTr="00752BC8">
        <w:tc>
          <w:tcPr>
            <w:tcW w:w="737" w:type="dxa"/>
            <w:vMerge/>
          </w:tcPr>
          <w:p w:rsidR="006C670A" w:rsidRPr="00911F34" w:rsidRDefault="006C6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6C670A" w:rsidRPr="00911F34" w:rsidRDefault="006C6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1F34">
              <w:rPr>
                <w:rFonts w:ascii="Times New Roman" w:hAnsi="Times New Roman" w:cs="Times New Roman"/>
                <w:sz w:val="24"/>
                <w:szCs w:val="24"/>
              </w:rPr>
              <w:t xml:space="preserve">- центру/до границы населенного пункта, </w:t>
            </w:r>
            <w:proofErr w:type="gramStart"/>
            <w:r w:rsidRPr="00911F34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3544" w:type="dxa"/>
          </w:tcPr>
          <w:p w:rsidR="006C670A" w:rsidRPr="00911F34" w:rsidRDefault="006C6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1F34">
              <w:rPr>
                <w:rFonts w:ascii="Times New Roman" w:hAnsi="Times New Roman" w:cs="Times New Roman"/>
                <w:sz w:val="24"/>
                <w:szCs w:val="24"/>
              </w:rPr>
              <w:t>4 / 2</w:t>
            </w:r>
          </w:p>
        </w:tc>
      </w:tr>
      <w:tr w:rsidR="006C670A" w:rsidRPr="00911F34" w:rsidTr="00752BC8">
        <w:tc>
          <w:tcPr>
            <w:tcW w:w="737" w:type="dxa"/>
            <w:vMerge w:val="restart"/>
          </w:tcPr>
          <w:p w:rsidR="006C670A" w:rsidRPr="00911F34" w:rsidRDefault="006C67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F3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562" w:type="dxa"/>
          </w:tcPr>
          <w:p w:rsidR="006C670A" w:rsidRPr="00911F34" w:rsidRDefault="006C6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1F34">
              <w:rPr>
                <w:rFonts w:ascii="Times New Roman" w:hAnsi="Times New Roman" w:cs="Times New Roman"/>
                <w:sz w:val="24"/>
                <w:szCs w:val="24"/>
              </w:rPr>
              <w:t>Автомобильное сообщение (по территории муниципального образования)</w:t>
            </w:r>
          </w:p>
        </w:tc>
        <w:tc>
          <w:tcPr>
            <w:tcW w:w="3544" w:type="dxa"/>
          </w:tcPr>
          <w:p w:rsidR="006C670A" w:rsidRPr="00911F34" w:rsidRDefault="00671D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6C670A" w:rsidRPr="00911F34" w:rsidTr="00752BC8">
        <w:tc>
          <w:tcPr>
            <w:tcW w:w="737" w:type="dxa"/>
            <w:vMerge/>
          </w:tcPr>
          <w:p w:rsidR="006C670A" w:rsidRPr="00911F34" w:rsidRDefault="006C6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6C670A" w:rsidRPr="00911F34" w:rsidRDefault="006C6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1F34">
              <w:rPr>
                <w:rFonts w:ascii="Times New Roman" w:hAnsi="Times New Roman" w:cs="Times New Roman"/>
                <w:sz w:val="24"/>
                <w:szCs w:val="24"/>
              </w:rPr>
              <w:t>близость к автодороге:</w:t>
            </w:r>
          </w:p>
        </w:tc>
        <w:tc>
          <w:tcPr>
            <w:tcW w:w="3544" w:type="dxa"/>
          </w:tcPr>
          <w:p w:rsidR="006C670A" w:rsidRPr="00911F34" w:rsidRDefault="006C6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70A" w:rsidRPr="00911F34" w:rsidTr="00752BC8">
        <w:tc>
          <w:tcPr>
            <w:tcW w:w="737" w:type="dxa"/>
            <w:vMerge/>
          </w:tcPr>
          <w:p w:rsidR="006C670A" w:rsidRPr="00911F34" w:rsidRDefault="006C6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6C670A" w:rsidRPr="00911F34" w:rsidRDefault="006C6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1F34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федерального значения, </w:t>
            </w:r>
            <w:proofErr w:type="gramStart"/>
            <w:r w:rsidRPr="00911F34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3544" w:type="dxa"/>
          </w:tcPr>
          <w:p w:rsidR="006C670A" w:rsidRPr="00911F34" w:rsidRDefault="005B0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1F3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6C670A" w:rsidRPr="00911F34" w:rsidTr="00752BC8">
        <w:tc>
          <w:tcPr>
            <w:tcW w:w="737" w:type="dxa"/>
            <w:vMerge/>
          </w:tcPr>
          <w:p w:rsidR="006C670A" w:rsidRPr="00911F34" w:rsidRDefault="006C6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6C670A" w:rsidRPr="00911F34" w:rsidRDefault="006C6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1F34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регионального значения, </w:t>
            </w:r>
            <w:proofErr w:type="gramStart"/>
            <w:r w:rsidRPr="00911F34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3544" w:type="dxa"/>
          </w:tcPr>
          <w:p w:rsidR="006C670A" w:rsidRPr="00911F34" w:rsidRDefault="005B0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1F3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6C670A" w:rsidRPr="00911F34" w:rsidTr="00752BC8">
        <w:tc>
          <w:tcPr>
            <w:tcW w:w="737" w:type="dxa"/>
            <w:vMerge/>
          </w:tcPr>
          <w:p w:rsidR="006C670A" w:rsidRPr="00911F34" w:rsidRDefault="006C6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6C670A" w:rsidRPr="00911F34" w:rsidRDefault="006C6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1F34">
              <w:rPr>
                <w:rFonts w:ascii="Times New Roman" w:hAnsi="Times New Roman" w:cs="Times New Roman"/>
                <w:sz w:val="24"/>
                <w:szCs w:val="24"/>
              </w:rPr>
              <w:t xml:space="preserve">местного значения, </w:t>
            </w:r>
            <w:proofErr w:type="gramStart"/>
            <w:r w:rsidRPr="00911F34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3544" w:type="dxa"/>
          </w:tcPr>
          <w:p w:rsidR="006C670A" w:rsidRPr="00911F34" w:rsidRDefault="005B0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1F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670A" w:rsidRPr="00911F34" w:rsidTr="00752BC8">
        <w:tc>
          <w:tcPr>
            <w:tcW w:w="737" w:type="dxa"/>
            <w:vMerge w:val="restart"/>
          </w:tcPr>
          <w:p w:rsidR="006C670A" w:rsidRPr="00911F34" w:rsidRDefault="006C67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F3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562" w:type="dxa"/>
          </w:tcPr>
          <w:p w:rsidR="006C670A" w:rsidRPr="00911F34" w:rsidRDefault="006C6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1F34">
              <w:rPr>
                <w:rFonts w:ascii="Times New Roman" w:hAnsi="Times New Roman" w:cs="Times New Roman"/>
                <w:sz w:val="24"/>
                <w:szCs w:val="24"/>
              </w:rPr>
              <w:t>Железнодорожное сообщение (по территории муниципального образования)</w:t>
            </w:r>
          </w:p>
        </w:tc>
        <w:tc>
          <w:tcPr>
            <w:tcW w:w="3544" w:type="dxa"/>
          </w:tcPr>
          <w:p w:rsidR="006C670A" w:rsidRPr="00911F34" w:rsidRDefault="00671D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6C670A" w:rsidRPr="00911F34" w:rsidTr="00752BC8">
        <w:tc>
          <w:tcPr>
            <w:tcW w:w="737" w:type="dxa"/>
            <w:vMerge/>
          </w:tcPr>
          <w:p w:rsidR="006C670A" w:rsidRPr="00911F34" w:rsidRDefault="006C6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6C670A" w:rsidRPr="00911F34" w:rsidRDefault="006C6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1F34">
              <w:rPr>
                <w:rFonts w:ascii="Times New Roman" w:hAnsi="Times New Roman" w:cs="Times New Roman"/>
                <w:sz w:val="24"/>
                <w:szCs w:val="24"/>
              </w:rPr>
              <w:t xml:space="preserve">близость </w:t>
            </w:r>
            <w:proofErr w:type="gramStart"/>
            <w:r w:rsidRPr="00911F34">
              <w:rPr>
                <w:rFonts w:ascii="Times New Roman" w:hAnsi="Times New Roman" w:cs="Times New Roman"/>
                <w:sz w:val="24"/>
                <w:szCs w:val="24"/>
              </w:rPr>
              <w:t>к ж</w:t>
            </w:r>
            <w:proofErr w:type="gramEnd"/>
            <w:r w:rsidRPr="00911F34">
              <w:rPr>
                <w:rFonts w:ascii="Times New Roman" w:hAnsi="Times New Roman" w:cs="Times New Roman"/>
                <w:sz w:val="24"/>
                <w:szCs w:val="24"/>
              </w:rPr>
              <w:t>/д путям:</w:t>
            </w:r>
          </w:p>
        </w:tc>
        <w:tc>
          <w:tcPr>
            <w:tcW w:w="3544" w:type="dxa"/>
          </w:tcPr>
          <w:p w:rsidR="006C670A" w:rsidRPr="00911F34" w:rsidRDefault="005B0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1F3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C670A" w:rsidRPr="00911F34" w:rsidTr="00752BC8">
        <w:tc>
          <w:tcPr>
            <w:tcW w:w="737" w:type="dxa"/>
            <w:vMerge/>
          </w:tcPr>
          <w:p w:rsidR="006C670A" w:rsidRPr="00911F34" w:rsidRDefault="006C6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6C670A" w:rsidRPr="00911F34" w:rsidRDefault="006C6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1F34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федерального значения, </w:t>
            </w:r>
            <w:proofErr w:type="gramStart"/>
            <w:r w:rsidRPr="00911F34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3544" w:type="dxa"/>
          </w:tcPr>
          <w:p w:rsidR="006C670A" w:rsidRPr="00911F34" w:rsidRDefault="005B0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1F3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C670A" w:rsidRPr="00911F34" w:rsidTr="00752BC8">
        <w:tc>
          <w:tcPr>
            <w:tcW w:w="737" w:type="dxa"/>
            <w:vMerge/>
          </w:tcPr>
          <w:p w:rsidR="006C670A" w:rsidRPr="00911F34" w:rsidRDefault="006C6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6C670A" w:rsidRPr="00911F34" w:rsidRDefault="006C6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1F34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регионального значения, </w:t>
            </w:r>
            <w:proofErr w:type="gramStart"/>
            <w:r w:rsidRPr="00911F34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3544" w:type="dxa"/>
          </w:tcPr>
          <w:p w:rsidR="006C670A" w:rsidRPr="00911F34" w:rsidRDefault="005B0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1F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C670A" w:rsidRPr="00911F34" w:rsidTr="00752BC8">
        <w:tc>
          <w:tcPr>
            <w:tcW w:w="737" w:type="dxa"/>
            <w:vMerge/>
          </w:tcPr>
          <w:p w:rsidR="006C670A" w:rsidRPr="00911F34" w:rsidRDefault="006C6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6C670A" w:rsidRPr="00911F34" w:rsidRDefault="006C6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1F34">
              <w:rPr>
                <w:rFonts w:ascii="Times New Roman" w:hAnsi="Times New Roman" w:cs="Times New Roman"/>
                <w:sz w:val="24"/>
                <w:szCs w:val="24"/>
              </w:rPr>
              <w:t xml:space="preserve">местного значения, </w:t>
            </w:r>
            <w:proofErr w:type="gramStart"/>
            <w:r w:rsidRPr="00911F34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3544" w:type="dxa"/>
          </w:tcPr>
          <w:p w:rsidR="006C670A" w:rsidRPr="00911F34" w:rsidRDefault="005B0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1F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C670A" w:rsidRPr="00911F34" w:rsidTr="00752BC8">
        <w:tc>
          <w:tcPr>
            <w:tcW w:w="737" w:type="dxa"/>
            <w:vMerge/>
          </w:tcPr>
          <w:p w:rsidR="006C670A" w:rsidRPr="00911F34" w:rsidRDefault="006C6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6C670A" w:rsidRPr="00911F34" w:rsidRDefault="006C6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1F34">
              <w:rPr>
                <w:rFonts w:ascii="Times New Roman" w:hAnsi="Times New Roman" w:cs="Times New Roman"/>
                <w:sz w:val="24"/>
                <w:szCs w:val="24"/>
              </w:rPr>
              <w:t xml:space="preserve">ж/д станции, </w:t>
            </w:r>
            <w:proofErr w:type="gramStart"/>
            <w:r w:rsidRPr="00911F34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3544" w:type="dxa"/>
          </w:tcPr>
          <w:p w:rsidR="006C670A" w:rsidRPr="00911F34" w:rsidRDefault="005B0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1F3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C670A" w:rsidRPr="00911F34" w:rsidTr="00752BC8">
        <w:tc>
          <w:tcPr>
            <w:tcW w:w="737" w:type="dxa"/>
            <w:vMerge w:val="restart"/>
          </w:tcPr>
          <w:p w:rsidR="006C670A" w:rsidRPr="00911F34" w:rsidRDefault="006C67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F3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562" w:type="dxa"/>
          </w:tcPr>
          <w:p w:rsidR="006C670A" w:rsidRPr="00911F34" w:rsidRDefault="006C6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1F34">
              <w:rPr>
                <w:rFonts w:ascii="Times New Roman" w:hAnsi="Times New Roman" w:cs="Times New Roman"/>
                <w:sz w:val="24"/>
                <w:szCs w:val="24"/>
              </w:rPr>
              <w:t>Водное сообщение (по территории муниципального образования)</w:t>
            </w:r>
          </w:p>
        </w:tc>
        <w:tc>
          <w:tcPr>
            <w:tcW w:w="3544" w:type="dxa"/>
          </w:tcPr>
          <w:p w:rsidR="006C670A" w:rsidRPr="00911F34" w:rsidRDefault="00671D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6C670A" w:rsidRPr="00911F34" w:rsidTr="00752BC8">
        <w:tc>
          <w:tcPr>
            <w:tcW w:w="737" w:type="dxa"/>
            <w:vMerge/>
          </w:tcPr>
          <w:p w:rsidR="006C670A" w:rsidRPr="00911F34" w:rsidRDefault="006C6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6C670A" w:rsidRPr="00911F34" w:rsidRDefault="006C6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1F34">
              <w:rPr>
                <w:rFonts w:ascii="Times New Roman" w:hAnsi="Times New Roman" w:cs="Times New Roman"/>
                <w:sz w:val="24"/>
                <w:szCs w:val="24"/>
              </w:rPr>
              <w:t>близость к объектам:</w:t>
            </w:r>
          </w:p>
        </w:tc>
        <w:tc>
          <w:tcPr>
            <w:tcW w:w="3544" w:type="dxa"/>
          </w:tcPr>
          <w:p w:rsidR="006C670A" w:rsidRPr="00911F34" w:rsidRDefault="006C6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70A" w:rsidRPr="00911F34" w:rsidTr="00752BC8">
        <w:tc>
          <w:tcPr>
            <w:tcW w:w="737" w:type="dxa"/>
            <w:vMerge/>
          </w:tcPr>
          <w:p w:rsidR="006C670A" w:rsidRPr="00911F34" w:rsidRDefault="006C6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6C670A" w:rsidRPr="00911F34" w:rsidRDefault="006C6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1F34">
              <w:rPr>
                <w:rFonts w:ascii="Times New Roman" w:hAnsi="Times New Roman" w:cs="Times New Roman"/>
                <w:sz w:val="24"/>
                <w:szCs w:val="24"/>
              </w:rPr>
              <w:t xml:space="preserve">речному порту, </w:t>
            </w:r>
            <w:proofErr w:type="gramStart"/>
            <w:r w:rsidRPr="00911F34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3544" w:type="dxa"/>
          </w:tcPr>
          <w:p w:rsidR="006C670A" w:rsidRPr="00911F34" w:rsidRDefault="006C6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70A" w:rsidRPr="00911F34" w:rsidTr="00752BC8">
        <w:tc>
          <w:tcPr>
            <w:tcW w:w="737" w:type="dxa"/>
            <w:vMerge w:val="restart"/>
          </w:tcPr>
          <w:p w:rsidR="006C670A" w:rsidRPr="00911F34" w:rsidRDefault="006C6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6C670A" w:rsidRPr="00911F34" w:rsidRDefault="006C6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1F34">
              <w:rPr>
                <w:rFonts w:ascii="Times New Roman" w:hAnsi="Times New Roman" w:cs="Times New Roman"/>
                <w:sz w:val="24"/>
                <w:szCs w:val="24"/>
              </w:rPr>
              <w:t xml:space="preserve">причалу, </w:t>
            </w:r>
            <w:proofErr w:type="gramStart"/>
            <w:r w:rsidRPr="00911F34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3544" w:type="dxa"/>
          </w:tcPr>
          <w:p w:rsidR="006C670A" w:rsidRPr="00911F34" w:rsidRDefault="006C670A" w:rsidP="00063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70A" w:rsidRPr="00911F34" w:rsidTr="00752BC8">
        <w:tc>
          <w:tcPr>
            <w:tcW w:w="737" w:type="dxa"/>
            <w:vMerge/>
          </w:tcPr>
          <w:p w:rsidR="006C670A" w:rsidRPr="00911F34" w:rsidRDefault="006C6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6C670A" w:rsidRPr="00911F34" w:rsidRDefault="006C6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1F34">
              <w:rPr>
                <w:rFonts w:ascii="Times New Roman" w:hAnsi="Times New Roman" w:cs="Times New Roman"/>
                <w:sz w:val="24"/>
                <w:szCs w:val="24"/>
              </w:rPr>
              <w:t xml:space="preserve">паромной переправе, </w:t>
            </w:r>
            <w:proofErr w:type="gramStart"/>
            <w:r w:rsidRPr="00911F34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3544" w:type="dxa"/>
          </w:tcPr>
          <w:p w:rsidR="006C670A" w:rsidRPr="00911F34" w:rsidRDefault="006C670A" w:rsidP="00063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70A" w:rsidRPr="00911F34" w:rsidTr="00752BC8">
        <w:tc>
          <w:tcPr>
            <w:tcW w:w="737" w:type="dxa"/>
            <w:vMerge w:val="restart"/>
          </w:tcPr>
          <w:p w:rsidR="006C670A" w:rsidRPr="00911F34" w:rsidRDefault="006C67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F3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562" w:type="dxa"/>
          </w:tcPr>
          <w:p w:rsidR="006C670A" w:rsidRPr="00911F34" w:rsidRDefault="006C6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1F34">
              <w:rPr>
                <w:rFonts w:ascii="Times New Roman" w:hAnsi="Times New Roman" w:cs="Times New Roman"/>
                <w:sz w:val="24"/>
                <w:szCs w:val="24"/>
              </w:rPr>
              <w:t>Авиасообщение (по территории муниципального образования)</w:t>
            </w:r>
          </w:p>
        </w:tc>
        <w:tc>
          <w:tcPr>
            <w:tcW w:w="3544" w:type="dxa"/>
          </w:tcPr>
          <w:p w:rsidR="006C670A" w:rsidRPr="00911F34" w:rsidRDefault="006C6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70A" w:rsidRPr="00911F34" w:rsidTr="00752BC8">
        <w:tc>
          <w:tcPr>
            <w:tcW w:w="737" w:type="dxa"/>
            <w:vMerge/>
          </w:tcPr>
          <w:p w:rsidR="006C670A" w:rsidRPr="00911F34" w:rsidRDefault="006C6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6C670A" w:rsidRPr="00911F34" w:rsidRDefault="006C6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1F34">
              <w:rPr>
                <w:rFonts w:ascii="Times New Roman" w:hAnsi="Times New Roman" w:cs="Times New Roman"/>
                <w:sz w:val="24"/>
                <w:szCs w:val="24"/>
              </w:rPr>
              <w:t>близость к объектам:</w:t>
            </w:r>
          </w:p>
        </w:tc>
        <w:tc>
          <w:tcPr>
            <w:tcW w:w="3544" w:type="dxa"/>
          </w:tcPr>
          <w:p w:rsidR="006C670A" w:rsidRPr="00911F34" w:rsidRDefault="006C6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70A" w:rsidRPr="00911F34" w:rsidTr="00752BC8">
        <w:tc>
          <w:tcPr>
            <w:tcW w:w="737" w:type="dxa"/>
            <w:vMerge/>
          </w:tcPr>
          <w:p w:rsidR="006C670A" w:rsidRPr="00911F34" w:rsidRDefault="006C6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6C670A" w:rsidRPr="00911F34" w:rsidRDefault="006C6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1F34">
              <w:rPr>
                <w:rFonts w:ascii="Times New Roman" w:hAnsi="Times New Roman" w:cs="Times New Roman"/>
                <w:sz w:val="24"/>
                <w:szCs w:val="24"/>
              </w:rPr>
              <w:t xml:space="preserve">аэропорту, </w:t>
            </w:r>
            <w:proofErr w:type="gramStart"/>
            <w:r w:rsidRPr="00911F34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3544" w:type="dxa"/>
          </w:tcPr>
          <w:p w:rsidR="006C670A" w:rsidRPr="00911F34" w:rsidRDefault="006C670A" w:rsidP="00063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70A" w:rsidRPr="00911F34" w:rsidTr="00752BC8">
        <w:tc>
          <w:tcPr>
            <w:tcW w:w="737" w:type="dxa"/>
            <w:vMerge/>
          </w:tcPr>
          <w:p w:rsidR="006C670A" w:rsidRPr="00911F34" w:rsidRDefault="006C6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6C670A" w:rsidRPr="00911F34" w:rsidRDefault="006C6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1F34">
              <w:rPr>
                <w:rFonts w:ascii="Times New Roman" w:hAnsi="Times New Roman" w:cs="Times New Roman"/>
                <w:sz w:val="24"/>
                <w:szCs w:val="24"/>
              </w:rPr>
              <w:t xml:space="preserve">аэродрому, </w:t>
            </w:r>
            <w:proofErr w:type="gramStart"/>
            <w:r w:rsidRPr="00911F34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3544" w:type="dxa"/>
          </w:tcPr>
          <w:p w:rsidR="006C670A" w:rsidRPr="00911F34" w:rsidRDefault="006C670A" w:rsidP="00063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70A" w:rsidRPr="00911F34" w:rsidTr="00752BC8">
        <w:tc>
          <w:tcPr>
            <w:tcW w:w="737" w:type="dxa"/>
            <w:vMerge w:val="restart"/>
          </w:tcPr>
          <w:p w:rsidR="006C670A" w:rsidRPr="00911F34" w:rsidRDefault="006C67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F3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562" w:type="dxa"/>
          </w:tcPr>
          <w:p w:rsidR="006C670A" w:rsidRPr="00911F34" w:rsidRDefault="006C6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1F34">
              <w:rPr>
                <w:rFonts w:ascii="Times New Roman" w:hAnsi="Times New Roman" w:cs="Times New Roman"/>
                <w:sz w:val="24"/>
                <w:szCs w:val="24"/>
              </w:rPr>
              <w:t>Обеспеченность инженерной и энергетической инфраструктурой (указывается свободная мощность в целом с предполагаемой возможностью подключения):</w:t>
            </w:r>
          </w:p>
        </w:tc>
        <w:tc>
          <w:tcPr>
            <w:tcW w:w="3544" w:type="dxa"/>
          </w:tcPr>
          <w:p w:rsidR="006C670A" w:rsidRPr="00911F34" w:rsidRDefault="006C6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70A" w:rsidRPr="00911F34" w:rsidTr="00752BC8">
        <w:tc>
          <w:tcPr>
            <w:tcW w:w="737" w:type="dxa"/>
            <w:vMerge/>
          </w:tcPr>
          <w:p w:rsidR="006C670A" w:rsidRPr="00911F34" w:rsidRDefault="006C6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6C670A" w:rsidRPr="00911F34" w:rsidRDefault="006C6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1F34">
              <w:rPr>
                <w:rFonts w:ascii="Times New Roman" w:hAnsi="Times New Roman" w:cs="Times New Roman"/>
                <w:sz w:val="24"/>
                <w:szCs w:val="24"/>
              </w:rPr>
              <w:t>электроснабжение, МВт/</w:t>
            </w:r>
            <w:proofErr w:type="gramStart"/>
            <w:r w:rsidRPr="00911F34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3544" w:type="dxa"/>
          </w:tcPr>
          <w:p w:rsidR="006C670A" w:rsidRPr="00911F34" w:rsidRDefault="006C670A" w:rsidP="00CC358C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11F3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соответствии с техническими условиями, предоставленными эксплуатирующей организацией</w:t>
            </w:r>
          </w:p>
        </w:tc>
      </w:tr>
      <w:tr w:rsidR="006C670A" w:rsidRPr="00911F34" w:rsidTr="00752BC8">
        <w:tc>
          <w:tcPr>
            <w:tcW w:w="737" w:type="dxa"/>
            <w:vMerge/>
          </w:tcPr>
          <w:p w:rsidR="006C670A" w:rsidRPr="00911F34" w:rsidRDefault="006C6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6C670A" w:rsidRPr="00911F34" w:rsidRDefault="006C6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1F34">
              <w:rPr>
                <w:rFonts w:ascii="Times New Roman" w:hAnsi="Times New Roman" w:cs="Times New Roman"/>
                <w:sz w:val="24"/>
                <w:szCs w:val="24"/>
              </w:rPr>
              <w:t>газоснабжение, м3/ч</w:t>
            </w:r>
          </w:p>
        </w:tc>
        <w:tc>
          <w:tcPr>
            <w:tcW w:w="3544" w:type="dxa"/>
          </w:tcPr>
          <w:p w:rsidR="006C670A" w:rsidRPr="00911F34" w:rsidRDefault="006C670A" w:rsidP="00CC358C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11F3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соответствии с техническими условиями, предоставленными эксплуатирующей организацией</w:t>
            </w:r>
          </w:p>
        </w:tc>
      </w:tr>
      <w:tr w:rsidR="006C670A" w:rsidRPr="00911F34" w:rsidTr="00752BC8">
        <w:tc>
          <w:tcPr>
            <w:tcW w:w="737" w:type="dxa"/>
            <w:vMerge/>
          </w:tcPr>
          <w:p w:rsidR="006C670A" w:rsidRPr="00911F34" w:rsidRDefault="006C6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6C670A" w:rsidRPr="00911F34" w:rsidRDefault="006C6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1F34">
              <w:rPr>
                <w:rFonts w:ascii="Times New Roman" w:hAnsi="Times New Roman" w:cs="Times New Roman"/>
                <w:sz w:val="24"/>
                <w:szCs w:val="24"/>
              </w:rPr>
              <w:t>водоснабжение, м3/ч</w:t>
            </w:r>
          </w:p>
        </w:tc>
        <w:tc>
          <w:tcPr>
            <w:tcW w:w="3544" w:type="dxa"/>
          </w:tcPr>
          <w:p w:rsidR="006C670A" w:rsidRPr="00911F34" w:rsidRDefault="006C670A" w:rsidP="00CC358C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11F3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соответствии с техническими условиями, предоставленными эксплуатирующей организацией</w:t>
            </w:r>
          </w:p>
        </w:tc>
      </w:tr>
      <w:tr w:rsidR="006C670A" w:rsidRPr="00911F34" w:rsidTr="00752BC8">
        <w:tc>
          <w:tcPr>
            <w:tcW w:w="737" w:type="dxa"/>
            <w:vMerge/>
          </w:tcPr>
          <w:p w:rsidR="006C670A" w:rsidRPr="00911F34" w:rsidRDefault="006C6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6C670A" w:rsidRPr="00911F34" w:rsidRDefault="006C6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1F34">
              <w:rPr>
                <w:rFonts w:ascii="Times New Roman" w:hAnsi="Times New Roman" w:cs="Times New Roman"/>
                <w:sz w:val="24"/>
                <w:szCs w:val="24"/>
              </w:rPr>
              <w:t>водоотведение, м3/ч</w:t>
            </w:r>
          </w:p>
        </w:tc>
        <w:tc>
          <w:tcPr>
            <w:tcW w:w="3544" w:type="dxa"/>
          </w:tcPr>
          <w:p w:rsidR="006C670A" w:rsidRPr="00911F34" w:rsidRDefault="006C670A" w:rsidP="00CC358C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11F3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соответствии с техническими условиями, предоставленными эксплуатирующей организацией</w:t>
            </w:r>
          </w:p>
        </w:tc>
      </w:tr>
      <w:tr w:rsidR="006C670A" w:rsidRPr="00911F34" w:rsidTr="00752BC8">
        <w:tc>
          <w:tcPr>
            <w:tcW w:w="737" w:type="dxa"/>
            <w:vMerge/>
          </w:tcPr>
          <w:p w:rsidR="006C670A" w:rsidRPr="00911F34" w:rsidRDefault="006C6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6C670A" w:rsidRPr="00911F34" w:rsidRDefault="006C6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1F34">
              <w:rPr>
                <w:rFonts w:ascii="Times New Roman" w:hAnsi="Times New Roman" w:cs="Times New Roman"/>
                <w:sz w:val="24"/>
                <w:szCs w:val="24"/>
              </w:rPr>
              <w:t>теплоснабжение, Гкал/</w:t>
            </w:r>
            <w:proofErr w:type="gramStart"/>
            <w:r w:rsidRPr="00911F34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3544" w:type="dxa"/>
          </w:tcPr>
          <w:p w:rsidR="006C670A" w:rsidRPr="00911F34" w:rsidRDefault="006C670A" w:rsidP="00CC358C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11F3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соответствии с техническими условиями, предоставленными эксплуатирующей организацией</w:t>
            </w:r>
          </w:p>
        </w:tc>
      </w:tr>
      <w:tr w:rsidR="006C670A" w:rsidRPr="00911F34" w:rsidTr="00752BC8">
        <w:tc>
          <w:tcPr>
            <w:tcW w:w="737" w:type="dxa"/>
          </w:tcPr>
          <w:p w:rsidR="006C670A" w:rsidRPr="00911F34" w:rsidRDefault="006C67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F3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562" w:type="dxa"/>
          </w:tcPr>
          <w:p w:rsidR="006C670A" w:rsidRPr="00911F34" w:rsidRDefault="006C670A" w:rsidP="00F87C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1F34">
              <w:rPr>
                <w:rFonts w:ascii="Times New Roman" w:hAnsi="Times New Roman" w:cs="Times New Roman"/>
                <w:sz w:val="24"/>
                <w:szCs w:val="24"/>
              </w:rPr>
              <w:t>Точки доступа к информационно-телекоммуникационной сети «Интернет»</w:t>
            </w:r>
          </w:p>
        </w:tc>
        <w:tc>
          <w:tcPr>
            <w:tcW w:w="3544" w:type="dxa"/>
          </w:tcPr>
          <w:p w:rsidR="006C670A" w:rsidRPr="00911F34" w:rsidRDefault="006C6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1F34">
              <w:rPr>
                <w:rFonts w:ascii="Times New Roman" w:hAnsi="Times New Roman" w:cs="Times New Roman"/>
                <w:sz w:val="24"/>
                <w:szCs w:val="24"/>
              </w:rPr>
              <w:t>ПАО «Ростелеком»</w:t>
            </w:r>
          </w:p>
        </w:tc>
      </w:tr>
      <w:tr w:rsidR="006C670A" w:rsidRPr="00911F34" w:rsidTr="00752BC8">
        <w:tc>
          <w:tcPr>
            <w:tcW w:w="737" w:type="dxa"/>
          </w:tcPr>
          <w:p w:rsidR="006C670A" w:rsidRPr="00911F34" w:rsidRDefault="006C67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F3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562" w:type="dxa"/>
          </w:tcPr>
          <w:p w:rsidR="006C670A" w:rsidRPr="00911F34" w:rsidRDefault="006C6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1F34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</w:t>
            </w:r>
          </w:p>
        </w:tc>
        <w:tc>
          <w:tcPr>
            <w:tcW w:w="3544" w:type="dxa"/>
          </w:tcPr>
          <w:p w:rsidR="006C670A" w:rsidRPr="00911F34" w:rsidRDefault="00345015" w:rsidP="00BE57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"Схема%20площ%205.png"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E5793" w:rsidRPr="00345015">
              <w:rPr>
                <w:rStyle w:val="a5"/>
                <w:rFonts w:eastAsiaTheme="minorEastAsia"/>
                <w:sz w:val="24"/>
                <w:szCs w:val="24"/>
              </w:rPr>
              <w:t xml:space="preserve">Схема </w:t>
            </w:r>
            <w:proofErr w:type="spellStart"/>
            <w:r w:rsidR="00BE5793" w:rsidRPr="00345015">
              <w:rPr>
                <w:rStyle w:val="a5"/>
                <w:rFonts w:eastAsiaTheme="minorEastAsia"/>
                <w:sz w:val="24"/>
                <w:szCs w:val="24"/>
              </w:rPr>
              <w:t>площ</w:t>
            </w:r>
            <w:proofErr w:type="spellEnd"/>
            <w:r w:rsidR="00BE5793" w:rsidRPr="00345015">
              <w:rPr>
                <w:rStyle w:val="a5"/>
                <w:rFonts w:eastAsiaTheme="minorEastAsia"/>
                <w:sz w:val="24"/>
                <w:szCs w:val="24"/>
              </w:rPr>
              <w:t xml:space="preserve"> </w:t>
            </w:r>
            <w:r w:rsidR="00BE5793" w:rsidRPr="00345015">
              <w:rPr>
                <w:rStyle w:val="a5"/>
                <w:rFonts w:eastAsiaTheme="minorEastAsia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Start w:id="1" w:name="_GoBack"/>
            <w:bookmarkEnd w:id="1"/>
            <w:r w:rsidR="00BE57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BE57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png</w:t>
            </w:r>
            <w:proofErr w:type="spellEnd"/>
          </w:p>
        </w:tc>
      </w:tr>
      <w:tr w:rsidR="006C670A" w:rsidRPr="00911F34" w:rsidTr="00752BC8">
        <w:tc>
          <w:tcPr>
            <w:tcW w:w="737" w:type="dxa"/>
          </w:tcPr>
          <w:p w:rsidR="006C670A" w:rsidRPr="00911F34" w:rsidRDefault="006C67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F3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562" w:type="dxa"/>
          </w:tcPr>
          <w:p w:rsidR="006C670A" w:rsidRPr="00911F34" w:rsidRDefault="006C6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1F34">
              <w:rPr>
                <w:rFonts w:ascii="Times New Roman" w:hAnsi="Times New Roman" w:cs="Times New Roman"/>
                <w:sz w:val="24"/>
                <w:szCs w:val="24"/>
              </w:rPr>
              <w:t>Контактное лицо для справок</w:t>
            </w:r>
          </w:p>
        </w:tc>
        <w:tc>
          <w:tcPr>
            <w:tcW w:w="3544" w:type="dxa"/>
          </w:tcPr>
          <w:p w:rsidR="006C670A" w:rsidRPr="00911F34" w:rsidRDefault="006C670A" w:rsidP="00697445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11F3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Куликова Ирина Владимировна,</w:t>
            </w:r>
          </w:p>
          <w:p w:rsidR="006C670A" w:rsidRPr="00911F34" w:rsidRDefault="006C670A" w:rsidP="0069744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11F3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начальник управления имущественных и земельных отношений администрации муниципального образования - Шиловский муниципальный район Рязанской области,</w:t>
            </w:r>
          </w:p>
          <w:p w:rsidR="006C670A" w:rsidRPr="00911F34" w:rsidRDefault="006C670A" w:rsidP="00697445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11F3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+7 (49136) 2-11-49</w:t>
            </w:r>
          </w:p>
          <w:p w:rsidR="006C670A" w:rsidRPr="00911F34" w:rsidRDefault="006C670A" w:rsidP="006974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1F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kumi.shilo</w:t>
            </w:r>
            <w:proofErr w:type="spellEnd"/>
            <w:r w:rsidRPr="00911F34">
              <w:rPr>
                <w:rFonts w:ascii="Times New Roman" w:hAnsi="Times New Roman" w:cs="Times New Roman"/>
                <w:sz w:val="24"/>
                <w:szCs w:val="24"/>
              </w:rPr>
              <w:t>vo@yandex.ru</w:t>
            </w:r>
          </w:p>
        </w:tc>
      </w:tr>
      <w:tr w:rsidR="006C670A" w:rsidRPr="00911F34" w:rsidTr="00752BC8">
        <w:tc>
          <w:tcPr>
            <w:tcW w:w="737" w:type="dxa"/>
          </w:tcPr>
          <w:p w:rsidR="006C670A" w:rsidRPr="00911F34" w:rsidRDefault="006C67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F3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562" w:type="dxa"/>
          </w:tcPr>
          <w:p w:rsidR="006C670A" w:rsidRPr="00911F34" w:rsidRDefault="006C6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1F34">
              <w:rPr>
                <w:rFonts w:ascii="Times New Roman" w:hAnsi="Times New Roman" w:cs="Times New Roman"/>
                <w:sz w:val="24"/>
                <w:szCs w:val="24"/>
              </w:rPr>
              <w:t>Инвестиционный уполномоченный муниципального образования</w:t>
            </w:r>
          </w:p>
        </w:tc>
        <w:tc>
          <w:tcPr>
            <w:tcW w:w="3544" w:type="dxa"/>
          </w:tcPr>
          <w:p w:rsidR="006C670A" w:rsidRPr="00911F34" w:rsidRDefault="006C6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1F34">
              <w:rPr>
                <w:rFonts w:ascii="Times New Roman" w:hAnsi="Times New Roman" w:cs="Times New Roman"/>
                <w:sz w:val="24"/>
                <w:szCs w:val="24"/>
              </w:rPr>
              <w:t>Аксенова Елена Васильевна,</w:t>
            </w:r>
          </w:p>
          <w:p w:rsidR="006C670A" w:rsidRPr="00911F34" w:rsidRDefault="006C670A" w:rsidP="00F87CD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11F34">
              <w:rPr>
                <w:rFonts w:ascii="Times New Roman" w:hAnsi="Times New Roman" w:cs="Times New Roman"/>
                <w:sz w:val="24"/>
                <w:szCs w:val="24"/>
              </w:rPr>
              <w:t xml:space="preserve">первый заместитель главы </w:t>
            </w:r>
            <w:r w:rsidRPr="00911F3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администрации муниципального образования - Шиловский муниципальный район Рязанской области,</w:t>
            </w:r>
          </w:p>
          <w:p w:rsidR="006C670A" w:rsidRPr="00911F34" w:rsidRDefault="006C670A" w:rsidP="00F87CD4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11F3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+7 (49136) 2-12-37</w:t>
            </w:r>
          </w:p>
          <w:p w:rsidR="006C670A" w:rsidRPr="00911F34" w:rsidRDefault="006C670A" w:rsidP="00F87C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1F34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  <w:lang w:val="en-US"/>
              </w:rPr>
              <w:t>s</w:t>
            </w:r>
            <w:r w:rsidRPr="00911F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hilovo</w:t>
            </w:r>
            <w:proofErr w:type="spellEnd"/>
            <w:r w:rsidRPr="00911F34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911F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ryazan</w:t>
            </w:r>
            <w:proofErr w:type="spellEnd"/>
            <w:r w:rsidRPr="00911F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911F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gov</w:t>
            </w:r>
            <w:proofErr w:type="spellEnd"/>
            <w:r w:rsidRPr="00911F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911F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6C670A" w:rsidRPr="00911F34" w:rsidTr="00752BC8">
        <w:tc>
          <w:tcPr>
            <w:tcW w:w="737" w:type="dxa"/>
          </w:tcPr>
          <w:p w:rsidR="006C670A" w:rsidRPr="00911F34" w:rsidRDefault="006C67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F3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562" w:type="dxa"/>
          </w:tcPr>
          <w:p w:rsidR="006C670A" w:rsidRPr="00911F34" w:rsidRDefault="006C6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1F34">
              <w:rPr>
                <w:rFonts w:ascii="Times New Roman" w:hAnsi="Times New Roman" w:cs="Times New Roman"/>
                <w:sz w:val="24"/>
                <w:szCs w:val="24"/>
              </w:rPr>
              <w:t>Дата актуализации паспорта</w:t>
            </w:r>
          </w:p>
        </w:tc>
        <w:tc>
          <w:tcPr>
            <w:tcW w:w="3544" w:type="dxa"/>
          </w:tcPr>
          <w:p w:rsidR="006C670A" w:rsidRPr="00911F34" w:rsidRDefault="006C6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1F34">
              <w:rPr>
                <w:rFonts w:ascii="Times New Roman" w:hAnsi="Times New Roman" w:cs="Times New Roman"/>
                <w:sz w:val="24"/>
                <w:szCs w:val="24"/>
              </w:rPr>
              <w:t>25.03.2024</w:t>
            </w:r>
          </w:p>
        </w:tc>
      </w:tr>
      <w:tr w:rsidR="00671D26" w:rsidRPr="00911F34" w:rsidTr="00752BC8">
        <w:tc>
          <w:tcPr>
            <w:tcW w:w="737" w:type="dxa"/>
          </w:tcPr>
          <w:p w:rsidR="00671D26" w:rsidRPr="00911F34" w:rsidRDefault="00671D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F3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562" w:type="dxa"/>
          </w:tcPr>
          <w:p w:rsidR="00671D26" w:rsidRPr="00911F34" w:rsidRDefault="00671D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1F34">
              <w:rPr>
                <w:rFonts w:ascii="Times New Roman" w:hAnsi="Times New Roman" w:cs="Times New Roman"/>
                <w:sz w:val="24"/>
                <w:szCs w:val="24"/>
              </w:rPr>
              <w:t>Свод инвестиционных правил (оптимальные алгоритмы действий инвестора)</w:t>
            </w:r>
          </w:p>
        </w:tc>
        <w:tc>
          <w:tcPr>
            <w:tcW w:w="3544" w:type="dxa"/>
          </w:tcPr>
          <w:p w:rsidR="00671D26" w:rsidRPr="00194CD5" w:rsidRDefault="00671D26" w:rsidP="00BB28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4CD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hyperlink r:id="rId5" w:history="1">
              <w:r w:rsidRPr="00194CD5">
                <w:rPr>
                  <w:rStyle w:val="a5"/>
                  <w:rFonts w:eastAsiaTheme="minorEastAsia"/>
                  <w:sz w:val="24"/>
                  <w:szCs w:val="24"/>
                </w:rPr>
                <w:t>Свод инвестиционных правил</w:t>
              </w:r>
            </w:hyperlink>
            <w:r w:rsidRPr="00194CD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71D26" w:rsidRPr="00911F34" w:rsidTr="00752BC8">
        <w:tc>
          <w:tcPr>
            <w:tcW w:w="737" w:type="dxa"/>
          </w:tcPr>
          <w:p w:rsidR="00671D26" w:rsidRPr="00911F34" w:rsidRDefault="00671D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F3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562" w:type="dxa"/>
          </w:tcPr>
          <w:p w:rsidR="00671D26" w:rsidRPr="00911F34" w:rsidRDefault="00671D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1F34">
              <w:rPr>
                <w:rFonts w:ascii="Times New Roman" w:hAnsi="Times New Roman" w:cs="Times New Roman"/>
                <w:sz w:val="24"/>
                <w:szCs w:val="24"/>
              </w:rPr>
              <w:t>Допустимый класс опасности для размещения объектов</w:t>
            </w:r>
          </w:p>
        </w:tc>
        <w:tc>
          <w:tcPr>
            <w:tcW w:w="3544" w:type="dxa"/>
          </w:tcPr>
          <w:p w:rsidR="00671D26" w:rsidRPr="00911F34" w:rsidRDefault="00671D26" w:rsidP="000E6B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1F34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предприятия </w:t>
            </w:r>
            <w:r w:rsidRPr="00911F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911F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11F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911F34">
              <w:rPr>
                <w:rFonts w:ascii="Times New Roman" w:hAnsi="Times New Roman" w:cs="Times New Roman"/>
                <w:sz w:val="24"/>
                <w:szCs w:val="24"/>
              </w:rPr>
              <w:t xml:space="preserve"> класса опасности</w:t>
            </w:r>
          </w:p>
        </w:tc>
      </w:tr>
      <w:tr w:rsidR="00671D26" w:rsidRPr="00911F34" w:rsidTr="00752BC8">
        <w:tc>
          <w:tcPr>
            <w:tcW w:w="737" w:type="dxa"/>
          </w:tcPr>
          <w:p w:rsidR="00671D26" w:rsidRPr="00911F34" w:rsidRDefault="00671D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F3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562" w:type="dxa"/>
          </w:tcPr>
          <w:p w:rsidR="00671D26" w:rsidRPr="00911F34" w:rsidRDefault="00671D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1F34">
              <w:rPr>
                <w:rFonts w:ascii="Times New Roman" w:hAnsi="Times New Roman" w:cs="Times New Roman"/>
                <w:sz w:val="24"/>
                <w:szCs w:val="24"/>
              </w:rPr>
              <w:t>Сведения о строениях, зданиях и сооружениях, расположенных на земельном участке</w:t>
            </w:r>
          </w:p>
        </w:tc>
        <w:tc>
          <w:tcPr>
            <w:tcW w:w="3544" w:type="dxa"/>
          </w:tcPr>
          <w:p w:rsidR="00671D26" w:rsidRPr="00911F34" w:rsidRDefault="00671D26" w:rsidP="00EB25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1F34">
              <w:rPr>
                <w:rFonts w:ascii="Times New Roman" w:hAnsi="Times New Roman" w:cs="Times New Roman"/>
                <w:sz w:val="24"/>
                <w:szCs w:val="24"/>
              </w:rPr>
              <w:t>строения, здания и сооружения на земельном участке отсутствуют</w:t>
            </w:r>
          </w:p>
        </w:tc>
      </w:tr>
      <w:tr w:rsidR="00671D26" w:rsidRPr="00911F34" w:rsidTr="00752BC8">
        <w:tc>
          <w:tcPr>
            <w:tcW w:w="737" w:type="dxa"/>
          </w:tcPr>
          <w:p w:rsidR="00671D26" w:rsidRPr="00911F34" w:rsidRDefault="00671D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F34">
              <w:rPr>
                <w:rFonts w:ascii="Times New Roman" w:hAnsi="Times New Roman" w:cs="Times New Roman"/>
                <w:sz w:val="24"/>
                <w:szCs w:val="24"/>
              </w:rPr>
              <w:t>27.1</w:t>
            </w:r>
          </w:p>
        </w:tc>
        <w:tc>
          <w:tcPr>
            <w:tcW w:w="5562" w:type="dxa"/>
          </w:tcPr>
          <w:p w:rsidR="00671D26" w:rsidRPr="00911F34" w:rsidRDefault="00671D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1F34">
              <w:rPr>
                <w:rFonts w:ascii="Times New Roman" w:hAnsi="Times New Roman" w:cs="Times New Roman"/>
                <w:sz w:val="24"/>
                <w:szCs w:val="24"/>
              </w:rPr>
              <w:t>Кадастровый номер</w:t>
            </w:r>
          </w:p>
        </w:tc>
        <w:tc>
          <w:tcPr>
            <w:tcW w:w="3544" w:type="dxa"/>
          </w:tcPr>
          <w:p w:rsidR="00671D26" w:rsidRPr="00911F34" w:rsidRDefault="00671D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1F34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671D26" w:rsidRPr="00911F34" w:rsidTr="00752BC8">
        <w:tc>
          <w:tcPr>
            <w:tcW w:w="737" w:type="dxa"/>
          </w:tcPr>
          <w:p w:rsidR="00671D26" w:rsidRPr="00911F34" w:rsidRDefault="00671D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F34">
              <w:rPr>
                <w:rFonts w:ascii="Times New Roman" w:hAnsi="Times New Roman" w:cs="Times New Roman"/>
                <w:sz w:val="24"/>
                <w:szCs w:val="24"/>
              </w:rPr>
              <w:t>27.2</w:t>
            </w:r>
          </w:p>
        </w:tc>
        <w:tc>
          <w:tcPr>
            <w:tcW w:w="5562" w:type="dxa"/>
          </w:tcPr>
          <w:p w:rsidR="00671D26" w:rsidRPr="00911F34" w:rsidRDefault="00671D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1F34">
              <w:rPr>
                <w:rFonts w:ascii="Times New Roman" w:hAnsi="Times New Roman" w:cs="Times New Roman"/>
                <w:sz w:val="24"/>
                <w:szCs w:val="24"/>
              </w:rPr>
              <w:t>Кадастровая стоимость, тыс. руб.</w:t>
            </w:r>
          </w:p>
        </w:tc>
        <w:tc>
          <w:tcPr>
            <w:tcW w:w="3544" w:type="dxa"/>
          </w:tcPr>
          <w:p w:rsidR="00671D26" w:rsidRPr="00911F34" w:rsidRDefault="00671D26" w:rsidP="00063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1F34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671D26" w:rsidRPr="00911F34" w:rsidTr="00752BC8">
        <w:tc>
          <w:tcPr>
            <w:tcW w:w="737" w:type="dxa"/>
          </w:tcPr>
          <w:p w:rsidR="00671D26" w:rsidRPr="00911F34" w:rsidRDefault="00671D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F34">
              <w:rPr>
                <w:rFonts w:ascii="Times New Roman" w:hAnsi="Times New Roman" w:cs="Times New Roman"/>
                <w:sz w:val="24"/>
                <w:szCs w:val="24"/>
              </w:rPr>
              <w:t>27.3</w:t>
            </w:r>
          </w:p>
        </w:tc>
        <w:tc>
          <w:tcPr>
            <w:tcW w:w="5562" w:type="dxa"/>
          </w:tcPr>
          <w:p w:rsidR="00671D26" w:rsidRPr="00911F34" w:rsidRDefault="00671D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1F34">
              <w:rPr>
                <w:rFonts w:ascii="Times New Roman" w:hAnsi="Times New Roman" w:cs="Times New Roman"/>
                <w:sz w:val="24"/>
                <w:szCs w:val="24"/>
              </w:rPr>
              <w:t>Площадь помещений, м</w:t>
            </w:r>
            <w:proofErr w:type="gramStart"/>
            <w:r w:rsidRPr="00911F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911F3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71D26" w:rsidRPr="00911F34" w:rsidRDefault="00671D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1F34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3544" w:type="dxa"/>
          </w:tcPr>
          <w:p w:rsidR="00671D26" w:rsidRPr="00911F34" w:rsidRDefault="00671D26" w:rsidP="00063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1F34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671D26" w:rsidRPr="00911F34" w:rsidTr="00752BC8">
        <w:tc>
          <w:tcPr>
            <w:tcW w:w="737" w:type="dxa"/>
          </w:tcPr>
          <w:p w:rsidR="00671D26" w:rsidRPr="00911F34" w:rsidRDefault="00671D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F34">
              <w:rPr>
                <w:rFonts w:ascii="Times New Roman" w:hAnsi="Times New Roman" w:cs="Times New Roman"/>
                <w:sz w:val="24"/>
                <w:szCs w:val="24"/>
              </w:rPr>
              <w:t>27.4</w:t>
            </w:r>
          </w:p>
        </w:tc>
        <w:tc>
          <w:tcPr>
            <w:tcW w:w="5562" w:type="dxa"/>
          </w:tcPr>
          <w:p w:rsidR="00671D26" w:rsidRPr="00911F34" w:rsidRDefault="00671D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1F34">
              <w:rPr>
                <w:rFonts w:ascii="Times New Roman" w:hAnsi="Times New Roman" w:cs="Times New Roman"/>
                <w:sz w:val="24"/>
                <w:szCs w:val="24"/>
              </w:rPr>
              <w:t>- производственных, м</w:t>
            </w:r>
            <w:proofErr w:type="gramStart"/>
            <w:r w:rsidRPr="00911F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911F3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71D26" w:rsidRPr="00911F34" w:rsidRDefault="00671D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1F34">
              <w:rPr>
                <w:rFonts w:ascii="Times New Roman" w:hAnsi="Times New Roman" w:cs="Times New Roman"/>
                <w:sz w:val="24"/>
                <w:szCs w:val="24"/>
              </w:rPr>
              <w:t>- офисных, м</w:t>
            </w:r>
            <w:proofErr w:type="gramStart"/>
            <w:r w:rsidRPr="00911F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911F3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71D26" w:rsidRPr="00911F34" w:rsidRDefault="00671D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1F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складских, м</w:t>
            </w:r>
            <w:proofErr w:type="gramStart"/>
            <w:r w:rsidRPr="00911F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3544" w:type="dxa"/>
          </w:tcPr>
          <w:p w:rsidR="00671D26" w:rsidRPr="00911F34" w:rsidRDefault="00671D26" w:rsidP="00063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1F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отсутствует</w:t>
            </w:r>
          </w:p>
        </w:tc>
      </w:tr>
      <w:tr w:rsidR="00671D26" w:rsidRPr="00911F34" w:rsidTr="00752BC8">
        <w:tc>
          <w:tcPr>
            <w:tcW w:w="737" w:type="dxa"/>
          </w:tcPr>
          <w:p w:rsidR="00671D26" w:rsidRPr="00911F34" w:rsidRDefault="00671D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F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27.5</w:t>
            </w:r>
          </w:p>
        </w:tc>
        <w:tc>
          <w:tcPr>
            <w:tcW w:w="5562" w:type="dxa"/>
          </w:tcPr>
          <w:p w:rsidR="00671D26" w:rsidRPr="00911F34" w:rsidRDefault="00671D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1F34">
              <w:rPr>
                <w:rFonts w:ascii="Times New Roman" w:hAnsi="Times New Roman" w:cs="Times New Roman"/>
                <w:sz w:val="24"/>
                <w:szCs w:val="24"/>
              </w:rPr>
              <w:t xml:space="preserve">Высота потолков, </w:t>
            </w:r>
            <w:proofErr w:type="gramStart"/>
            <w:r w:rsidRPr="00911F3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3544" w:type="dxa"/>
          </w:tcPr>
          <w:p w:rsidR="00671D26" w:rsidRPr="00911F34" w:rsidRDefault="00671D26" w:rsidP="00063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1F34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671D26" w:rsidRPr="00911F34" w:rsidTr="00752BC8">
        <w:tc>
          <w:tcPr>
            <w:tcW w:w="737" w:type="dxa"/>
          </w:tcPr>
          <w:p w:rsidR="00671D26" w:rsidRPr="00911F34" w:rsidRDefault="00671D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F34">
              <w:rPr>
                <w:rFonts w:ascii="Times New Roman" w:hAnsi="Times New Roman" w:cs="Times New Roman"/>
                <w:sz w:val="24"/>
                <w:szCs w:val="24"/>
              </w:rPr>
              <w:t>27.6</w:t>
            </w:r>
          </w:p>
        </w:tc>
        <w:tc>
          <w:tcPr>
            <w:tcW w:w="5562" w:type="dxa"/>
          </w:tcPr>
          <w:p w:rsidR="00671D26" w:rsidRPr="00911F34" w:rsidRDefault="00671D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1F34">
              <w:rPr>
                <w:rFonts w:ascii="Times New Roman" w:hAnsi="Times New Roman" w:cs="Times New Roman"/>
                <w:sz w:val="24"/>
                <w:szCs w:val="24"/>
              </w:rPr>
              <w:t xml:space="preserve">Шаг колонн, </w:t>
            </w:r>
            <w:proofErr w:type="gramStart"/>
            <w:r w:rsidRPr="00911F3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3544" w:type="dxa"/>
          </w:tcPr>
          <w:p w:rsidR="00671D26" w:rsidRPr="00911F34" w:rsidRDefault="00671D26" w:rsidP="00063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1F34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671D26" w:rsidRPr="00911F34" w:rsidTr="00752BC8">
        <w:tc>
          <w:tcPr>
            <w:tcW w:w="737" w:type="dxa"/>
          </w:tcPr>
          <w:p w:rsidR="00671D26" w:rsidRPr="00911F34" w:rsidRDefault="00671D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F34">
              <w:rPr>
                <w:rFonts w:ascii="Times New Roman" w:hAnsi="Times New Roman" w:cs="Times New Roman"/>
                <w:sz w:val="24"/>
                <w:szCs w:val="24"/>
              </w:rPr>
              <w:t>27.7</w:t>
            </w:r>
          </w:p>
        </w:tc>
        <w:tc>
          <w:tcPr>
            <w:tcW w:w="5562" w:type="dxa"/>
          </w:tcPr>
          <w:p w:rsidR="00671D26" w:rsidRPr="00911F34" w:rsidRDefault="00671D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1F34">
              <w:rPr>
                <w:rFonts w:ascii="Times New Roman" w:hAnsi="Times New Roman" w:cs="Times New Roman"/>
                <w:sz w:val="24"/>
                <w:szCs w:val="24"/>
              </w:rPr>
              <w:t>Нагрузка на пол, тонн/м</w:t>
            </w:r>
            <w:proofErr w:type="gramStart"/>
            <w:r w:rsidRPr="00911F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3544" w:type="dxa"/>
          </w:tcPr>
          <w:p w:rsidR="00671D26" w:rsidRPr="00911F34" w:rsidRDefault="00671D26" w:rsidP="00063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1F34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671D26" w:rsidRPr="00911F34" w:rsidTr="00752BC8">
        <w:tc>
          <w:tcPr>
            <w:tcW w:w="737" w:type="dxa"/>
          </w:tcPr>
          <w:p w:rsidR="00671D26" w:rsidRPr="00911F34" w:rsidRDefault="00671D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F34">
              <w:rPr>
                <w:rFonts w:ascii="Times New Roman" w:hAnsi="Times New Roman" w:cs="Times New Roman"/>
                <w:sz w:val="24"/>
                <w:szCs w:val="24"/>
              </w:rPr>
              <w:t>27.8</w:t>
            </w:r>
          </w:p>
        </w:tc>
        <w:tc>
          <w:tcPr>
            <w:tcW w:w="5562" w:type="dxa"/>
          </w:tcPr>
          <w:p w:rsidR="00671D26" w:rsidRPr="00911F34" w:rsidRDefault="00671D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1F34">
              <w:rPr>
                <w:rFonts w:ascii="Times New Roman" w:hAnsi="Times New Roman" w:cs="Times New Roman"/>
                <w:sz w:val="24"/>
                <w:szCs w:val="24"/>
              </w:rPr>
              <w:t xml:space="preserve">Протяженность объекта капитального строительства, </w:t>
            </w:r>
            <w:proofErr w:type="gramStart"/>
            <w:r w:rsidRPr="00911F3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3544" w:type="dxa"/>
          </w:tcPr>
          <w:p w:rsidR="00671D26" w:rsidRPr="00911F34" w:rsidRDefault="00671D26" w:rsidP="00063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1F34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671D26" w:rsidRPr="00911F34" w:rsidTr="00752BC8">
        <w:tc>
          <w:tcPr>
            <w:tcW w:w="737" w:type="dxa"/>
          </w:tcPr>
          <w:p w:rsidR="00671D26" w:rsidRPr="00911F34" w:rsidRDefault="00671D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F34">
              <w:rPr>
                <w:rFonts w:ascii="Times New Roman" w:hAnsi="Times New Roman" w:cs="Times New Roman"/>
                <w:sz w:val="24"/>
                <w:szCs w:val="24"/>
              </w:rPr>
              <w:t>27.9</w:t>
            </w:r>
          </w:p>
        </w:tc>
        <w:tc>
          <w:tcPr>
            <w:tcW w:w="5562" w:type="dxa"/>
          </w:tcPr>
          <w:p w:rsidR="00671D26" w:rsidRPr="00911F34" w:rsidRDefault="00671D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1F34">
              <w:rPr>
                <w:rFonts w:ascii="Times New Roman" w:hAnsi="Times New Roman" w:cs="Times New Roman"/>
                <w:sz w:val="24"/>
                <w:szCs w:val="24"/>
              </w:rPr>
              <w:t>Форма собственности</w:t>
            </w:r>
          </w:p>
        </w:tc>
        <w:tc>
          <w:tcPr>
            <w:tcW w:w="3544" w:type="dxa"/>
          </w:tcPr>
          <w:p w:rsidR="00671D26" w:rsidRPr="00911F34" w:rsidRDefault="00671D26" w:rsidP="00063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1F34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671D26" w:rsidRPr="00911F34" w:rsidTr="00752BC8">
        <w:tc>
          <w:tcPr>
            <w:tcW w:w="737" w:type="dxa"/>
          </w:tcPr>
          <w:p w:rsidR="00671D26" w:rsidRPr="00911F34" w:rsidRDefault="00671D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F34"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5562" w:type="dxa"/>
          </w:tcPr>
          <w:p w:rsidR="00671D26" w:rsidRPr="00911F34" w:rsidRDefault="00671D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1F34">
              <w:rPr>
                <w:rFonts w:ascii="Times New Roman" w:hAnsi="Times New Roman" w:cs="Times New Roman"/>
                <w:sz w:val="24"/>
                <w:szCs w:val="24"/>
              </w:rPr>
              <w:t>Назначение</w:t>
            </w:r>
          </w:p>
        </w:tc>
        <w:tc>
          <w:tcPr>
            <w:tcW w:w="3544" w:type="dxa"/>
          </w:tcPr>
          <w:p w:rsidR="00671D26" w:rsidRPr="00911F34" w:rsidRDefault="00671D26" w:rsidP="00063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1F34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671D26" w:rsidRPr="00911F34" w:rsidTr="00752BC8">
        <w:tc>
          <w:tcPr>
            <w:tcW w:w="737" w:type="dxa"/>
          </w:tcPr>
          <w:p w:rsidR="00671D26" w:rsidRPr="00911F34" w:rsidRDefault="00671D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F34"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5562" w:type="dxa"/>
          </w:tcPr>
          <w:p w:rsidR="00671D26" w:rsidRPr="00911F34" w:rsidRDefault="00671D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1F3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этажей, включая </w:t>
            </w:r>
            <w:proofErr w:type="gramStart"/>
            <w:r w:rsidRPr="00911F34">
              <w:rPr>
                <w:rFonts w:ascii="Times New Roman" w:hAnsi="Times New Roman" w:cs="Times New Roman"/>
                <w:sz w:val="24"/>
                <w:szCs w:val="24"/>
              </w:rPr>
              <w:t>подземные</w:t>
            </w:r>
            <w:proofErr w:type="gramEnd"/>
          </w:p>
        </w:tc>
        <w:tc>
          <w:tcPr>
            <w:tcW w:w="3544" w:type="dxa"/>
          </w:tcPr>
          <w:p w:rsidR="00671D26" w:rsidRPr="00911F34" w:rsidRDefault="00671D26" w:rsidP="00063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1F34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671D26" w:rsidRPr="00911F34" w:rsidTr="00752BC8">
        <w:tc>
          <w:tcPr>
            <w:tcW w:w="737" w:type="dxa"/>
          </w:tcPr>
          <w:p w:rsidR="00671D26" w:rsidRPr="00911F34" w:rsidRDefault="00671D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F34"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5562" w:type="dxa"/>
          </w:tcPr>
          <w:p w:rsidR="00671D26" w:rsidRPr="00911F34" w:rsidRDefault="00671D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1F34">
              <w:rPr>
                <w:rFonts w:ascii="Times New Roman" w:hAnsi="Times New Roman" w:cs="Times New Roman"/>
                <w:sz w:val="24"/>
                <w:szCs w:val="24"/>
              </w:rPr>
              <w:t>Год постройки/ввода в эксплуатацию</w:t>
            </w:r>
          </w:p>
        </w:tc>
        <w:tc>
          <w:tcPr>
            <w:tcW w:w="3544" w:type="dxa"/>
          </w:tcPr>
          <w:p w:rsidR="00671D26" w:rsidRPr="00911F34" w:rsidRDefault="00671D26" w:rsidP="00063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1F34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671D26" w:rsidRPr="00911F34" w:rsidTr="00752BC8">
        <w:tc>
          <w:tcPr>
            <w:tcW w:w="737" w:type="dxa"/>
          </w:tcPr>
          <w:p w:rsidR="00671D26" w:rsidRPr="00911F34" w:rsidRDefault="00671D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F34">
              <w:rPr>
                <w:rFonts w:ascii="Times New Roman" w:hAnsi="Times New Roman" w:cs="Times New Roman"/>
                <w:sz w:val="24"/>
                <w:szCs w:val="24"/>
              </w:rPr>
              <w:t>27.13</w:t>
            </w:r>
          </w:p>
        </w:tc>
        <w:tc>
          <w:tcPr>
            <w:tcW w:w="5562" w:type="dxa"/>
          </w:tcPr>
          <w:p w:rsidR="00671D26" w:rsidRPr="00911F34" w:rsidRDefault="00671D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1F34">
              <w:rPr>
                <w:rFonts w:ascii="Times New Roman" w:hAnsi="Times New Roman" w:cs="Times New Roman"/>
                <w:sz w:val="24"/>
                <w:szCs w:val="24"/>
              </w:rPr>
              <w:t>Степень готовности (в отношении незавершенного строительства), %</w:t>
            </w:r>
          </w:p>
        </w:tc>
        <w:tc>
          <w:tcPr>
            <w:tcW w:w="3544" w:type="dxa"/>
          </w:tcPr>
          <w:p w:rsidR="00671D26" w:rsidRPr="00911F34" w:rsidRDefault="00671D26" w:rsidP="00063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1F34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671D26" w:rsidRPr="00911F34" w:rsidTr="00752BC8">
        <w:tc>
          <w:tcPr>
            <w:tcW w:w="737" w:type="dxa"/>
            <w:vMerge w:val="restart"/>
          </w:tcPr>
          <w:p w:rsidR="00671D26" w:rsidRPr="00911F34" w:rsidRDefault="00671D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F34">
              <w:rPr>
                <w:rFonts w:ascii="Times New Roman" w:hAnsi="Times New Roman" w:cs="Times New Roman"/>
                <w:sz w:val="24"/>
                <w:szCs w:val="24"/>
              </w:rPr>
              <w:t>27.14</w:t>
            </w:r>
          </w:p>
        </w:tc>
        <w:tc>
          <w:tcPr>
            <w:tcW w:w="5562" w:type="dxa"/>
          </w:tcPr>
          <w:p w:rsidR="00671D26" w:rsidRPr="00911F34" w:rsidRDefault="00671D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1F34">
              <w:rPr>
                <w:rFonts w:ascii="Times New Roman" w:hAnsi="Times New Roman" w:cs="Times New Roman"/>
                <w:sz w:val="24"/>
                <w:szCs w:val="24"/>
              </w:rPr>
              <w:t>Обеспеченность инженерной и энергетической инфраструктурой:</w:t>
            </w:r>
          </w:p>
        </w:tc>
        <w:tc>
          <w:tcPr>
            <w:tcW w:w="3544" w:type="dxa"/>
          </w:tcPr>
          <w:p w:rsidR="00671D26" w:rsidRPr="00911F34" w:rsidRDefault="00671D26" w:rsidP="00063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1F34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671D26" w:rsidRPr="00911F34" w:rsidTr="00752BC8">
        <w:tc>
          <w:tcPr>
            <w:tcW w:w="737" w:type="dxa"/>
            <w:vMerge/>
          </w:tcPr>
          <w:p w:rsidR="00671D26" w:rsidRPr="00911F34" w:rsidRDefault="00671D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671D26" w:rsidRPr="00911F34" w:rsidRDefault="00671D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1F34">
              <w:rPr>
                <w:rFonts w:ascii="Times New Roman" w:hAnsi="Times New Roman" w:cs="Times New Roman"/>
                <w:sz w:val="24"/>
                <w:szCs w:val="24"/>
              </w:rPr>
              <w:t>Электроснабжение, МВт/</w:t>
            </w:r>
            <w:proofErr w:type="gramStart"/>
            <w:r w:rsidRPr="00911F34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3544" w:type="dxa"/>
          </w:tcPr>
          <w:p w:rsidR="00671D26" w:rsidRPr="00911F34" w:rsidRDefault="00671D26" w:rsidP="00063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1F34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671D26" w:rsidRPr="00911F34" w:rsidTr="00752BC8">
        <w:tc>
          <w:tcPr>
            <w:tcW w:w="737" w:type="dxa"/>
            <w:vMerge/>
          </w:tcPr>
          <w:p w:rsidR="00671D26" w:rsidRPr="00911F34" w:rsidRDefault="00671D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671D26" w:rsidRPr="00911F34" w:rsidRDefault="00671D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1F34">
              <w:rPr>
                <w:rFonts w:ascii="Times New Roman" w:hAnsi="Times New Roman" w:cs="Times New Roman"/>
                <w:sz w:val="24"/>
                <w:szCs w:val="24"/>
              </w:rPr>
              <w:t>Газоснабжение, м3/ч</w:t>
            </w:r>
          </w:p>
        </w:tc>
        <w:tc>
          <w:tcPr>
            <w:tcW w:w="3544" w:type="dxa"/>
          </w:tcPr>
          <w:p w:rsidR="00671D26" w:rsidRPr="00911F34" w:rsidRDefault="00671D26" w:rsidP="00063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1F34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671D26" w:rsidRPr="00911F34" w:rsidTr="00752BC8">
        <w:tc>
          <w:tcPr>
            <w:tcW w:w="737" w:type="dxa"/>
            <w:vMerge/>
          </w:tcPr>
          <w:p w:rsidR="00671D26" w:rsidRPr="00911F34" w:rsidRDefault="00671D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671D26" w:rsidRPr="00911F34" w:rsidRDefault="00671D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1F34">
              <w:rPr>
                <w:rFonts w:ascii="Times New Roman" w:hAnsi="Times New Roman" w:cs="Times New Roman"/>
                <w:sz w:val="24"/>
                <w:szCs w:val="24"/>
              </w:rPr>
              <w:t>Водоснабжение, м3/ч</w:t>
            </w:r>
          </w:p>
        </w:tc>
        <w:tc>
          <w:tcPr>
            <w:tcW w:w="3544" w:type="dxa"/>
          </w:tcPr>
          <w:p w:rsidR="00671D26" w:rsidRPr="00911F34" w:rsidRDefault="00671D26" w:rsidP="00063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1F34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671D26" w:rsidRPr="00911F34" w:rsidTr="00752BC8">
        <w:tc>
          <w:tcPr>
            <w:tcW w:w="737" w:type="dxa"/>
            <w:vMerge/>
          </w:tcPr>
          <w:p w:rsidR="00671D26" w:rsidRPr="00911F34" w:rsidRDefault="00671D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671D26" w:rsidRPr="00911F34" w:rsidRDefault="00671D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1F34">
              <w:rPr>
                <w:rFonts w:ascii="Times New Roman" w:hAnsi="Times New Roman" w:cs="Times New Roman"/>
                <w:sz w:val="24"/>
                <w:szCs w:val="24"/>
              </w:rPr>
              <w:t>Водоотведение, м3/ч</w:t>
            </w:r>
          </w:p>
        </w:tc>
        <w:tc>
          <w:tcPr>
            <w:tcW w:w="3544" w:type="dxa"/>
          </w:tcPr>
          <w:p w:rsidR="00671D26" w:rsidRPr="00911F34" w:rsidRDefault="00671D26" w:rsidP="00063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1F34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671D26" w:rsidRPr="00911F34" w:rsidTr="00752BC8">
        <w:tc>
          <w:tcPr>
            <w:tcW w:w="737" w:type="dxa"/>
            <w:vMerge/>
          </w:tcPr>
          <w:p w:rsidR="00671D26" w:rsidRPr="00911F34" w:rsidRDefault="00671D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671D26" w:rsidRPr="00911F34" w:rsidRDefault="00671D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1F34">
              <w:rPr>
                <w:rFonts w:ascii="Times New Roman" w:hAnsi="Times New Roman" w:cs="Times New Roman"/>
                <w:sz w:val="24"/>
                <w:szCs w:val="24"/>
              </w:rPr>
              <w:t>Теплоснабжение, Гкал/ч</w:t>
            </w:r>
          </w:p>
        </w:tc>
        <w:tc>
          <w:tcPr>
            <w:tcW w:w="3544" w:type="dxa"/>
          </w:tcPr>
          <w:p w:rsidR="00671D26" w:rsidRPr="00911F34" w:rsidRDefault="00671D26" w:rsidP="00063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1F34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</w:tbl>
    <w:p w:rsidR="004728B3" w:rsidRPr="00911F34" w:rsidRDefault="004728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4728B3" w:rsidRPr="00911F34" w:rsidSect="006743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728B3"/>
    <w:rsid w:val="00127E01"/>
    <w:rsid w:val="00144FE9"/>
    <w:rsid w:val="003201B8"/>
    <w:rsid w:val="00345015"/>
    <w:rsid w:val="004728B3"/>
    <w:rsid w:val="004F30B7"/>
    <w:rsid w:val="00586B47"/>
    <w:rsid w:val="005B06F1"/>
    <w:rsid w:val="00642EEA"/>
    <w:rsid w:val="0065617A"/>
    <w:rsid w:val="00671D26"/>
    <w:rsid w:val="006A25AB"/>
    <w:rsid w:val="006C670A"/>
    <w:rsid w:val="00752BC8"/>
    <w:rsid w:val="00775C49"/>
    <w:rsid w:val="007B1A50"/>
    <w:rsid w:val="00857A68"/>
    <w:rsid w:val="008D3519"/>
    <w:rsid w:val="009028E7"/>
    <w:rsid w:val="00911F34"/>
    <w:rsid w:val="009F7C88"/>
    <w:rsid w:val="00B27D52"/>
    <w:rsid w:val="00BE5793"/>
    <w:rsid w:val="00E369C0"/>
    <w:rsid w:val="00EA2272"/>
    <w:rsid w:val="00EB2512"/>
    <w:rsid w:val="00F87C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17A"/>
    <w:pPr>
      <w:spacing w:after="160" w:line="259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728B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728B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728B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44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4FE9"/>
    <w:rPr>
      <w:rFonts w:ascii="Tahoma" w:eastAsia="Calibri" w:hAnsi="Tahoma" w:cs="Tahoma"/>
      <w:sz w:val="16"/>
      <w:szCs w:val="16"/>
    </w:rPr>
  </w:style>
  <w:style w:type="paragraph" w:customStyle="1" w:styleId="1">
    <w:name w:val="Гиперссылка1"/>
    <w:basedOn w:val="a"/>
    <w:link w:val="a5"/>
    <w:rsid w:val="00671D26"/>
    <w:pPr>
      <w:spacing w:after="0" w:line="240" w:lineRule="auto"/>
    </w:pPr>
    <w:rPr>
      <w:rFonts w:ascii="Times New Roman" w:eastAsia="Times New Roman" w:hAnsi="Times New Roman" w:cs="Times New Roman"/>
      <w:color w:val="0000FF" w:themeColor="hyperlink"/>
      <w:sz w:val="20"/>
      <w:szCs w:val="20"/>
      <w:u w:val="single"/>
      <w:lang w:eastAsia="ru-RU"/>
    </w:rPr>
  </w:style>
  <w:style w:type="character" w:styleId="a5">
    <w:name w:val="Hyperlink"/>
    <w:basedOn w:val="a0"/>
    <w:link w:val="1"/>
    <w:unhideWhenUsed/>
    <w:rsid w:val="00671D26"/>
    <w:rPr>
      <w:rFonts w:ascii="Times New Roman" w:eastAsia="Times New Roman" w:hAnsi="Times New Roman" w:cs="Times New Roman"/>
      <w:color w:val="0000FF" w:themeColor="hyperlink"/>
      <w:sz w:val="20"/>
      <w:szCs w:val="20"/>
      <w:u w:val="single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17A"/>
    <w:pPr>
      <w:spacing w:after="160" w:line="259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728B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728B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728B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44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4FE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investryazan.ru/ru/page/svod-investpravi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662</Words>
  <Characters>3777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мелихова</dc:creator>
  <cp:lastModifiedBy>Инфра 2</cp:lastModifiedBy>
  <cp:revision>9</cp:revision>
  <cp:lastPrinted>2024-03-28T07:16:00Z</cp:lastPrinted>
  <dcterms:created xsi:type="dcterms:W3CDTF">2024-03-28T11:18:00Z</dcterms:created>
  <dcterms:modified xsi:type="dcterms:W3CDTF">2024-05-30T13:37:00Z</dcterms:modified>
</cp:coreProperties>
</file>