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14BD" w:rsidRPr="00D703E4" w:rsidRDefault="00D703E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Проект: </w:t>
      </w:r>
      <w:r w:rsidR="00E2548C" w:rsidRPr="00D703E4">
        <w:rPr>
          <w:rFonts w:ascii="Times New Roman" w:hAnsi="Times New Roman" w:cs="Times New Roman"/>
          <w:b/>
          <w:bCs/>
          <w:sz w:val="24"/>
          <w:szCs w:val="24"/>
        </w:rPr>
        <w:t>Инвестиционный паспорт площадки</w:t>
      </w:r>
    </w:p>
    <w:tbl>
      <w:tblPr>
        <w:tblStyle w:val="ac"/>
        <w:tblW w:w="15275" w:type="dxa"/>
        <w:tblLayout w:type="fixed"/>
        <w:tblLook w:val="04A0" w:firstRow="1" w:lastRow="0" w:firstColumn="1" w:lastColumn="0" w:noHBand="0" w:noVBand="1"/>
      </w:tblPr>
      <w:tblGrid>
        <w:gridCol w:w="817"/>
        <w:gridCol w:w="2552"/>
        <w:gridCol w:w="1987"/>
        <w:gridCol w:w="1417"/>
        <w:gridCol w:w="2976"/>
        <w:gridCol w:w="12"/>
        <w:gridCol w:w="5514"/>
      </w:tblGrid>
      <w:tr w:rsidR="003208BF" w:rsidRPr="00D703E4" w:rsidTr="00B01792">
        <w:tc>
          <w:tcPr>
            <w:tcW w:w="817" w:type="dxa"/>
          </w:tcPr>
          <w:p w:rsidR="00E2548C" w:rsidRPr="00134DB2" w:rsidRDefault="00E2548C" w:rsidP="00FF7A9A">
            <w:pPr>
              <w:jc w:val="center"/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</w:rPr>
              <w:t>П/П</w:t>
            </w:r>
            <w:r w:rsidRPr="00134DB2">
              <w:rPr>
                <w:rFonts w:ascii="Times New Roman" w:hAnsi="Times New Roman" w:cs="Times New Roman"/>
              </w:rPr>
              <w:br/>
              <w:t>№</w:t>
            </w:r>
          </w:p>
        </w:tc>
        <w:tc>
          <w:tcPr>
            <w:tcW w:w="2552" w:type="dxa"/>
          </w:tcPr>
          <w:p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06" w:type="dxa"/>
            <w:gridSpan w:val="5"/>
          </w:tcPr>
          <w:p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</w:tr>
      <w:tr w:rsidR="00E2548C" w:rsidRPr="00D703E4" w:rsidTr="00FF7A9A">
        <w:tc>
          <w:tcPr>
            <w:tcW w:w="15275" w:type="dxa"/>
            <w:gridSpan w:val="7"/>
          </w:tcPr>
          <w:p w:rsidR="00E2548C" w:rsidRPr="00134DB2" w:rsidRDefault="00E2548C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Статус площадки</w:t>
            </w:r>
          </w:p>
        </w:tc>
      </w:tr>
      <w:tr w:rsidR="005E46E7" w:rsidRPr="00D703E4" w:rsidTr="00B01792">
        <w:tc>
          <w:tcPr>
            <w:tcW w:w="817" w:type="dxa"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Статус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5E46E7" w:rsidRPr="005E46E7" w:rsidRDefault="005E46E7" w:rsidP="005E46E7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5E46E7">
              <w:rPr>
                <w:rFonts w:ascii="Times New Roman" w:hAnsi="Times New Roman" w:cs="Times New Roman"/>
              </w:rPr>
              <w:t>Свободна</w:t>
            </w:r>
          </w:p>
        </w:tc>
      </w:tr>
      <w:tr w:rsidR="005E46E7" w:rsidRPr="00D703E4" w:rsidTr="00FF7A9A">
        <w:tc>
          <w:tcPr>
            <w:tcW w:w="15275" w:type="dxa"/>
            <w:gridSpan w:val="7"/>
          </w:tcPr>
          <w:p w:rsidR="005E46E7" w:rsidRPr="00134DB2" w:rsidRDefault="005E46E7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Сведения об объекте</w:t>
            </w:r>
          </w:p>
        </w:tc>
      </w:tr>
      <w:tr w:rsidR="006947A8" w:rsidRPr="00D703E4" w:rsidTr="00B01792">
        <w:tc>
          <w:tcPr>
            <w:tcW w:w="817" w:type="dxa"/>
          </w:tcPr>
          <w:p w:rsidR="006947A8" w:rsidRPr="00134DB2" w:rsidRDefault="006947A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2" w:type="dxa"/>
          </w:tcPr>
          <w:p w:rsidR="006947A8" w:rsidRPr="00511A0E" w:rsidRDefault="006947A8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Название площадки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:rsidR="006947A8" w:rsidRPr="00410BBA" w:rsidRDefault="006947A8" w:rsidP="006947A8">
            <w:pPr>
              <w:ind w:left="1"/>
              <w:rPr>
                <w:rFonts w:ascii="Times New Roman" w:hAnsi="Times New Roman" w:cs="Times New Roman"/>
              </w:rPr>
            </w:pPr>
            <w:r w:rsidRPr="00410BBA">
              <w:rPr>
                <w:rFonts w:ascii="Times New Roman" w:hAnsi="Times New Roman" w:cs="Times New Roman"/>
                <w:shd w:val="clear" w:color="auto" w:fill="FFFFFF"/>
              </w:rPr>
              <w:t>Земельный участок площадью 0,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4675</w:t>
            </w:r>
            <w:r w:rsidR="00DE438E">
              <w:rPr>
                <w:rFonts w:ascii="Times New Roman" w:hAnsi="Times New Roman" w:cs="Times New Roman"/>
                <w:shd w:val="clear" w:color="auto" w:fill="FFFFFF"/>
              </w:rPr>
              <w:t xml:space="preserve"> га</w:t>
            </w:r>
            <w:r w:rsidRPr="00410BBA">
              <w:rPr>
                <w:rFonts w:ascii="Times New Roman" w:hAnsi="Times New Roman" w:cs="Times New Roman"/>
                <w:shd w:val="clear" w:color="auto" w:fill="FFFFFF"/>
              </w:rPr>
              <w:t xml:space="preserve"> Рязанская область, </w:t>
            </w:r>
            <w:proofErr w:type="spellStart"/>
            <w:r w:rsidRPr="00410BBA">
              <w:rPr>
                <w:rFonts w:ascii="Times New Roman" w:hAnsi="Times New Roman" w:cs="Times New Roman"/>
                <w:shd w:val="clear" w:color="auto" w:fill="FFFFFF"/>
              </w:rPr>
              <w:t>Старожиловский</w:t>
            </w:r>
            <w:proofErr w:type="spellEnd"/>
            <w:r w:rsidRPr="00410BBA">
              <w:rPr>
                <w:rFonts w:ascii="Times New Roman" w:hAnsi="Times New Roman" w:cs="Times New Roman"/>
                <w:shd w:val="clear" w:color="auto" w:fill="FFFFFF"/>
              </w:rPr>
              <w:t xml:space="preserve"> район</w:t>
            </w:r>
            <w:r w:rsidR="00D43187">
              <w:rPr>
                <w:rFonts w:ascii="Times New Roman" w:hAnsi="Times New Roman" w:cs="Times New Roman"/>
                <w:shd w:val="clear" w:color="auto" w:fill="FFFFFF"/>
              </w:rPr>
              <w:t xml:space="preserve">, </w:t>
            </w:r>
            <w:proofErr w:type="spellStart"/>
            <w:r w:rsidR="00D43187">
              <w:rPr>
                <w:rFonts w:ascii="Times New Roman" w:hAnsi="Times New Roman" w:cs="Times New Roman"/>
                <w:shd w:val="clear" w:color="auto" w:fill="FFFFFF"/>
              </w:rPr>
              <w:t>р.п</w:t>
            </w:r>
            <w:proofErr w:type="spellEnd"/>
            <w:r w:rsidR="00D43187">
              <w:rPr>
                <w:rFonts w:ascii="Times New Roman" w:hAnsi="Times New Roman" w:cs="Times New Roman"/>
                <w:shd w:val="clear" w:color="auto" w:fill="FFFFFF"/>
              </w:rPr>
              <w:t>. Старожилово, ул. Головнина</w:t>
            </w:r>
          </w:p>
        </w:tc>
      </w:tr>
      <w:tr w:rsidR="005E46E7" w:rsidRPr="00D703E4" w:rsidTr="00B01792">
        <w:tc>
          <w:tcPr>
            <w:tcW w:w="817" w:type="dxa"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Преференциальный режим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5E46E7" w:rsidRPr="006947A8" w:rsidRDefault="005E46E7" w:rsidP="006947A8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5E46E7" w:rsidRPr="00D703E4" w:rsidTr="00B01792">
        <w:tc>
          <w:tcPr>
            <w:tcW w:w="817" w:type="dxa"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5E46E7" w:rsidRPr="002A2792" w:rsidRDefault="005E46E7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преференциального режима</w:t>
            </w:r>
            <w:r w:rsidR="002A2792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:rsidR="005E46E7" w:rsidRDefault="005E46E7" w:rsidP="00051BFD">
            <w:pPr>
              <w:ind w:left="427"/>
              <w:rPr>
                <w:rFonts w:ascii="Times New Roman" w:hAnsi="Times New Roman" w:cs="Times New Roman"/>
              </w:rPr>
            </w:pPr>
          </w:p>
          <w:p w:rsidR="00AE451A" w:rsidRPr="00E937DD" w:rsidRDefault="00AE451A" w:rsidP="00051BFD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5E46E7" w:rsidRPr="00D703E4" w:rsidTr="00B01792">
        <w:tc>
          <w:tcPr>
            <w:tcW w:w="817" w:type="dxa"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Объект инфраструктуры поддержки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5E46E7" w:rsidRPr="006947A8" w:rsidRDefault="005E46E7" w:rsidP="006947A8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Без льгот</w:t>
            </w:r>
          </w:p>
        </w:tc>
      </w:tr>
      <w:tr w:rsidR="005E46E7" w:rsidRPr="00D703E4" w:rsidTr="00B01792">
        <w:tc>
          <w:tcPr>
            <w:tcW w:w="817" w:type="dxa"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5E46E7" w:rsidRPr="002A2792" w:rsidRDefault="005E46E7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инфраструктуры поддержки</w:t>
            </w:r>
            <w:r w:rsidR="002A2792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:rsidR="005E46E7" w:rsidRPr="00E2548C" w:rsidRDefault="005E46E7" w:rsidP="00E937DD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5E46E7" w:rsidRPr="00D703E4" w:rsidTr="00B01792">
        <w:tc>
          <w:tcPr>
            <w:tcW w:w="817" w:type="dxa"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5E46E7" w:rsidRPr="009952B2" w:rsidRDefault="005E46E7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Индустриальные парки и промышленные технопарки из ГИСИП</w:t>
            </w:r>
            <w:r w:rsidR="00F96663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:rsidR="005E46E7" w:rsidRPr="00E2548C" w:rsidRDefault="005E46E7" w:rsidP="0055026C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5E46E7" w:rsidRPr="00D703E4" w:rsidTr="00B01792">
        <w:tc>
          <w:tcPr>
            <w:tcW w:w="817" w:type="dxa"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Регион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Рязан</w:t>
            </w:r>
            <w:r>
              <w:rPr>
                <w:rFonts w:ascii="Times New Roman" w:hAnsi="Times New Roman" w:cs="Times New Roman"/>
              </w:rPr>
              <w:t>ская область</w:t>
            </w:r>
          </w:p>
        </w:tc>
      </w:tr>
      <w:tr w:rsidR="00D122F8" w:rsidRPr="00D703E4" w:rsidTr="00B01792">
        <w:tc>
          <w:tcPr>
            <w:tcW w:w="817" w:type="dxa"/>
          </w:tcPr>
          <w:p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Муниципальное образование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D122F8" w:rsidRPr="006947A8" w:rsidRDefault="006947A8">
            <w:pPr>
              <w:rPr>
                <w:rFonts w:ascii="Times New Roman" w:hAnsi="Times New Roman" w:cs="Times New Roman"/>
                <w:i/>
              </w:rPr>
            </w:pPr>
            <w:proofErr w:type="spellStart"/>
            <w:r w:rsidRPr="006947A8">
              <w:rPr>
                <w:rFonts w:ascii="Times New Roman" w:hAnsi="Times New Roman" w:cs="Times New Roman"/>
                <w:i/>
              </w:rPr>
              <w:t>Старожиловский</w:t>
            </w:r>
            <w:proofErr w:type="spellEnd"/>
            <w:r w:rsidRPr="006947A8">
              <w:rPr>
                <w:rFonts w:ascii="Times New Roman" w:hAnsi="Times New Roman" w:cs="Times New Roman"/>
                <w:i/>
              </w:rPr>
              <w:t xml:space="preserve"> округ</w:t>
            </w:r>
          </w:p>
        </w:tc>
      </w:tr>
      <w:tr w:rsidR="006947A8" w:rsidRPr="00D703E4" w:rsidTr="00B01792">
        <w:tc>
          <w:tcPr>
            <w:tcW w:w="817" w:type="dxa"/>
          </w:tcPr>
          <w:p w:rsidR="006947A8" w:rsidRPr="00134DB2" w:rsidRDefault="006947A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947A8" w:rsidRPr="00D703E4" w:rsidRDefault="006947A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Адрес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6947A8" w:rsidRPr="00410BBA" w:rsidRDefault="006947A8" w:rsidP="006947A8">
            <w:pPr>
              <w:rPr>
                <w:rFonts w:ascii="Times New Roman" w:hAnsi="Times New Roman" w:cs="Times New Roman"/>
              </w:rPr>
            </w:pPr>
            <w:r w:rsidRPr="00410BBA">
              <w:rPr>
                <w:rFonts w:ascii="Times New Roman" w:hAnsi="Times New Roman" w:cs="Times New Roman"/>
                <w:shd w:val="clear" w:color="auto" w:fill="FFFFFF"/>
              </w:rPr>
              <w:t xml:space="preserve"> Рязанская область, </w:t>
            </w:r>
            <w:proofErr w:type="spellStart"/>
            <w:r w:rsidRPr="00410BBA">
              <w:rPr>
                <w:rFonts w:ascii="Times New Roman" w:hAnsi="Times New Roman" w:cs="Times New Roman"/>
                <w:shd w:val="clear" w:color="auto" w:fill="FFFFFF"/>
              </w:rPr>
              <w:t>Старожиловский</w:t>
            </w:r>
            <w:proofErr w:type="spellEnd"/>
            <w:r w:rsidRPr="00410BBA">
              <w:rPr>
                <w:rFonts w:ascii="Times New Roman" w:hAnsi="Times New Roman" w:cs="Times New Roman"/>
                <w:shd w:val="clear" w:color="auto" w:fill="FFFFFF"/>
              </w:rPr>
              <w:t xml:space="preserve"> район</w:t>
            </w:r>
            <w:r w:rsidR="00D43187">
              <w:rPr>
                <w:rFonts w:ascii="Times New Roman" w:hAnsi="Times New Roman" w:cs="Times New Roman"/>
                <w:shd w:val="clear" w:color="auto" w:fill="FFFFFF"/>
              </w:rPr>
              <w:t xml:space="preserve">, </w:t>
            </w:r>
            <w:proofErr w:type="spellStart"/>
            <w:r w:rsidR="00D43187">
              <w:rPr>
                <w:rFonts w:ascii="Times New Roman" w:hAnsi="Times New Roman" w:cs="Times New Roman"/>
                <w:shd w:val="clear" w:color="auto" w:fill="FFFFFF"/>
              </w:rPr>
              <w:t>р.п</w:t>
            </w:r>
            <w:proofErr w:type="spellEnd"/>
            <w:r w:rsidR="00D43187">
              <w:rPr>
                <w:rFonts w:ascii="Times New Roman" w:hAnsi="Times New Roman" w:cs="Times New Roman"/>
                <w:shd w:val="clear" w:color="auto" w:fill="FFFFFF"/>
              </w:rPr>
              <w:t>. Старожилово, ул. Головнина</w:t>
            </w:r>
          </w:p>
        </w:tc>
      </w:tr>
      <w:tr w:rsidR="00D122F8" w:rsidRPr="00D703E4" w:rsidTr="00B01792">
        <w:tc>
          <w:tcPr>
            <w:tcW w:w="817" w:type="dxa"/>
          </w:tcPr>
          <w:p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Ближайший город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D122F8" w:rsidRPr="00D703E4" w:rsidRDefault="00D122F8" w:rsidP="00C0690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  <w:i/>
              </w:rPr>
              <w:t xml:space="preserve">г. </w:t>
            </w:r>
            <w:r w:rsidR="006947A8">
              <w:rPr>
                <w:rFonts w:ascii="Times New Roman" w:hAnsi="Times New Roman" w:cs="Times New Roman"/>
                <w:i/>
              </w:rPr>
              <w:t>Рязань</w:t>
            </w:r>
          </w:p>
        </w:tc>
      </w:tr>
      <w:tr w:rsidR="00D122F8" w:rsidRPr="00D703E4" w:rsidTr="00B01792">
        <w:tc>
          <w:tcPr>
            <w:tcW w:w="817" w:type="dxa"/>
          </w:tcPr>
          <w:p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Формат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D122F8" w:rsidRPr="006947A8" w:rsidRDefault="00D122F8" w:rsidP="006947A8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Земельный участок</w:t>
            </w:r>
          </w:p>
        </w:tc>
      </w:tr>
      <w:tr w:rsidR="00D122F8" w:rsidRPr="00D703E4" w:rsidTr="00B01792">
        <w:tc>
          <w:tcPr>
            <w:tcW w:w="817" w:type="dxa"/>
          </w:tcPr>
          <w:p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Тип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D122F8" w:rsidRPr="006947A8" w:rsidRDefault="00D122F8" w:rsidP="006947A8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proofErr w:type="spellStart"/>
            <w:r w:rsidRPr="00E115E9">
              <w:rPr>
                <w:rFonts w:ascii="Times New Roman" w:hAnsi="Times New Roman" w:cs="Times New Roman"/>
              </w:rPr>
              <w:t>Гринфилд</w:t>
            </w:r>
            <w:proofErr w:type="spellEnd"/>
          </w:p>
        </w:tc>
      </w:tr>
      <w:tr w:rsidR="0094653F" w:rsidRPr="00D703E4" w:rsidTr="00FF7A9A">
        <w:tc>
          <w:tcPr>
            <w:tcW w:w="15275" w:type="dxa"/>
            <w:gridSpan w:val="7"/>
          </w:tcPr>
          <w:p w:rsidR="0094653F" w:rsidRPr="00134DB2" w:rsidRDefault="0094653F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94653F">
              <w:rPr>
                <w:rFonts w:ascii="Times New Roman" w:hAnsi="Times New Roman" w:cs="Times New Roman"/>
                <w:b/>
                <w:bCs/>
              </w:rPr>
              <w:t>Приоритетная площадка</w:t>
            </w:r>
          </w:p>
        </w:tc>
      </w:tr>
      <w:tr w:rsidR="0094653F" w:rsidRPr="00D703E4" w:rsidTr="00B01792">
        <w:tc>
          <w:tcPr>
            <w:tcW w:w="817" w:type="dxa"/>
          </w:tcPr>
          <w:p w:rsidR="0094653F" w:rsidRPr="00134DB2" w:rsidRDefault="0094653F" w:rsidP="0094653F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94653F" w:rsidRPr="00D703E4" w:rsidRDefault="0094653F" w:rsidP="00F96663">
            <w:pPr>
              <w:rPr>
                <w:rFonts w:ascii="Times New Roman" w:hAnsi="Times New Roman" w:cs="Times New Roman"/>
              </w:rPr>
            </w:pPr>
            <w:r w:rsidRPr="0094653F">
              <w:rPr>
                <w:rFonts w:ascii="Times New Roman" w:hAnsi="Times New Roman" w:cs="Times New Roman"/>
              </w:rPr>
              <w:t>Приоритетная площадка</w:t>
            </w:r>
          </w:p>
        </w:tc>
        <w:tc>
          <w:tcPr>
            <w:tcW w:w="11906" w:type="dxa"/>
            <w:gridSpan w:val="5"/>
          </w:tcPr>
          <w:p w:rsidR="0094653F" w:rsidRPr="0094653F" w:rsidRDefault="0094653F" w:rsidP="0094653F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94653F">
              <w:rPr>
                <w:rFonts w:ascii="Times New Roman" w:hAnsi="Times New Roman" w:cs="Times New Roman"/>
              </w:rPr>
              <w:t>Нет</w:t>
            </w:r>
          </w:p>
        </w:tc>
      </w:tr>
      <w:tr w:rsidR="005E46E7" w:rsidRPr="00D703E4" w:rsidTr="00FF7A9A">
        <w:tc>
          <w:tcPr>
            <w:tcW w:w="15275" w:type="dxa"/>
            <w:gridSpan w:val="7"/>
          </w:tcPr>
          <w:p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Свободные площади</w:t>
            </w:r>
          </w:p>
        </w:tc>
      </w:tr>
      <w:tr w:rsidR="00D122F8" w:rsidRPr="00D703E4" w:rsidTr="00B01792">
        <w:tc>
          <w:tcPr>
            <w:tcW w:w="817" w:type="dxa"/>
          </w:tcPr>
          <w:p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Форма собственности объекта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D122F8" w:rsidRPr="00ED759C" w:rsidRDefault="00D122F8" w:rsidP="00ED759C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Неразграниченная</w:t>
            </w:r>
          </w:p>
        </w:tc>
      </w:tr>
      <w:tr w:rsidR="00D122F8" w:rsidRPr="00D703E4" w:rsidTr="00B01792">
        <w:tc>
          <w:tcPr>
            <w:tcW w:w="817" w:type="dxa"/>
          </w:tcPr>
          <w:p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 сделки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D122F8" w:rsidRPr="00ED759C" w:rsidRDefault="00D122F8" w:rsidP="00ED759C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Аренда через аукцион</w:t>
            </w:r>
          </w:p>
        </w:tc>
      </w:tr>
      <w:tr w:rsidR="00D775B4" w:rsidRPr="00D703E4" w:rsidTr="00B01792">
        <w:tc>
          <w:tcPr>
            <w:tcW w:w="817" w:type="dxa"/>
          </w:tcPr>
          <w:p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Стоимость объекта, руб. (покупки или месячной </w:t>
            </w:r>
            <w:r w:rsidRPr="00E115E9">
              <w:rPr>
                <w:rFonts w:ascii="Times New Roman" w:hAnsi="Times New Roman" w:cs="Times New Roman"/>
              </w:rPr>
              <w:lastRenderedPageBreak/>
              <w:t>аренды) *</w:t>
            </w:r>
            <w:r w:rsidR="0055026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906" w:type="dxa"/>
            <w:gridSpan w:val="5"/>
          </w:tcPr>
          <w:p w:rsidR="00D775B4" w:rsidRPr="00ED759C" w:rsidRDefault="009C2C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NewRomanPSMT" w:hAnsi="Times New Roman" w:cs="Times New Roman"/>
                <w:kern w:val="0"/>
                <w:sz w:val="20"/>
                <w:szCs w:val="20"/>
              </w:rPr>
              <w:lastRenderedPageBreak/>
              <w:t>381367,80</w:t>
            </w:r>
          </w:p>
        </w:tc>
      </w:tr>
      <w:tr w:rsidR="00D775B4" w:rsidRPr="00D703E4" w:rsidTr="00B01792">
        <w:tc>
          <w:tcPr>
            <w:tcW w:w="817" w:type="dxa"/>
          </w:tcPr>
          <w:p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Стоимость, руб./год за га</w:t>
            </w:r>
          </w:p>
        </w:tc>
        <w:tc>
          <w:tcPr>
            <w:tcW w:w="11906" w:type="dxa"/>
            <w:gridSpan w:val="5"/>
          </w:tcPr>
          <w:p w:rsidR="00D775B4" w:rsidRPr="00D703E4" w:rsidRDefault="009C2CC0" w:rsidP="008C24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815760,00</w:t>
            </w:r>
          </w:p>
        </w:tc>
      </w:tr>
      <w:tr w:rsidR="00D775B4" w:rsidRPr="00D703E4" w:rsidTr="00B01792">
        <w:tc>
          <w:tcPr>
            <w:tcW w:w="817" w:type="dxa"/>
          </w:tcPr>
          <w:p w:rsidR="00D775B4" w:rsidRPr="00FF7A9A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Стоимость, руб./год за кв.м.</w:t>
            </w:r>
          </w:p>
        </w:tc>
        <w:tc>
          <w:tcPr>
            <w:tcW w:w="11906" w:type="dxa"/>
            <w:gridSpan w:val="5"/>
          </w:tcPr>
          <w:p w:rsidR="00D775B4" w:rsidRPr="00D703E4" w:rsidRDefault="009C2CC0" w:rsidP="008C24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81,576</w:t>
            </w:r>
          </w:p>
        </w:tc>
      </w:tr>
      <w:tr w:rsidR="00D775B4" w:rsidRPr="00D703E4" w:rsidTr="00B01792">
        <w:tc>
          <w:tcPr>
            <w:tcW w:w="817" w:type="dxa"/>
          </w:tcPr>
          <w:p w:rsidR="00D775B4" w:rsidRPr="00FF7A9A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775B4" w:rsidRPr="00D703E4" w:rsidRDefault="00D775B4">
            <w:pPr>
              <w:rPr>
                <w:rFonts w:ascii="Times New Roman" w:hAnsi="Times New Roman" w:cs="Times New Roman"/>
              </w:rPr>
            </w:pPr>
            <w:proofErr w:type="spellStart"/>
            <w:r w:rsidRPr="00E115E9">
              <w:rPr>
                <w:rFonts w:ascii="Times New Roman" w:hAnsi="Times New Roman" w:cs="Times New Roman"/>
              </w:rPr>
              <w:t>min</w:t>
            </w:r>
            <w:proofErr w:type="spellEnd"/>
            <w:r w:rsidRPr="00E115E9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E115E9">
              <w:rPr>
                <w:rFonts w:ascii="Times New Roman" w:hAnsi="Times New Roman" w:cs="Times New Roman"/>
              </w:rPr>
              <w:t>max</w:t>
            </w:r>
            <w:proofErr w:type="spellEnd"/>
            <w:r w:rsidRPr="00E115E9">
              <w:rPr>
                <w:rFonts w:ascii="Times New Roman" w:hAnsi="Times New Roman" w:cs="Times New Roman"/>
              </w:rPr>
              <w:t xml:space="preserve"> сроки аренды (если применимо), лет *</w:t>
            </w:r>
          </w:p>
        </w:tc>
        <w:tc>
          <w:tcPr>
            <w:tcW w:w="11906" w:type="dxa"/>
            <w:gridSpan w:val="5"/>
          </w:tcPr>
          <w:p w:rsidR="00D775B4" w:rsidRPr="00D703E4" w:rsidRDefault="005233CA" w:rsidP="006066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1-5</w:t>
            </w:r>
          </w:p>
        </w:tc>
      </w:tr>
      <w:tr w:rsidR="00D775B4" w:rsidRPr="00D703E4" w:rsidTr="00B01792">
        <w:tc>
          <w:tcPr>
            <w:tcW w:w="817" w:type="dxa"/>
          </w:tcPr>
          <w:p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D775B4" w:rsidRPr="00D703E4" w:rsidRDefault="00D775B4" w:rsidP="00E37F8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Порядок определения стоимости *</w:t>
            </w:r>
          </w:p>
        </w:tc>
        <w:tc>
          <w:tcPr>
            <w:tcW w:w="11906" w:type="dxa"/>
            <w:gridSpan w:val="5"/>
          </w:tcPr>
          <w:p w:rsidR="00D775B4" w:rsidRPr="00E115E9" w:rsidRDefault="00D775B4" w:rsidP="00901788">
            <w:pPr>
              <w:rPr>
                <w:rFonts w:ascii="Times New Roman" w:hAnsi="Times New Roman" w:cs="Times New Roman"/>
                <w:i/>
                <w:iCs/>
                <w:color w:val="ED7D31" w:themeColor="accent2"/>
              </w:rPr>
            </w:pPr>
            <w:r w:rsidRPr="00E115E9">
              <w:rPr>
                <w:rFonts w:ascii="Times New Roman" w:hAnsi="Times New Roman" w:cs="Times New Roman"/>
                <w:i/>
                <w:iCs/>
              </w:rPr>
              <w:t>Размер арендной платы за земельный участок, находящийся в государственной или муниципальной собственности, определяется в соответствии со статьей 39.7 Земельного кодекса РФ</w:t>
            </w:r>
          </w:p>
          <w:p w:rsidR="00D775B4" w:rsidRPr="00D703E4" w:rsidRDefault="00D775B4" w:rsidP="0060669B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D775B4" w:rsidRPr="00D703E4" w:rsidTr="00B01792">
        <w:tc>
          <w:tcPr>
            <w:tcW w:w="817" w:type="dxa"/>
          </w:tcPr>
          <w:p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Класс опасности объекта</w:t>
            </w:r>
          </w:p>
        </w:tc>
        <w:tc>
          <w:tcPr>
            <w:tcW w:w="11906" w:type="dxa"/>
            <w:gridSpan w:val="5"/>
          </w:tcPr>
          <w:p w:rsidR="00D775B4" w:rsidRPr="005233CA" w:rsidRDefault="00D775B4" w:rsidP="005233CA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iCs/>
              </w:rPr>
            </w:pPr>
            <w:r w:rsidRPr="00E115E9">
              <w:rPr>
                <w:rFonts w:ascii="Times New Roman" w:hAnsi="Times New Roman" w:cs="Times New Roman"/>
                <w:i/>
                <w:iCs/>
              </w:rPr>
              <w:t>V</w:t>
            </w:r>
          </w:p>
        </w:tc>
      </w:tr>
      <w:tr w:rsidR="00DB0F0E" w:rsidRPr="00D703E4" w:rsidTr="00B01792">
        <w:tc>
          <w:tcPr>
            <w:tcW w:w="817" w:type="dxa"/>
          </w:tcPr>
          <w:p w:rsidR="00DB0F0E" w:rsidRPr="00134DB2" w:rsidRDefault="00DB0F0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B0F0E" w:rsidRPr="00D703E4" w:rsidRDefault="00DB0F0E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Характеристики расположенных объектов капитального строительства (при наличии)</w:t>
            </w:r>
          </w:p>
        </w:tc>
        <w:tc>
          <w:tcPr>
            <w:tcW w:w="11906" w:type="dxa"/>
            <w:gridSpan w:val="5"/>
          </w:tcPr>
          <w:p w:rsidR="00106836" w:rsidRPr="00D703E4" w:rsidRDefault="00106836" w:rsidP="008C2477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E46E7" w:rsidRPr="00D703E4" w:rsidTr="00FF7A9A">
        <w:tc>
          <w:tcPr>
            <w:tcW w:w="15275" w:type="dxa"/>
            <w:gridSpan w:val="7"/>
          </w:tcPr>
          <w:p w:rsidR="005E46E7" w:rsidRPr="00134DB2" w:rsidRDefault="005E46E7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земельного участка</w:t>
            </w:r>
          </w:p>
        </w:tc>
      </w:tr>
      <w:tr w:rsidR="00DB0F0E" w:rsidRPr="00D703E4" w:rsidTr="00B01792">
        <w:tc>
          <w:tcPr>
            <w:tcW w:w="817" w:type="dxa"/>
          </w:tcPr>
          <w:p w:rsidR="00DB0F0E" w:rsidRPr="00134DB2" w:rsidRDefault="00DB0F0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B0F0E" w:rsidRPr="00712D3A" w:rsidRDefault="00DB0F0E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ЗУ, га *</w:t>
            </w:r>
          </w:p>
        </w:tc>
        <w:tc>
          <w:tcPr>
            <w:tcW w:w="11906" w:type="dxa"/>
            <w:gridSpan w:val="5"/>
          </w:tcPr>
          <w:p w:rsidR="00DB0F0E" w:rsidRPr="00D703E4" w:rsidRDefault="005233CA" w:rsidP="00D777F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0,4675</w:t>
            </w:r>
          </w:p>
        </w:tc>
      </w:tr>
      <w:tr w:rsidR="005E46E7" w:rsidRPr="00D703E4" w:rsidTr="00B01792">
        <w:tc>
          <w:tcPr>
            <w:tcW w:w="817" w:type="dxa"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5E46E7" w:rsidRPr="00712D3A" w:rsidRDefault="005E46E7" w:rsidP="00D777FC">
            <w:p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Кадастровый номер ЗУ</w:t>
            </w:r>
          </w:p>
        </w:tc>
        <w:tc>
          <w:tcPr>
            <w:tcW w:w="11906" w:type="dxa"/>
            <w:gridSpan w:val="5"/>
          </w:tcPr>
          <w:p w:rsidR="005E46E7" w:rsidRPr="00D703E4" w:rsidRDefault="000D0AA3" w:rsidP="00D777F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62:21:0030204:18</w:t>
            </w:r>
          </w:p>
        </w:tc>
      </w:tr>
      <w:tr w:rsidR="000D0AA3" w:rsidRPr="00D703E4" w:rsidTr="00B01792">
        <w:tc>
          <w:tcPr>
            <w:tcW w:w="817" w:type="dxa"/>
          </w:tcPr>
          <w:p w:rsidR="000D0AA3" w:rsidRPr="00134DB2" w:rsidRDefault="000D0AA3" w:rsidP="000D0AA3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0D0AA3" w:rsidRPr="00712D3A" w:rsidRDefault="000D0AA3" w:rsidP="000D0AA3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Варианты разрешенного использования *</w:t>
            </w:r>
          </w:p>
        </w:tc>
        <w:tc>
          <w:tcPr>
            <w:tcW w:w="11906" w:type="dxa"/>
            <w:gridSpan w:val="5"/>
          </w:tcPr>
          <w:p w:rsidR="000D0AA3" w:rsidRPr="00233341" w:rsidRDefault="000D0AA3" w:rsidP="000D0AA3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233341">
              <w:rPr>
                <w:rFonts w:ascii="Times New Roman" w:hAnsi="Times New Roman" w:cs="Times New Roman"/>
              </w:rPr>
              <w:t>Объекты дорожного сервиса</w:t>
            </w:r>
          </w:p>
          <w:p w:rsidR="000D0AA3" w:rsidRPr="00233341" w:rsidRDefault="000D0AA3" w:rsidP="000D0AA3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233341">
              <w:rPr>
                <w:rFonts w:ascii="Times New Roman" w:hAnsi="Times New Roman" w:cs="Times New Roman"/>
              </w:rPr>
              <w:t>Заправка транспортных средств</w:t>
            </w:r>
          </w:p>
          <w:p w:rsidR="000D0AA3" w:rsidRPr="00233341" w:rsidRDefault="000D0AA3" w:rsidP="000D0AA3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233341">
              <w:rPr>
                <w:rFonts w:ascii="Times New Roman" w:hAnsi="Times New Roman" w:cs="Times New Roman"/>
              </w:rPr>
              <w:t>Автомобильные мойки</w:t>
            </w:r>
          </w:p>
          <w:p w:rsidR="000D0AA3" w:rsidRPr="00233341" w:rsidRDefault="000D0AA3" w:rsidP="000D0AA3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233341">
              <w:rPr>
                <w:rFonts w:ascii="Times New Roman" w:hAnsi="Times New Roman" w:cs="Times New Roman"/>
              </w:rPr>
              <w:t>Ремонт автомобилей</w:t>
            </w:r>
          </w:p>
        </w:tc>
      </w:tr>
      <w:tr w:rsidR="000D0AA3" w:rsidRPr="00D703E4" w:rsidTr="00B01792">
        <w:tc>
          <w:tcPr>
            <w:tcW w:w="817" w:type="dxa"/>
          </w:tcPr>
          <w:p w:rsidR="000D0AA3" w:rsidRPr="00134DB2" w:rsidRDefault="000D0AA3" w:rsidP="000D0AA3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0D0AA3" w:rsidRPr="00712D3A" w:rsidRDefault="000D0AA3" w:rsidP="000D0AA3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Межевание ЗУ</w:t>
            </w:r>
            <w:r w:rsidRPr="00E115E9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:rsidR="000D0AA3" w:rsidRPr="00233341" w:rsidRDefault="000D0AA3" w:rsidP="000D0AA3">
            <w:pPr>
              <w:pStyle w:val="a7"/>
              <w:numPr>
                <w:ilvl w:val="0"/>
                <w:numId w:val="23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Да</w:t>
            </w:r>
          </w:p>
        </w:tc>
      </w:tr>
      <w:tr w:rsidR="000D0AA3" w:rsidRPr="00D703E4" w:rsidTr="00B01792">
        <w:tc>
          <w:tcPr>
            <w:tcW w:w="817" w:type="dxa"/>
          </w:tcPr>
          <w:p w:rsidR="000D0AA3" w:rsidRPr="00134DB2" w:rsidRDefault="000D0AA3" w:rsidP="000D0AA3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0D0AA3" w:rsidRPr="00712D3A" w:rsidRDefault="000D0AA3" w:rsidP="000D0A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Категория земель</w:t>
            </w:r>
          </w:p>
        </w:tc>
        <w:tc>
          <w:tcPr>
            <w:tcW w:w="11906" w:type="dxa"/>
            <w:gridSpan w:val="5"/>
          </w:tcPr>
          <w:p w:rsidR="000D0AA3" w:rsidRPr="00233341" w:rsidRDefault="000D0AA3" w:rsidP="000D0AA3">
            <w:pPr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Земли населенных пунктов</w:t>
            </w:r>
          </w:p>
        </w:tc>
      </w:tr>
      <w:tr w:rsidR="005E46E7" w:rsidRPr="00D703E4" w:rsidTr="00FF7A9A">
        <w:tc>
          <w:tcPr>
            <w:tcW w:w="15275" w:type="dxa"/>
            <w:gridSpan w:val="7"/>
          </w:tcPr>
          <w:p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здания, сооружения, помещения</w:t>
            </w:r>
          </w:p>
        </w:tc>
      </w:tr>
      <w:tr w:rsidR="00FF5CC2" w:rsidRPr="00D703E4" w:rsidTr="00B01792">
        <w:tc>
          <w:tcPr>
            <w:tcW w:w="817" w:type="dxa"/>
          </w:tcPr>
          <w:p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FF5CC2" w:rsidRPr="00D703E4" w:rsidRDefault="00FF5CC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здания, сооружения, помещения (кв. м) *</w:t>
            </w:r>
          </w:p>
        </w:tc>
        <w:tc>
          <w:tcPr>
            <w:tcW w:w="11906" w:type="dxa"/>
            <w:gridSpan w:val="5"/>
          </w:tcPr>
          <w:p w:rsidR="00FF5CC2" w:rsidRPr="00D703E4" w:rsidRDefault="00FF5CC2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F5CC2" w:rsidRPr="00D703E4" w:rsidTr="00B01792">
        <w:tc>
          <w:tcPr>
            <w:tcW w:w="817" w:type="dxa"/>
          </w:tcPr>
          <w:p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FF5CC2" w:rsidRPr="009952B2" w:rsidRDefault="00FF5CC2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Кадастровый номер здания, сооружения, помещения *</w:t>
            </w:r>
          </w:p>
        </w:tc>
        <w:tc>
          <w:tcPr>
            <w:tcW w:w="11906" w:type="dxa"/>
            <w:gridSpan w:val="5"/>
          </w:tcPr>
          <w:p w:rsidR="00FF5CC2" w:rsidRPr="00D703E4" w:rsidRDefault="00FF5CC2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F5CC2" w:rsidRPr="00D703E4" w:rsidTr="00B01792">
        <w:tc>
          <w:tcPr>
            <w:tcW w:w="817" w:type="dxa"/>
          </w:tcPr>
          <w:p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FF5CC2" w:rsidRPr="009952B2" w:rsidRDefault="00FF5CC2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 xml:space="preserve">Технические характеристики здания, </w:t>
            </w:r>
            <w:r w:rsidRPr="00E115E9">
              <w:rPr>
                <w:rFonts w:ascii="Times New Roman" w:hAnsi="Times New Roman" w:cs="Times New Roman"/>
              </w:rPr>
              <w:lastRenderedPageBreak/>
              <w:t>сооружения, помещения</w:t>
            </w:r>
          </w:p>
        </w:tc>
        <w:tc>
          <w:tcPr>
            <w:tcW w:w="11906" w:type="dxa"/>
            <w:gridSpan w:val="5"/>
          </w:tcPr>
          <w:p w:rsidR="00FF5CC2" w:rsidRPr="00A5204C" w:rsidRDefault="00FF5CC2">
            <w:pPr>
              <w:rPr>
                <w:rFonts w:ascii="Times New Roman" w:hAnsi="Times New Roman" w:cs="Times New Roman"/>
                <w:i/>
                <w:iCs/>
                <w:color w:val="FF0000"/>
              </w:rPr>
            </w:pPr>
          </w:p>
        </w:tc>
      </w:tr>
      <w:tr w:rsidR="003C4668" w:rsidRPr="00D703E4" w:rsidTr="00B01792">
        <w:tc>
          <w:tcPr>
            <w:tcW w:w="817" w:type="dxa"/>
          </w:tcPr>
          <w:p w:rsidR="003C4668" w:rsidRPr="00FF7A9A" w:rsidRDefault="003C4668" w:rsidP="003C466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3C4668" w:rsidRPr="00D703E4" w:rsidRDefault="003C4668" w:rsidP="003C466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Наименование собственника / администратора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3C4668" w:rsidRPr="00D703E4" w:rsidRDefault="003C4668" w:rsidP="003C4668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Старожиловского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муниципального округа Рязанской области</w:t>
            </w:r>
          </w:p>
        </w:tc>
      </w:tr>
      <w:tr w:rsidR="003C4668" w:rsidRPr="00D703E4" w:rsidTr="00B01792">
        <w:tc>
          <w:tcPr>
            <w:tcW w:w="817" w:type="dxa"/>
          </w:tcPr>
          <w:p w:rsidR="003C4668" w:rsidRPr="00FF7A9A" w:rsidRDefault="003C4668" w:rsidP="003C466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3C4668" w:rsidRPr="00D703E4" w:rsidRDefault="003C4668" w:rsidP="003C4668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ИНН собственника</w:t>
            </w:r>
          </w:p>
        </w:tc>
        <w:tc>
          <w:tcPr>
            <w:tcW w:w="11906" w:type="dxa"/>
            <w:gridSpan w:val="5"/>
          </w:tcPr>
          <w:p w:rsidR="003C4668" w:rsidRPr="00FF5CC2" w:rsidRDefault="003C4668" w:rsidP="003C46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6200018655</w:t>
            </w:r>
          </w:p>
        </w:tc>
      </w:tr>
      <w:tr w:rsidR="000D0AA3" w:rsidRPr="00D703E4" w:rsidTr="00B01792">
        <w:tc>
          <w:tcPr>
            <w:tcW w:w="817" w:type="dxa"/>
          </w:tcPr>
          <w:p w:rsidR="000D0AA3" w:rsidRPr="00134DB2" w:rsidRDefault="000D0AA3" w:rsidP="000D0AA3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0D0AA3" w:rsidRPr="00D703E4" w:rsidRDefault="000D0AA3" w:rsidP="000D0AA3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Контактное лицо</w:t>
            </w:r>
          </w:p>
        </w:tc>
        <w:tc>
          <w:tcPr>
            <w:tcW w:w="11906" w:type="dxa"/>
            <w:gridSpan w:val="5"/>
          </w:tcPr>
          <w:p w:rsidR="000D0AA3" w:rsidRPr="00D703E4" w:rsidRDefault="000D0AA3" w:rsidP="000D0AA3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Бергсон Светлана Львовна</w:t>
            </w:r>
          </w:p>
        </w:tc>
      </w:tr>
      <w:tr w:rsidR="000D0AA3" w:rsidRPr="00D703E4" w:rsidTr="00B01792">
        <w:tc>
          <w:tcPr>
            <w:tcW w:w="817" w:type="dxa"/>
          </w:tcPr>
          <w:p w:rsidR="000D0AA3" w:rsidRPr="00FF7A9A" w:rsidRDefault="000D0AA3" w:rsidP="000D0AA3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0D0AA3" w:rsidRPr="00D703E4" w:rsidRDefault="000D0AA3" w:rsidP="000D0A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Телефон контактного лица, </w:t>
            </w:r>
            <w:r w:rsidRPr="00E115E9">
              <w:rPr>
                <w:rFonts w:ascii="Times New Roman" w:hAnsi="Times New Roman" w:cs="Times New Roman"/>
              </w:rPr>
              <w:t>e-</w:t>
            </w:r>
            <w:proofErr w:type="spellStart"/>
            <w:r w:rsidRPr="00E115E9">
              <w:rPr>
                <w:rFonts w:ascii="Times New Roman" w:hAnsi="Times New Roman" w:cs="Times New Roman"/>
              </w:rPr>
              <w:t>mail</w:t>
            </w:r>
            <w:proofErr w:type="spellEnd"/>
            <w:r w:rsidRPr="00E115E9"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0D0AA3" w:rsidRPr="008E3B16" w:rsidRDefault="000D0AA3" w:rsidP="000D0AA3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8(49151)2-14-78, </w:t>
            </w:r>
            <w:r>
              <w:rPr>
                <w:rFonts w:ascii="Times New Roman" w:hAnsi="Times New Roman" w:cs="Times New Roman"/>
                <w:i/>
                <w:iCs/>
                <w:lang w:val="en-US"/>
              </w:rPr>
              <w:t>kumistar@mail.ru</w:t>
            </w:r>
          </w:p>
        </w:tc>
      </w:tr>
      <w:tr w:rsidR="000D0AA3" w:rsidRPr="00D703E4" w:rsidTr="00B01792">
        <w:tc>
          <w:tcPr>
            <w:tcW w:w="817" w:type="dxa"/>
          </w:tcPr>
          <w:p w:rsidR="000D0AA3" w:rsidRPr="00134DB2" w:rsidRDefault="000D0AA3" w:rsidP="000D0AA3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0D0AA3" w:rsidRPr="00D703E4" w:rsidRDefault="000D0AA3" w:rsidP="000D0AA3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Сайт</w:t>
            </w:r>
          </w:p>
        </w:tc>
        <w:tc>
          <w:tcPr>
            <w:tcW w:w="11906" w:type="dxa"/>
            <w:gridSpan w:val="5"/>
          </w:tcPr>
          <w:p w:rsidR="000D0AA3" w:rsidRPr="008E3B16" w:rsidRDefault="000D0AA3" w:rsidP="000D0AA3">
            <w:pPr>
              <w:rPr>
                <w:rFonts w:ascii="Times New Roman" w:hAnsi="Times New Roman" w:cs="Times New Roman"/>
                <w:i/>
                <w:iCs/>
              </w:rPr>
            </w:pPr>
            <w:r w:rsidRPr="008E3B16">
              <w:rPr>
                <w:rFonts w:ascii="Times New Roman" w:hAnsi="Times New Roman" w:cs="Times New Roman"/>
                <w:i/>
                <w:iCs/>
                <w:lang w:val="en-US"/>
              </w:rPr>
              <w:t>https</w:t>
            </w:r>
            <w:r w:rsidRPr="008E3B16">
              <w:rPr>
                <w:rFonts w:ascii="Times New Roman" w:hAnsi="Times New Roman" w:cs="Times New Roman"/>
                <w:i/>
                <w:iCs/>
              </w:rPr>
              <w:t>://</w:t>
            </w:r>
            <w:r w:rsidRPr="008E3B16">
              <w:rPr>
                <w:rFonts w:ascii="Times New Roman" w:hAnsi="Times New Roman" w:cs="Times New Roman"/>
                <w:i/>
                <w:iCs/>
                <w:lang w:val="en-US"/>
              </w:rPr>
              <w:t>star</w:t>
            </w:r>
            <w:r w:rsidRPr="008E3B16">
              <w:rPr>
                <w:rFonts w:ascii="Times New Roman" w:hAnsi="Times New Roman" w:cs="Times New Roman"/>
                <w:i/>
                <w:iCs/>
              </w:rPr>
              <w:t>.</w:t>
            </w:r>
            <w:proofErr w:type="spellStart"/>
            <w:r w:rsidRPr="008E3B16">
              <w:rPr>
                <w:rFonts w:ascii="Times New Roman" w:hAnsi="Times New Roman" w:cs="Times New Roman"/>
                <w:i/>
                <w:iCs/>
                <w:lang w:val="en-US"/>
              </w:rPr>
              <w:t>ryazan</w:t>
            </w:r>
            <w:proofErr w:type="spellEnd"/>
            <w:r w:rsidRPr="008E3B16">
              <w:rPr>
                <w:rFonts w:ascii="Times New Roman" w:hAnsi="Times New Roman" w:cs="Times New Roman"/>
                <w:i/>
                <w:iCs/>
              </w:rPr>
              <w:t>.</w:t>
            </w:r>
            <w:proofErr w:type="spellStart"/>
            <w:r w:rsidRPr="008E3B16">
              <w:rPr>
                <w:rFonts w:ascii="Times New Roman" w:hAnsi="Times New Roman" w:cs="Times New Roman"/>
                <w:i/>
                <w:iCs/>
                <w:lang w:val="en-US"/>
              </w:rPr>
              <w:t>gov</w:t>
            </w:r>
            <w:proofErr w:type="spellEnd"/>
            <w:r w:rsidRPr="008E3B16">
              <w:rPr>
                <w:rFonts w:ascii="Times New Roman" w:hAnsi="Times New Roman" w:cs="Times New Roman"/>
                <w:i/>
                <w:iCs/>
              </w:rPr>
              <w:t>.</w:t>
            </w:r>
            <w:proofErr w:type="spellStart"/>
            <w:r w:rsidRPr="008E3B16">
              <w:rPr>
                <w:rFonts w:ascii="Times New Roman" w:hAnsi="Times New Roman" w:cs="Times New Roman"/>
                <w:i/>
                <w:iCs/>
                <w:lang w:val="en-US"/>
              </w:rPr>
              <w:t>ru</w:t>
            </w:r>
            <w:proofErr w:type="spellEnd"/>
            <w:r w:rsidRPr="008E3B16">
              <w:rPr>
                <w:rFonts w:ascii="Times New Roman" w:hAnsi="Times New Roman" w:cs="Times New Roman"/>
                <w:i/>
                <w:iCs/>
              </w:rPr>
              <w:t>/</w:t>
            </w:r>
          </w:p>
        </w:tc>
      </w:tr>
      <w:tr w:rsidR="000D0AA3" w:rsidRPr="00D703E4" w:rsidTr="00B01792">
        <w:tc>
          <w:tcPr>
            <w:tcW w:w="817" w:type="dxa"/>
          </w:tcPr>
          <w:p w:rsidR="000D0AA3" w:rsidRPr="000D0AA3" w:rsidRDefault="000D0AA3" w:rsidP="000D0AA3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0D0AA3" w:rsidRPr="00D703E4" w:rsidRDefault="000D0AA3" w:rsidP="000D0AA3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Примечание</w:t>
            </w:r>
          </w:p>
        </w:tc>
        <w:tc>
          <w:tcPr>
            <w:tcW w:w="11906" w:type="dxa"/>
            <w:gridSpan w:val="5"/>
          </w:tcPr>
          <w:p w:rsidR="000D0AA3" w:rsidRPr="006E40AC" w:rsidRDefault="000D0AA3" w:rsidP="000D0A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 w:rsidRPr="00334A91">
              <w:rPr>
                <w:rFonts w:ascii="Times New Roman" w:hAnsi="Times New Roman" w:cs="Times New Roman"/>
                <w:kern w:val="0"/>
              </w:rPr>
              <w:t xml:space="preserve">ограничения прав на земельный участок, предусмотренные статьей 56 Земельного кодекса Российской Федерации; срок действия: c </w:t>
            </w:r>
            <w:r w:rsidR="00334A91" w:rsidRPr="00334A91">
              <w:rPr>
                <w:rFonts w:ascii="Times New Roman" w:hAnsi="Times New Roman" w:cs="Times New Roman"/>
                <w:kern w:val="0"/>
              </w:rPr>
              <w:t>30</w:t>
            </w:r>
            <w:r w:rsidRPr="00334A91">
              <w:rPr>
                <w:rFonts w:ascii="Times New Roman" w:hAnsi="Times New Roman" w:cs="Times New Roman"/>
                <w:kern w:val="0"/>
              </w:rPr>
              <w:t>.</w:t>
            </w:r>
            <w:r w:rsidR="00334A91" w:rsidRPr="00334A91">
              <w:rPr>
                <w:rFonts w:ascii="Times New Roman" w:hAnsi="Times New Roman" w:cs="Times New Roman"/>
                <w:kern w:val="0"/>
              </w:rPr>
              <w:t>03</w:t>
            </w:r>
            <w:r w:rsidRPr="00334A91">
              <w:rPr>
                <w:rFonts w:ascii="Times New Roman" w:hAnsi="Times New Roman" w:cs="Times New Roman"/>
                <w:kern w:val="0"/>
              </w:rPr>
              <w:t>.202</w:t>
            </w:r>
            <w:r w:rsidR="00334A91" w:rsidRPr="00334A91">
              <w:rPr>
                <w:rFonts w:ascii="Times New Roman" w:hAnsi="Times New Roman" w:cs="Times New Roman"/>
                <w:kern w:val="0"/>
              </w:rPr>
              <w:t>1</w:t>
            </w:r>
            <w:r w:rsidRPr="00334A91">
              <w:rPr>
                <w:rFonts w:ascii="Times New Roman" w:hAnsi="Times New Roman" w:cs="Times New Roman"/>
                <w:kern w:val="0"/>
              </w:rPr>
              <w:t xml:space="preserve">; реквизиты документа-основания: </w:t>
            </w:r>
            <w:r w:rsidR="00334A91" w:rsidRPr="00334A91">
              <w:rPr>
                <w:rFonts w:ascii="Times New Roman" w:hAnsi="Times New Roman" w:cs="Times New Roman"/>
              </w:rPr>
              <w:t>постановление 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 от 24.02.2009 № 160</w:t>
            </w:r>
          </w:p>
        </w:tc>
      </w:tr>
      <w:tr w:rsidR="005E46E7" w:rsidRPr="00D703E4" w:rsidTr="00FF7A9A">
        <w:tc>
          <w:tcPr>
            <w:tcW w:w="15275" w:type="dxa"/>
            <w:gridSpan w:val="7"/>
          </w:tcPr>
          <w:p w:rsidR="005E46E7" w:rsidRPr="00134DB2" w:rsidRDefault="005E46E7" w:rsidP="00FF7A9A">
            <w:pPr>
              <w:rPr>
                <w:rFonts w:ascii="Times New Roman" w:hAnsi="Times New Roman" w:cs="Times New Roman"/>
                <w:i/>
                <w:iCs/>
                <w:color w:val="808080"/>
                <w:shd w:val="clear" w:color="auto" w:fill="F5F5F5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Техническое присоединение</w:t>
            </w:r>
          </w:p>
        </w:tc>
      </w:tr>
      <w:tr w:rsidR="00B57371" w:rsidRPr="00D703E4" w:rsidTr="00B01792">
        <w:trPr>
          <w:trHeight w:val="837"/>
        </w:trPr>
        <w:tc>
          <w:tcPr>
            <w:tcW w:w="817" w:type="dxa"/>
            <w:vMerge w:val="restart"/>
          </w:tcPr>
          <w:p w:rsidR="00B57371" w:rsidRPr="00134DB2" w:rsidRDefault="00B57371" w:rsidP="00B5737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:rsidR="00B57371" w:rsidRPr="00D703E4" w:rsidRDefault="00B57371" w:rsidP="00B57371">
            <w:pPr>
              <w:rPr>
                <w:rFonts w:ascii="Times New Roman" w:hAnsi="Times New Roman" w:cs="Times New Roman"/>
                <w:b/>
                <w:bCs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:rsidR="00B57371" w:rsidRPr="00334A91" w:rsidRDefault="00B57371" w:rsidP="00B57371">
            <w:pPr>
              <w:pStyle w:val="af5"/>
              <w:numPr>
                <w:ilvl w:val="0"/>
                <w:numId w:val="24"/>
              </w:numPr>
            </w:pPr>
            <w:r>
              <w:t>Возможно создание</w:t>
            </w:r>
          </w:p>
        </w:tc>
        <w:tc>
          <w:tcPr>
            <w:tcW w:w="1417" w:type="dxa"/>
            <w:vMerge w:val="restart"/>
          </w:tcPr>
          <w:p w:rsidR="00B57371" w:rsidRPr="00D703E4" w:rsidRDefault="00B57371" w:rsidP="00B5737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B57371" w:rsidRPr="00D703E4" w:rsidRDefault="00B57371" w:rsidP="00B5737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B57371" w:rsidRPr="00D703E4" w:rsidRDefault="00B57371" w:rsidP="00B5737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B57371" w:rsidRPr="00D703E4" w:rsidRDefault="00B57371" w:rsidP="00B5737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B57371" w:rsidRPr="00D703E4" w:rsidRDefault="00B57371" w:rsidP="00B5737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B57371" w:rsidRPr="00D703E4" w:rsidRDefault="00B57371" w:rsidP="00B5737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B57371" w:rsidRPr="00D703E4" w:rsidRDefault="00B57371" w:rsidP="00B5737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  <w:p w:rsidR="00B57371" w:rsidRPr="00D703E4" w:rsidRDefault="00B57371" w:rsidP="00B57371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:rsidR="00B57371" w:rsidRPr="00256E19" w:rsidRDefault="00B57371" w:rsidP="00B57371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  <w:p w:rsidR="00B57371" w:rsidRPr="00256E19" w:rsidRDefault="00B57371" w:rsidP="00B57371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  <w:p w:rsidR="00B57371" w:rsidRPr="00256E19" w:rsidRDefault="00B57371" w:rsidP="00B57371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:rsidR="00B57371" w:rsidRPr="00A84802" w:rsidRDefault="00B57371" w:rsidP="00B5737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9142B" w:rsidRPr="00D703E4" w:rsidTr="00B01792">
        <w:trPr>
          <w:trHeight w:val="887"/>
        </w:trPr>
        <w:tc>
          <w:tcPr>
            <w:tcW w:w="817" w:type="dxa"/>
            <w:vMerge/>
          </w:tcPr>
          <w:p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29142B" w:rsidRPr="00D703E4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29142B" w:rsidRPr="00D703E4" w:rsidRDefault="0029142B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транспортировку, руб./куб. м</w:t>
            </w:r>
          </w:p>
          <w:p w:rsidR="0029142B" w:rsidRPr="00256E19" w:rsidRDefault="0029142B" w:rsidP="003208BF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5514" w:type="dxa"/>
          </w:tcPr>
          <w:p w:rsidR="0029142B" w:rsidRPr="00A84802" w:rsidRDefault="0029142B" w:rsidP="003208B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9142B" w:rsidRPr="00D703E4" w:rsidTr="00B01792">
        <w:trPr>
          <w:trHeight w:val="469"/>
        </w:trPr>
        <w:tc>
          <w:tcPr>
            <w:tcW w:w="817" w:type="dxa"/>
            <w:vMerge/>
          </w:tcPr>
          <w:p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29142B" w:rsidRPr="00D703E4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29142B" w:rsidRPr="00D703E4" w:rsidRDefault="0029142B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Максимально допустимая мощность, куб. м/ч *</w:t>
            </w:r>
          </w:p>
          <w:p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:rsidR="0029142B" w:rsidRPr="00256E19" w:rsidRDefault="0029142B" w:rsidP="00B80DD5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9142B" w:rsidRPr="00D703E4" w:rsidTr="00B01792">
        <w:trPr>
          <w:trHeight w:val="381"/>
        </w:trPr>
        <w:tc>
          <w:tcPr>
            <w:tcW w:w="817" w:type="dxa"/>
            <w:vMerge/>
          </w:tcPr>
          <w:p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29142B" w:rsidRPr="00D703E4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29142B" w:rsidRPr="00D703E4" w:rsidRDefault="0029142B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Свободная мощность, куб.м/ч *</w:t>
            </w:r>
          </w:p>
        </w:tc>
        <w:tc>
          <w:tcPr>
            <w:tcW w:w="5514" w:type="dxa"/>
          </w:tcPr>
          <w:p w:rsidR="0029142B" w:rsidRPr="00D703E4" w:rsidRDefault="0029142B" w:rsidP="00256E19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9142B" w:rsidRPr="00D703E4" w:rsidTr="00B01792">
        <w:trPr>
          <w:trHeight w:val="381"/>
        </w:trPr>
        <w:tc>
          <w:tcPr>
            <w:tcW w:w="817" w:type="dxa"/>
            <w:vMerge/>
          </w:tcPr>
          <w:p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29142B" w:rsidRPr="00D703E4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29142B" w:rsidRPr="00D703E4" w:rsidRDefault="0029142B" w:rsidP="0029142B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>Объекты водоснабжения Иные характеристики</w:t>
            </w:r>
          </w:p>
        </w:tc>
        <w:tc>
          <w:tcPr>
            <w:tcW w:w="5514" w:type="dxa"/>
          </w:tcPr>
          <w:p w:rsidR="0029142B" w:rsidRPr="00256E19" w:rsidRDefault="0029142B" w:rsidP="00256E19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rPr>
          <w:trHeight w:val="381"/>
        </w:trPr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88" w:type="dxa"/>
            <w:gridSpan w:val="2"/>
          </w:tcPr>
          <w:p w:rsidR="005E46E7" w:rsidRPr="00256E19" w:rsidRDefault="005E46E7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Иные характеристики</w:t>
            </w:r>
          </w:p>
        </w:tc>
        <w:tc>
          <w:tcPr>
            <w:tcW w:w="5514" w:type="dxa"/>
          </w:tcPr>
          <w:p w:rsidR="005E46E7" w:rsidRPr="0029142B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rPr>
          <w:trHeight w:val="381"/>
        </w:trPr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88" w:type="dxa"/>
            <w:gridSpan w:val="2"/>
          </w:tcPr>
          <w:p w:rsidR="005E46E7" w:rsidRPr="00256E19" w:rsidRDefault="005E46E7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</w:tc>
        <w:tc>
          <w:tcPr>
            <w:tcW w:w="5514" w:type="dxa"/>
          </w:tcPr>
          <w:p w:rsidR="005E46E7" w:rsidRPr="00256E19" w:rsidRDefault="008E23DD" w:rsidP="00C9345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36,71</w:t>
            </w:r>
          </w:p>
        </w:tc>
      </w:tr>
      <w:tr w:rsidR="005E46E7" w:rsidRPr="00D703E4" w:rsidTr="00B01792">
        <w:trPr>
          <w:trHeight w:val="381"/>
        </w:trPr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3208B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:rsidR="005E46E7" w:rsidRPr="00256E19" w:rsidRDefault="005E46E7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водоснабжения Максимально допустимая мощность, куб. м/ч </w:t>
            </w:r>
          </w:p>
        </w:tc>
        <w:tc>
          <w:tcPr>
            <w:tcW w:w="5514" w:type="dxa"/>
          </w:tcPr>
          <w:p w:rsidR="005E46E7" w:rsidRPr="00256E19" w:rsidRDefault="00B57371" w:rsidP="00C9345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8</w:t>
            </w:r>
          </w:p>
        </w:tc>
      </w:tr>
      <w:tr w:rsidR="005E46E7" w:rsidRPr="00D703E4" w:rsidTr="00B01792">
        <w:trPr>
          <w:trHeight w:val="381"/>
        </w:trPr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3208B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:rsidR="005E46E7" w:rsidRPr="00256E19" w:rsidRDefault="005E46E7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Иные характеристики *</w:t>
            </w:r>
          </w:p>
        </w:tc>
        <w:tc>
          <w:tcPr>
            <w:tcW w:w="5514" w:type="dxa"/>
          </w:tcPr>
          <w:p w:rsidR="005E46E7" w:rsidRPr="00256E19" w:rsidRDefault="000E5BB7" w:rsidP="00B80DD5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Скважина находится на расстоянии 100-150 м</w:t>
            </w:r>
            <w:bookmarkStart w:id="0" w:name="_GoBack"/>
            <w:bookmarkEnd w:id="0"/>
          </w:p>
        </w:tc>
      </w:tr>
      <w:tr w:rsidR="005E46E7" w:rsidRPr="00D703E4" w:rsidTr="00B01792">
        <w:tc>
          <w:tcPr>
            <w:tcW w:w="817" w:type="dxa"/>
            <w:vMerge w:val="restart"/>
          </w:tcPr>
          <w:p w:rsidR="005E46E7" w:rsidRPr="00FF7A9A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Водоотведение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:rsidR="005E46E7" w:rsidRPr="00334A91" w:rsidRDefault="00B57371" w:rsidP="00334A91">
            <w:pPr>
              <w:pStyle w:val="af5"/>
              <w:numPr>
                <w:ilvl w:val="0"/>
                <w:numId w:val="24"/>
              </w:numPr>
            </w:pPr>
            <w:r>
              <w:t>Нет</w:t>
            </w:r>
          </w:p>
        </w:tc>
        <w:tc>
          <w:tcPr>
            <w:tcW w:w="1417" w:type="dxa"/>
            <w:vMerge w:val="restart"/>
          </w:tcPr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D777FC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транспортировку, руб./куб. м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максимально допустимая мощность, куб. м/ч *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Свободная мощность, куб. м/ч *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Сети водоотведения Пропускная способность, куб. м/ч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13038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максимально допустимая мощность, куб. м/ч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 *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 w:val="restart"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Газоснабжение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:rsidR="005E46E7" w:rsidRPr="00334A91" w:rsidRDefault="00A84802" w:rsidP="00334A91">
            <w:pPr>
              <w:pStyle w:val="af5"/>
              <w:numPr>
                <w:ilvl w:val="0"/>
                <w:numId w:val="24"/>
              </w:numPr>
            </w:pPr>
            <w:r w:rsidRPr="00A84802">
              <w:t>Нет</w:t>
            </w:r>
          </w:p>
        </w:tc>
        <w:tc>
          <w:tcPr>
            <w:tcW w:w="1417" w:type="dxa"/>
            <w:vMerge w:val="restart"/>
          </w:tcPr>
          <w:p w:rsidR="005E46E7" w:rsidRPr="00D703E4" w:rsidRDefault="005E46E7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77FC" w:rsidRDefault="005E46E7" w:rsidP="00D777F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29142B" w:rsidP="004B5EAF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 xml:space="preserve">Газоснабжение </w:t>
            </w:r>
            <w:r w:rsidR="005E46E7" w:rsidRPr="00256E19">
              <w:rPr>
                <w:rFonts w:ascii="Times New Roman" w:hAnsi="Times New Roman" w:cs="Times New Roman"/>
                <w:iCs/>
              </w:rPr>
              <w:t>Тариф на транспортировку, руб./куб. м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Максимально допустимая мощность, куб. м./ч *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Свободная мощность, куб. м/ч *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Максимально допустимая мощность, куб. м./ч *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 *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 w:val="restart"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Электроснабжение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:rsidR="005E46E7" w:rsidRPr="00A84802" w:rsidRDefault="00A84802" w:rsidP="00A84802">
            <w:pPr>
              <w:pStyle w:val="a7"/>
              <w:numPr>
                <w:ilvl w:val="0"/>
                <w:numId w:val="24"/>
              </w:numPr>
              <w:rPr>
                <w:rFonts w:ascii="Times New Roman" w:hAnsi="Times New Roman" w:cs="Times New Roman"/>
                <w:i/>
                <w:iCs/>
              </w:rPr>
            </w:pPr>
            <w:r w:rsidRPr="00E4023A">
              <w:t>Возможно создание</w:t>
            </w:r>
          </w:p>
        </w:tc>
        <w:tc>
          <w:tcPr>
            <w:tcW w:w="1417" w:type="dxa"/>
            <w:vMerge w:val="restart"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руб./МВт*ч *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транспортировку, руб./МВт*ч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Максимально допустимая мощность, МВт/ч *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Свободная мощность, МВт/ч *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:rsidR="005E46E7" w:rsidRPr="00F86D52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86D52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руб./МВт*ч *</w:t>
            </w:r>
          </w:p>
        </w:tc>
        <w:tc>
          <w:tcPr>
            <w:tcW w:w="5526" w:type="dxa"/>
            <w:gridSpan w:val="2"/>
          </w:tcPr>
          <w:p w:rsidR="005E46E7" w:rsidRPr="00256E19" w:rsidRDefault="008E23DD" w:rsidP="007C619C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247,24</w:t>
            </w: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DA692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Максимально допустимая мощность, МВт/ч *</w:t>
            </w:r>
          </w:p>
        </w:tc>
        <w:tc>
          <w:tcPr>
            <w:tcW w:w="5526" w:type="dxa"/>
            <w:gridSpan w:val="2"/>
          </w:tcPr>
          <w:p w:rsidR="005E46E7" w:rsidRPr="00256E19" w:rsidRDefault="00FC5210" w:rsidP="007C619C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0,1</w:t>
            </w: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DA692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 *</w:t>
            </w:r>
          </w:p>
        </w:tc>
        <w:tc>
          <w:tcPr>
            <w:tcW w:w="5526" w:type="dxa"/>
            <w:gridSpan w:val="2"/>
          </w:tcPr>
          <w:p w:rsidR="005E46E7" w:rsidRPr="00256E19" w:rsidRDefault="00E74C2B" w:rsidP="00713254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ЛЭП на расстоянии 50 м</w:t>
            </w:r>
          </w:p>
        </w:tc>
      </w:tr>
      <w:tr w:rsidR="005E46E7" w:rsidRPr="00D703E4" w:rsidTr="00B01792">
        <w:tc>
          <w:tcPr>
            <w:tcW w:w="817" w:type="dxa"/>
            <w:vMerge w:val="restart"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Теплоснабжение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:rsidR="005E46E7" w:rsidRPr="00334A91" w:rsidRDefault="00A84802" w:rsidP="00334A91">
            <w:pPr>
              <w:pStyle w:val="af5"/>
              <w:numPr>
                <w:ilvl w:val="0"/>
                <w:numId w:val="24"/>
              </w:numPr>
            </w:pPr>
            <w:r w:rsidRPr="00A84802">
              <w:t>Нет</w:t>
            </w:r>
          </w:p>
        </w:tc>
        <w:tc>
          <w:tcPr>
            <w:tcW w:w="1417" w:type="dxa"/>
            <w:vMerge w:val="restart"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потребление, руб./Гкал*ч *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транспортировку, руб./Гкал*ч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570FFB">
            <w:pPr>
              <w:tabs>
                <w:tab w:val="left" w:pos="1590"/>
              </w:tabs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теплоснабжения Максимально допустимая мощность, Гкал/ч * 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Свободная мощность, Гкал/ч *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570FFB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потребление, руб./Гкал*ч *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Максимально допустимая мощность, Гкал/ч *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 *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FF7A9A">
        <w:tc>
          <w:tcPr>
            <w:tcW w:w="15275" w:type="dxa"/>
            <w:gridSpan w:val="7"/>
          </w:tcPr>
          <w:p w:rsidR="005E46E7" w:rsidRPr="00134DB2" w:rsidRDefault="005E46E7" w:rsidP="00FF7A9A">
            <w:pPr>
              <w:rPr>
                <w:rFonts w:ascii="Times New Roman" w:hAnsi="Times New Roman" w:cs="Times New Roman"/>
                <w:i/>
                <w:i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Вывоз твердых коммунальных отходов</w:t>
            </w:r>
          </w:p>
        </w:tc>
      </w:tr>
      <w:tr w:rsidR="005A30FF" w:rsidRPr="00D703E4" w:rsidTr="00B01792">
        <w:tc>
          <w:tcPr>
            <w:tcW w:w="817" w:type="dxa"/>
          </w:tcPr>
          <w:p w:rsidR="005A30FF" w:rsidRPr="00134DB2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Вывоз ТКО Наличие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5A30FF" w:rsidRPr="005A30FF" w:rsidRDefault="005A30FF" w:rsidP="005A30FF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Возможно создание</w:t>
            </w:r>
          </w:p>
        </w:tc>
      </w:tr>
      <w:tr w:rsidR="005E46E7" w:rsidRPr="00D703E4" w:rsidTr="00B01792">
        <w:tc>
          <w:tcPr>
            <w:tcW w:w="817" w:type="dxa"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5E46E7" w:rsidRPr="002A2792" w:rsidRDefault="005E46E7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руб./тонна</w:t>
            </w:r>
            <w:r w:rsidR="002A2792"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:rsidR="005E46E7" w:rsidRPr="005A30FF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</w:tcPr>
          <w:p w:rsidR="005E46E7" w:rsidRPr="00AE451A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5E46E7" w:rsidRPr="002A2792" w:rsidRDefault="005E46E7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руб./куб. м</w:t>
            </w:r>
            <w:r w:rsidR="002A2792"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:rsidR="002A2792" w:rsidRPr="005A30FF" w:rsidRDefault="000E5BB7" w:rsidP="00DD1455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701,94</w:t>
            </w:r>
          </w:p>
        </w:tc>
      </w:tr>
      <w:tr w:rsidR="005E46E7" w:rsidRPr="00D703E4" w:rsidTr="00FF7A9A">
        <w:tc>
          <w:tcPr>
            <w:tcW w:w="15275" w:type="dxa"/>
            <w:gridSpan w:val="7"/>
          </w:tcPr>
          <w:p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Транспортная доступность</w:t>
            </w:r>
          </w:p>
        </w:tc>
      </w:tr>
      <w:tr w:rsidR="00246C96" w:rsidRPr="00D703E4" w:rsidTr="00B01792">
        <w:tc>
          <w:tcPr>
            <w:tcW w:w="817" w:type="dxa"/>
          </w:tcPr>
          <w:p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Наличие подъездных путей (Да/Нет)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246C96" w:rsidRPr="00E209F4" w:rsidRDefault="00246C96" w:rsidP="00E209F4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Да</w:t>
            </w:r>
          </w:p>
        </w:tc>
      </w:tr>
      <w:tr w:rsidR="00246C96" w:rsidRPr="00D703E4" w:rsidTr="00B01792">
        <w:tc>
          <w:tcPr>
            <w:tcW w:w="817" w:type="dxa"/>
          </w:tcPr>
          <w:p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Наличие ж/д 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246C96" w:rsidRPr="00E209F4" w:rsidRDefault="00246C96" w:rsidP="00E209F4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Да</w:t>
            </w:r>
          </w:p>
        </w:tc>
      </w:tr>
      <w:tr w:rsidR="00246C96" w:rsidRPr="00D703E4" w:rsidTr="00B01792">
        <w:tc>
          <w:tcPr>
            <w:tcW w:w="817" w:type="dxa"/>
          </w:tcPr>
          <w:p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Наличие парковки грузового транспорта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906" w:type="dxa"/>
            <w:gridSpan w:val="5"/>
          </w:tcPr>
          <w:p w:rsidR="00246C96" w:rsidRPr="005A30FF" w:rsidRDefault="00246C96" w:rsidP="00713254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Возможно создание</w:t>
            </w:r>
          </w:p>
        </w:tc>
      </w:tr>
      <w:tr w:rsidR="00E209F4" w:rsidRPr="00D703E4" w:rsidTr="00B01792">
        <w:tc>
          <w:tcPr>
            <w:tcW w:w="817" w:type="dxa"/>
          </w:tcPr>
          <w:p w:rsidR="00E209F4" w:rsidRPr="00134DB2" w:rsidRDefault="00E209F4" w:rsidP="00E209F4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E209F4" w:rsidRPr="00D703E4" w:rsidRDefault="00E209F4" w:rsidP="00E209F4">
            <w:pPr>
              <w:rPr>
                <w:rFonts w:ascii="Times New Roman" w:hAnsi="Times New Roman" w:cs="Times New Roman"/>
              </w:rPr>
            </w:pPr>
            <w:r w:rsidRPr="005A30FF">
              <w:rPr>
                <w:rFonts w:ascii="Times New Roman" w:hAnsi="Times New Roman" w:cs="Times New Roman"/>
              </w:rPr>
              <w:t>Иные характеристики</w:t>
            </w:r>
          </w:p>
        </w:tc>
        <w:tc>
          <w:tcPr>
            <w:tcW w:w="11906" w:type="dxa"/>
            <w:gridSpan w:val="5"/>
          </w:tcPr>
          <w:p w:rsidR="00E209F4" w:rsidRPr="005A30FF" w:rsidRDefault="00E209F4" w:rsidP="00E209F4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ж/д – 8 км, автомобильное сообщение федерального значения – 30 км, регионального значения – 0,1 км, местного значения – 0,3 км.</w:t>
            </w:r>
          </w:p>
        </w:tc>
      </w:tr>
      <w:tr w:rsidR="00E209F4" w:rsidRPr="00D703E4" w:rsidTr="00FF7A9A">
        <w:tc>
          <w:tcPr>
            <w:tcW w:w="15275" w:type="dxa"/>
            <w:gridSpan w:val="7"/>
          </w:tcPr>
          <w:p w:rsidR="00E209F4" w:rsidRPr="00134DB2" w:rsidRDefault="00E209F4" w:rsidP="00E209F4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lastRenderedPageBreak/>
              <w:t>Дополнительные сведения</w:t>
            </w:r>
          </w:p>
        </w:tc>
      </w:tr>
      <w:tr w:rsidR="00E209F4" w:rsidRPr="00D703E4" w:rsidTr="00B01792">
        <w:tc>
          <w:tcPr>
            <w:tcW w:w="817" w:type="dxa"/>
          </w:tcPr>
          <w:p w:rsidR="00E209F4" w:rsidRPr="00134DB2" w:rsidRDefault="00E209F4" w:rsidP="00E209F4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E209F4" w:rsidRPr="00D703E4" w:rsidRDefault="00E209F4" w:rsidP="00E209F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Описание процедуры подачи заявки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E209F4" w:rsidRPr="00196C57" w:rsidRDefault="00E209F4" w:rsidP="00E209F4">
            <w:pPr>
              <w:ind w:lef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196C57">
              <w:rPr>
                <w:rFonts w:ascii="Times New Roman" w:hAnsi="Times New Roman" w:cs="Times New Roman"/>
              </w:rPr>
              <w:t>Предоставление заявки на сопровождение инвестиционного проекта в специализированную организацию - (АО "Корпорация развития Рязанской области")</w:t>
            </w:r>
          </w:p>
          <w:p w:rsidR="00E209F4" w:rsidRPr="00EC6A2C" w:rsidRDefault="00E209F4" w:rsidP="00E209F4">
            <w:pPr>
              <w:pStyle w:val="a7"/>
              <w:ind w:left="1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2. Издание приказа и назначение администратор</w:t>
            </w:r>
            <w:r>
              <w:rPr>
                <w:rFonts w:ascii="Times New Roman" w:hAnsi="Times New Roman" w:cs="Times New Roman"/>
              </w:rPr>
              <w:t>а проекта ( до 3 рабочих дней).</w:t>
            </w:r>
            <w:r w:rsidRPr="00E115E9">
              <w:rPr>
                <w:rFonts w:ascii="Times New Roman" w:hAnsi="Times New Roman" w:cs="Times New Roman"/>
              </w:rPr>
              <w:br/>
              <w:t xml:space="preserve">3. Уточнение у субъекта инвестиционной деятельности параметров проекта и инвестиционной </w:t>
            </w:r>
            <w:r>
              <w:rPr>
                <w:rFonts w:ascii="Times New Roman" w:hAnsi="Times New Roman" w:cs="Times New Roman"/>
              </w:rPr>
              <w:t>площадки. ( до 5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4. Направление субъекту инвестиционной деятельности всей необходимой ин</w:t>
            </w:r>
            <w:r>
              <w:rPr>
                <w:rFonts w:ascii="Times New Roman" w:hAnsi="Times New Roman" w:cs="Times New Roman"/>
              </w:rPr>
              <w:t>формации ( до 20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5. В случае получения достаточной информации, администратор проекта согласовывает с субъектом инвестиционной деятельности дату и время о</w:t>
            </w:r>
            <w:r>
              <w:rPr>
                <w:rFonts w:ascii="Times New Roman" w:hAnsi="Times New Roman" w:cs="Times New Roman"/>
              </w:rPr>
              <w:t>смотра инвестиционных площадок.</w:t>
            </w:r>
            <w:r w:rsidRPr="00E115E9">
              <w:rPr>
                <w:rFonts w:ascii="Times New Roman" w:hAnsi="Times New Roman" w:cs="Times New Roman"/>
              </w:rPr>
              <w:br/>
              <w:t>6. При принятом субъектом инвестиционной деятельности решении о площадке, ее регистрируют и направляют субъекту проект соглашения о сотрудничестве (до 10 раб</w:t>
            </w:r>
            <w:r>
              <w:rPr>
                <w:rFonts w:ascii="Times New Roman" w:hAnsi="Times New Roman" w:cs="Times New Roman"/>
              </w:rPr>
              <w:t>очих дней, со дня регистрации).</w:t>
            </w:r>
            <w:r w:rsidRPr="00E115E9">
              <w:rPr>
                <w:rFonts w:ascii="Times New Roman" w:hAnsi="Times New Roman" w:cs="Times New Roman"/>
              </w:rPr>
              <w:br/>
              <w:t>7. В течение 5 рабочих дней с момента получения субъектом соглашения осуществляется его подписание.</w:t>
            </w:r>
          </w:p>
        </w:tc>
      </w:tr>
      <w:tr w:rsidR="00E209F4" w:rsidRPr="00D703E4" w:rsidTr="00B01792">
        <w:tc>
          <w:tcPr>
            <w:tcW w:w="817" w:type="dxa"/>
          </w:tcPr>
          <w:p w:rsidR="00E209F4" w:rsidRPr="00FF7A9A" w:rsidRDefault="00E209F4" w:rsidP="00E209F4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E209F4" w:rsidRPr="00D703E4" w:rsidRDefault="00E209F4" w:rsidP="00E209F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документов, необходимых для подачи заявки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E209F4" w:rsidRPr="00E115E9" w:rsidRDefault="00E209F4" w:rsidP="00E209F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1. Заявка на сопровождение инвестиционного проекта</w:t>
            </w:r>
          </w:p>
          <w:p w:rsidR="00E209F4" w:rsidRPr="00E115E9" w:rsidRDefault="00E209F4" w:rsidP="00E209F4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2. Учредительные документы организации.</w:t>
            </w:r>
          </w:p>
          <w:p w:rsidR="00E209F4" w:rsidRPr="00E115E9" w:rsidRDefault="00E209F4" w:rsidP="00E209F4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3. Паспорт проекта или бизнес-план с финансово-экономическим обоснованием.</w:t>
            </w:r>
          </w:p>
          <w:p w:rsidR="00E209F4" w:rsidRPr="009D657E" w:rsidRDefault="00E209F4" w:rsidP="00E209F4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4. Документы, подтверждающие наличие собственных средств, и (или) средств учредителей, и (или)  документальное подтверждение со стороны кредитной организации о готовности предоставить финансирование для реализации инвестиционного проекта (гарантийные письма с предварительными индикат</w:t>
            </w:r>
            <w:r>
              <w:rPr>
                <w:rFonts w:ascii="Times New Roman" w:hAnsi="Times New Roman" w:cs="Times New Roman"/>
                <w:bCs/>
                <w:iCs/>
              </w:rPr>
              <w:t>ивными условиями кредитования).</w:t>
            </w:r>
          </w:p>
        </w:tc>
      </w:tr>
      <w:tr w:rsidR="00E209F4" w:rsidRPr="00D703E4" w:rsidTr="00B01792">
        <w:tc>
          <w:tcPr>
            <w:tcW w:w="817" w:type="dxa"/>
          </w:tcPr>
          <w:p w:rsidR="00E209F4" w:rsidRPr="00FF7A9A" w:rsidRDefault="00E209F4" w:rsidP="00E209F4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E209F4" w:rsidRPr="00D703E4" w:rsidRDefault="00E209F4" w:rsidP="00E209F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Адрес эл. почты для подачи заявки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:rsidR="00E209F4" w:rsidRPr="00D703E4" w:rsidRDefault="00E209F4" w:rsidP="00E209F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office@rrdc.ru</w:t>
            </w:r>
          </w:p>
        </w:tc>
      </w:tr>
      <w:tr w:rsidR="00E209F4" w:rsidRPr="00D703E4" w:rsidTr="00B01792">
        <w:tc>
          <w:tcPr>
            <w:tcW w:w="817" w:type="dxa"/>
          </w:tcPr>
          <w:p w:rsidR="00E209F4" w:rsidRPr="00134DB2" w:rsidRDefault="00E209F4" w:rsidP="00E209F4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E209F4" w:rsidRPr="00D703E4" w:rsidRDefault="00E209F4" w:rsidP="00E209F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Ссылка на форму подачи заявки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:rsidR="00E209F4" w:rsidRPr="00D703E4" w:rsidRDefault="000E5BB7" w:rsidP="00E209F4">
            <w:pPr>
              <w:rPr>
                <w:rFonts w:ascii="Times New Roman" w:hAnsi="Times New Roman" w:cs="Times New Roman"/>
              </w:rPr>
            </w:pPr>
            <w:hyperlink r:id="rId6" w:tgtFrame="_blank" w:tooltip="https://investryazan.ru/ru/page/zayavka_na_invest_proekt" w:history="1">
              <w:r w:rsidR="00E209F4" w:rsidRPr="00E115E9">
                <w:rPr>
                  <w:rStyle w:val="ad"/>
                  <w:rFonts w:ascii="Times New Roman" w:hAnsi="Times New Roman" w:cs="Times New Roman"/>
                </w:rPr>
                <w:t>https://investryazan.ru/ru/page/zayavka_na_invest_proekt</w:t>
              </w:r>
            </w:hyperlink>
          </w:p>
        </w:tc>
      </w:tr>
      <w:tr w:rsidR="00E209F4" w:rsidRPr="00D703E4" w:rsidTr="00B01792">
        <w:tc>
          <w:tcPr>
            <w:tcW w:w="817" w:type="dxa"/>
          </w:tcPr>
          <w:p w:rsidR="00E209F4" w:rsidRPr="00FF7A9A" w:rsidRDefault="00E209F4" w:rsidP="00E209F4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E209F4" w:rsidRPr="00D703E4" w:rsidRDefault="00E209F4" w:rsidP="00E209F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видов экономической деятельности, возможных к реализации на площадке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E209F4" w:rsidRPr="00B35971" w:rsidRDefault="00E209F4" w:rsidP="00E209F4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S - Предоставление прочих видов услуг</w:t>
            </w:r>
          </w:p>
          <w:p w:rsidR="00E209F4" w:rsidRPr="00B35971" w:rsidRDefault="00E209F4" w:rsidP="00E209F4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I - Деятельность гостиниц и предприятий общественного питания</w:t>
            </w:r>
          </w:p>
          <w:p w:rsidR="00E209F4" w:rsidRPr="00B35971" w:rsidRDefault="00E209F4" w:rsidP="00E209F4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H - Транспортировка и хранение</w:t>
            </w:r>
          </w:p>
          <w:p w:rsidR="00E209F4" w:rsidRPr="00EC6A2C" w:rsidRDefault="00E209F4" w:rsidP="00E209F4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G - Торговля оптовая и розничная; ремонт автотранспортных средств и мотоциклов</w:t>
            </w:r>
          </w:p>
        </w:tc>
      </w:tr>
      <w:tr w:rsidR="00E209F4" w:rsidRPr="00D703E4" w:rsidTr="00B01792">
        <w:tc>
          <w:tcPr>
            <w:tcW w:w="817" w:type="dxa"/>
          </w:tcPr>
          <w:p w:rsidR="00E209F4" w:rsidRPr="00E209F4" w:rsidRDefault="00E209F4" w:rsidP="00E209F4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E209F4" w:rsidRPr="00D703E4" w:rsidRDefault="00E209F4" w:rsidP="00E209F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Градостроительные характеристики и ограничения</w:t>
            </w:r>
          </w:p>
        </w:tc>
        <w:tc>
          <w:tcPr>
            <w:tcW w:w="11906" w:type="dxa"/>
            <w:gridSpan w:val="5"/>
          </w:tcPr>
          <w:p w:rsidR="00E209F4" w:rsidRPr="00EC6A2C" w:rsidRDefault="00E209F4" w:rsidP="00E209F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209F4" w:rsidRPr="00D703E4" w:rsidTr="00B01792">
        <w:tc>
          <w:tcPr>
            <w:tcW w:w="817" w:type="dxa"/>
          </w:tcPr>
          <w:p w:rsidR="00E209F4" w:rsidRPr="00FF7A9A" w:rsidRDefault="00E209F4" w:rsidP="00E209F4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E209F4" w:rsidRPr="00D703E4" w:rsidRDefault="00E209F4" w:rsidP="00E209F4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Наличие МАИП</w:t>
            </w:r>
            <w:r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:rsidR="00E209F4" w:rsidRPr="00246C96" w:rsidRDefault="00E209F4" w:rsidP="00E209F4">
            <w:pPr>
              <w:pStyle w:val="a7"/>
              <w:numPr>
                <w:ilvl w:val="0"/>
                <w:numId w:val="23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  <w:r w:rsidRPr="00246C96">
              <w:rPr>
                <w:rFonts w:ascii="Times New Roman" w:hAnsi="Times New Roman" w:cs="Times New Roman"/>
              </w:rPr>
              <w:t>Нет</w:t>
            </w:r>
          </w:p>
        </w:tc>
      </w:tr>
      <w:tr w:rsidR="00E209F4" w:rsidRPr="00D703E4" w:rsidTr="00B01792">
        <w:tc>
          <w:tcPr>
            <w:tcW w:w="817" w:type="dxa"/>
          </w:tcPr>
          <w:p w:rsidR="00E209F4" w:rsidRPr="00134DB2" w:rsidRDefault="00E209F4" w:rsidP="00E209F4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E209F4" w:rsidRPr="00A105E3" w:rsidRDefault="00E209F4" w:rsidP="00E209F4">
            <w:pPr>
              <w:rPr>
                <w:rFonts w:ascii="Times New Roman" w:hAnsi="Times New Roman" w:cs="Times New Roman"/>
                <w:color w:val="FF0000"/>
                <w:lang w:val="en-GB"/>
              </w:rPr>
            </w:pPr>
            <w:r w:rsidRPr="00B35971">
              <w:rPr>
                <w:rFonts w:ascii="Times New Roman" w:hAnsi="Times New Roman" w:cs="Times New Roman"/>
              </w:rPr>
              <w:t>Описание льготы</w:t>
            </w:r>
            <w:r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:rsidR="00E209F4" w:rsidRPr="00E937DD" w:rsidRDefault="00E209F4" w:rsidP="00E209F4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E209F4" w:rsidRPr="00D703E4" w:rsidTr="00B01792">
        <w:tc>
          <w:tcPr>
            <w:tcW w:w="817" w:type="dxa"/>
          </w:tcPr>
          <w:p w:rsidR="00E209F4" w:rsidRPr="00FF7A9A" w:rsidRDefault="00E209F4" w:rsidP="00E209F4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E209F4" w:rsidRPr="00D703E4" w:rsidRDefault="00E209F4" w:rsidP="00E209F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 xml:space="preserve">Документы территориального </w:t>
            </w:r>
            <w:r w:rsidRPr="00D703E4">
              <w:rPr>
                <w:rFonts w:ascii="Times New Roman" w:hAnsi="Times New Roman" w:cs="Times New Roman"/>
              </w:rPr>
              <w:lastRenderedPageBreak/>
              <w:t>планирования</w:t>
            </w:r>
          </w:p>
        </w:tc>
        <w:tc>
          <w:tcPr>
            <w:tcW w:w="11906" w:type="dxa"/>
            <w:gridSpan w:val="5"/>
          </w:tcPr>
          <w:p w:rsidR="00E209F4" w:rsidRPr="004A22CF" w:rsidRDefault="00E209F4" w:rsidP="00E209F4">
            <w:pPr>
              <w:rPr>
                <w:rFonts w:ascii="Times New Roman" w:hAnsi="Times New Roman" w:cs="Times New Roman"/>
              </w:rPr>
            </w:pPr>
            <w:r w:rsidRPr="004A22CF">
              <w:rPr>
                <w:rFonts w:ascii="Times New Roman" w:hAnsi="Times New Roman" w:cs="Times New Roman"/>
              </w:rPr>
              <w:lastRenderedPageBreak/>
              <w:t>Отдельным файлом для загрузки</w:t>
            </w:r>
          </w:p>
        </w:tc>
      </w:tr>
      <w:tr w:rsidR="00E209F4" w:rsidRPr="00D703E4" w:rsidTr="00B01792">
        <w:tc>
          <w:tcPr>
            <w:tcW w:w="817" w:type="dxa"/>
          </w:tcPr>
          <w:p w:rsidR="00E209F4" w:rsidRPr="00134DB2" w:rsidRDefault="00E209F4" w:rsidP="00E209F4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E209F4" w:rsidRPr="00D703E4" w:rsidRDefault="00E209F4" w:rsidP="00E209F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Фотографии объекта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C5F64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906" w:type="dxa"/>
            <w:gridSpan w:val="5"/>
          </w:tcPr>
          <w:p w:rsidR="00E209F4" w:rsidRDefault="00E209F4" w:rsidP="00E209F4">
            <w:pPr>
              <w:rPr>
                <w:rFonts w:ascii="Times New Roman" w:hAnsi="Times New Roman" w:cs="Times New Roman"/>
              </w:rPr>
            </w:pPr>
            <w:r w:rsidRPr="004A22CF">
              <w:rPr>
                <w:rFonts w:ascii="Times New Roman" w:hAnsi="Times New Roman" w:cs="Times New Roman"/>
              </w:rPr>
              <w:t>Отдельным файлом для загрузки</w:t>
            </w:r>
          </w:p>
          <w:p w:rsidR="00E209F4" w:rsidRDefault="00E209F4" w:rsidP="00E209F4">
            <w:pPr>
              <w:rPr>
                <w:rFonts w:ascii="Times New Roman" w:hAnsi="Times New Roman" w:cs="Times New Roman"/>
              </w:rPr>
            </w:pPr>
          </w:p>
          <w:p w:rsidR="00E209F4" w:rsidRPr="004A22CF" w:rsidRDefault="00E209F4" w:rsidP="00E209F4">
            <w:pPr>
              <w:rPr>
                <w:rFonts w:ascii="Times New Roman" w:hAnsi="Times New Roman" w:cs="Times New Roman"/>
              </w:rPr>
            </w:pPr>
            <w:r w:rsidRPr="00196C57">
              <w:rPr>
                <w:rFonts w:ascii="Times New Roman" w:hAnsi="Times New Roman" w:cs="Times New Roman"/>
              </w:rPr>
              <w:t>Допускается загрузка до 20 файлов размером не более 20 мегабайт</w:t>
            </w:r>
          </w:p>
        </w:tc>
      </w:tr>
      <w:tr w:rsidR="00E209F4" w:rsidRPr="00D703E4" w:rsidTr="00B01792">
        <w:tc>
          <w:tcPr>
            <w:tcW w:w="817" w:type="dxa"/>
          </w:tcPr>
          <w:p w:rsidR="00E209F4" w:rsidRPr="00FF7A9A" w:rsidRDefault="00E209F4" w:rsidP="00E209F4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E209F4" w:rsidRPr="00D703E4" w:rsidRDefault="00E209F4" w:rsidP="00E209F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по объекту</w:t>
            </w:r>
          </w:p>
        </w:tc>
        <w:tc>
          <w:tcPr>
            <w:tcW w:w="11906" w:type="dxa"/>
            <w:gridSpan w:val="5"/>
          </w:tcPr>
          <w:p w:rsidR="00E209F4" w:rsidRDefault="00E209F4" w:rsidP="00E209F4">
            <w:pPr>
              <w:rPr>
                <w:rFonts w:ascii="Times New Roman" w:hAnsi="Times New Roman" w:cs="Times New Roman"/>
              </w:rPr>
            </w:pPr>
            <w:r w:rsidRPr="004A22CF">
              <w:rPr>
                <w:rFonts w:ascii="Times New Roman" w:hAnsi="Times New Roman" w:cs="Times New Roman"/>
              </w:rPr>
              <w:t>Отдельным файлом для загрузки</w:t>
            </w:r>
          </w:p>
          <w:p w:rsidR="00E209F4" w:rsidRPr="004A22CF" w:rsidRDefault="00E209F4" w:rsidP="00E209F4">
            <w:pPr>
              <w:rPr>
                <w:rFonts w:ascii="Times New Roman" w:hAnsi="Times New Roman" w:cs="Times New Roman"/>
              </w:rPr>
            </w:pPr>
          </w:p>
        </w:tc>
      </w:tr>
      <w:tr w:rsidR="00E209F4" w:rsidRPr="00D703E4" w:rsidTr="00FF7A9A">
        <w:trPr>
          <w:trHeight w:val="393"/>
        </w:trPr>
        <w:tc>
          <w:tcPr>
            <w:tcW w:w="15275" w:type="dxa"/>
            <w:gridSpan w:val="7"/>
          </w:tcPr>
          <w:p w:rsidR="00E209F4" w:rsidRPr="00134DB2" w:rsidRDefault="00E209F4" w:rsidP="00E209F4">
            <w:pPr>
              <w:jc w:val="both"/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Координаты</w:t>
            </w:r>
          </w:p>
        </w:tc>
      </w:tr>
      <w:tr w:rsidR="00E209F4" w:rsidRPr="00E115E9" w:rsidTr="00B01792">
        <w:trPr>
          <w:trHeight w:val="845"/>
        </w:trPr>
        <w:tc>
          <w:tcPr>
            <w:tcW w:w="817" w:type="dxa"/>
          </w:tcPr>
          <w:p w:rsidR="00E209F4" w:rsidRPr="00134DB2" w:rsidRDefault="00E209F4" w:rsidP="00E209F4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E209F4" w:rsidRPr="00683DD5" w:rsidRDefault="00E209F4" w:rsidP="00E209F4">
            <w:pPr>
              <w:rPr>
                <w:rFonts w:ascii="Times New Roman" w:hAnsi="Times New Roman" w:cs="Times New Roman"/>
                <w:b/>
              </w:rPr>
            </w:pPr>
            <w:r w:rsidRPr="00E115E9">
              <w:rPr>
                <w:rFonts w:ascii="Times New Roman" w:hAnsi="Times New Roman" w:cs="Times New Roman"/>
              </w:rPr>
              <w:t>Широта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:rsidR="00E209F4" w:rsidRPr="00051BFD" w:rsidRDefault="00E209F4" w:rsidP="00E209F4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54.2473384</w:t>
            </w:r>
          </w:p>
        </w:tc>
      </w:tr>
      <w:tr w:rsidR="00E209F4" w:rsidRPr="00E115E9" w:rsidTr="00B01792">
        <w:trPr>
          <w:trHeight w:val="843"/>
        </w:trPr>
        <w:tc>
          <w:tcPr>
            <w:tcW w:w="817" w:type="dxa"/>
          </w:tcPr>
          <w:p w:rsidR="00E209F4" w:rsidRPr="00134DB2" w:rsidRDefault="00E209F4" w:rsidP="00E209F4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E209F4" w:rsidRPr="00E115E9" w:rsidRDefault="00E209F4" w:rsidP="00E209F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Долгота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:rsidR="00E209F4" w:rsidRDefault="00E209F4" w:rsidP="00E209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39.9120088</w:t>
            </w:r>
          </w:p>
        </w:tc>
      </w:tr>
    </w:tbl>
    <w:p w:rsidR="00E2548C" w:rsidRDefault="000C5F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sectPr w:rsidR="00E2548C" w:rsidSect="003208B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27C9A"/>
    <w:multiLevelType w:val="multilevel"/>
    <w:tmpl w:val="E78229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01145E"/>
    <w:multiLevelType w:val="multilevel"/>
    <w:tmpl w:val="21E6E0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EB4DAD"/>
    <w:multiLevelType w:val="multilevel"/>
    <w:tmpl w:val="76A07C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C40CF6"/>
    <w:multiLevelType w:val="hybridMultilevel"/>
    <w:tmpl w:val="AFD4C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B763A6"/>
    <w:multiLevelType w:val="hybridMultilevel"/>
    <w:tmpl w:val="2C7A92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C2AB0"/>
    <w:multiLevelType w:val="multilevel"/>
    <w:tmpl w:val="9398B1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F5007A"/>
    <w:multiLevelType w:val="hybridMultilevel"/>
    <w:tmpl w:val="A7B673BE"/>
    <w:lvl w:ilvl="0" w:tplc="B346065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EBA0521"/>
    <w:multiLevelType w:val="multilevel"/>
    <w:tmpl w:val="E9F26F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F87FC7"/>
    <w:multiLevelType w:val="multilevel"/>
    <w:tmpl w:val="B7082A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6F6425"/>
    <w:multiLevelType w:val="multilevel"/>
    <w:tmpl w:val="3DB6E4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1F66AC"/>
    <w:multiLevelType w:val="multilevel"/>
    <w:tmpl w:val="588081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4F0B64"/>
    <w:multiLevelType w:val="hybridMultilevel"/>
    <w:tmpl w:val="FFCAB41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CF0889"/>
    <w:multiLevelType w:val="multilevel"/>
    <w:tmpl w:val="449A1A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99139C"/>
    <w:multiLevelType w:val="multilevel"/>
    <w:tmpl w:val="D1B821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C255B3"/>
    <w:multiLevelType w:val="multilevel"/>
    <w:tmpl w:val="0D00F8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351E8C"/>
    <w:multiLevelType w:val="hybridMultilevel"/>
    <w:tmpl w:val="5B38FF82"/>
    <w:lvl w:ilvl="0" w:tplc="11EE2A0C">
      <w:start w:val="1"/>
      <w:numFmt w:val="decimal"/>
      <w:lvlText w:val="%1"/>
      <w:lvlJc w:val="left"/>
      <w:pPr>
        <w:ind w:left="720" w:hanging="55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070EDF"/>
    <w:multiLevelType w:val="hybridMultilevel"/>
    <w:tmpl w:val="8AB6CC0E"/>
    <w:lvl w:ilvl="0" w:tplc="B002AAB6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7" w15:restartNumberingAfterBreak="0">
    <w:nsid w:val="52500B4A"/>
    <w:multiLevelType w:val="multilevel"/>
    <w:tmpl w:val="7512AA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C74053"/>
    <w:multiLevelType w:val="multilevel"/>
    <w:tmpl w:val="E61446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5757E88"/>
    <w:multiLevelType w:val="multilevel"/>
    <w:tmpl w:val="F2DC88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747520B"/>
    <w:multiLevelType w:val="hybridMultilevel"/>
    <w:tmpl w:val="5470C3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937581"/>
    <w:multiLevelType w:val="multilevel"/>
    <w:tmpl w:val="6916D2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ADE0A2D"/>
    <w:multiLevelType w:val="hybridMultilevel"/>
    <w:tmpl w:val="000C33B0"/>
    <w:lvl w:ilvl="0" w:tplc="43242A88">
      <w:start w:val="1"/>
      <w:numFmt w:val="decimal"/>
      <w:lvlText w:val="%1."/>
      <w:lvlJc w:val="left"/>
      <w:pPr>
        <w:ind w:left="7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23" w15:restartNumberingAfterBreak="0">
    <w:nsid w:val="72E5188B"/>
    <w:multiLevelType w:val="multilevel"/>
    <w:tmpl w:val="61B4AF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A270A88"/>
    <w:multiLevelType w:val="multilevel"/>
    <w:tmpl w:val="5136FB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21"/>
  </w:num>
  <w:num w:numId="4">
    <w:abstractNumId w:val="14"/>
  </w:num>
  <w:num w:numId="5">
    <w:abstractNumId w:val="1"/>
  </w:num>
  <w:num w:numId="6">
    <w:abstractNumId w:val="17"/>
  </w:num>
  <w:num w:numId="7">
    <w:abstractNumId w:val="9"/>
  </w:num>
  <w:num w:numId="8">
    <w:abstractNumId w:val="13"/>
  </w:num>
  <w:num w:numId="9">
    <w:abstractNumId w:val="5"/>
  </w:num>
  <w:num w:numId="10">
    <w:abstractNumId w:val="24"/>
  </w:num>
  <w:num w:numId="11">
    <w:abstractNumId w:val="8"/>
  </w:num>
  <w:num w:numId="12">
    <w:abstractNumId w:val="23"/>
  </w:num>
  <w:num w:numId="13">
    <w:abstractNumId w:val="18"/>
  </w:num>
  <w:num w:numId="14">
    <w:abstractNumId w:val="10"/>
  </w:num>
  <w:num w:numId="15">
    <w:abstractNumId w:val="12"/>
  </w:num>
  <w:num w:numId="16">
    <w:abstractNumId w:val="3"/>
  </w:num>
  <w:num w:numId="17">
    <w:abstractNumId w:val="2"/>
  </w:num>
  <w:num w:numId="18">
    <w:abstractNumId w:val="19"/>
  </w:num>
  <w:num w:numId="19">
    <w:abstractNumId w:val="16"/>
  </w:num>
  <w:num w:numId="20">
    <w:abstractNumId w:val="22"/>
  </w:num>
  <w:num w:numId="21">
    <w:abstractNumId w:val="6"/>
  </w:num>
  <w:num w:numId="22">
    <w:abstractNumId w:val="11"/>
  </w:num>
  <w:num w:numId="23">
    <w:abstractNumId w:val="4"/>
  </w:num>
  <w:num w:numId="24">
    <w:abstractNumId w:val="20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B3507"/>
    <w:rsid w:val="00025205"/>
    <w:rsid w:val="000264B5"/>
    <w:rsid w:val="000350C9"/>
    <w:rsid w:val="00051BFD"/>
    <w:rsid w:val="00096855"/>
    <w:rsid w:val="000C5F64"/>
    <w:rsid w:val="000D0AA3"/>
    <w:rsid w:val="000D539A"/>
    <w:rsid w:val="000E5BB7"/>
    <w:rsid w:val="00106836"/>
    <w:rsid w:val="0012203D"/>
    <w:rsid w:val="001279A4"/>
    <w:rsid w:val="00130384"/>
    <w:rsid w:val="00134DB2"/>
    <w:rsid w:val="00196C57"/>
    <w:rsid w:val="001B3F3E"/>
    <w:rsid w:val="001C0BB0"/>
    <w:rsid w:val="001C6993"/>
    <w:rsid w:val="00246C96"/>
    <w:rsid w:val="00256E19"/>
    <w:rsid w:val="00263BD7"/>
    <w:rsid w:val="002651D0"/>
    <w:rsid w:val="0029142B"/>
    <w:rsid w:val="002A2792"/>
    <w:rsid w:val="002A378D"/>
    <w:rsid w:val="002B28C7"/>
    <w:rsid w:val="002D42DB"/>
    <w:rsid w:val="002E4F28"/>
    <w:rsid w:val="002F2D9F"/>
    <w:rsid w:val="002F69F4"/>
    <w:rsid w:val="003208BF"/>
    <w:rsid w:val="00333699"/>
    <w:rsid w:val="00334A91"/>
    <w:rsid w:val="00351345"/>
    <w:rsid w:val="003C4668"/>
    <w:rsid w:val="003C5377"/>
    <w:rsid w:val="004530D7"/>
    <w:rsid w:val="004A196B"/>
    <w:rsid w:val="004A22CF"/>
    <w:rsid w:val="004A4B64"/>
    <w:rsid w:val="004B2638"/>
    <w:rsid w:val="004B394E"/>
    <w:rsid w:val="004B5EAF"/>
    <w:rsid w:val="00511A0E"/>
    <w:rsid w:val="005233CA"/>
    <w:rsid w:val="0055026C"/>
    <w:rsid w:val="00552E9D"/>
    <w:rsid w:val="00570FFB"/>
    <w:rsid w:val="005A30FF"/>
    <w:rsid w:val="005A6CF9"/>
    <w:rsid w:val="005C2D42"/>
    <w:rsid w:val="005E46E7"/>
    <w:rsid w:val="005F2E19"/>
    <w:rsid w:val="0060272F"/>
    <w:rsid w:val="0060669B"/>
    <w:rsid w:val="00650B53"/>
    <w:rsid w:val="006947A8"/>
    <w:rsid w:val="006A6029"/>
    <w:rsid w:val="006C1A9E"/>
    <w:rsid w:val="006D4D14"/>
    <w:rsid w:val="006E40AC"/>
    <w:rsid w:val="007019ED"/>
    <w:rsid w:val="00701E94"/>
    <w:rsid w:val="00712D3A"/>
    <w:rsid w:val="00713254"/>
    <w:rsid w:val="007A3E31"/>
    <w:rsid w:val="007C619C"/>
    <w:rsid w:val="007D724D"/>
    <w:rsid w:val="007E4796"/>
    <w:rsid w:val="0081202B"/>
    <w:rsid w:val="00842E49"/>
    <w:rsid w:val="0088122D"/>
    <w:rsid w:val="008B7236"/>
    <w:rsid w:val="008C2477"/>
    <w:rsid w:val="008E0473"/>
    <w:rsid w:val="008E23DD"/>
    <w:rsid w:val="00901788"/>
    <w:rsid w:val="00906811"/>
    <w:rsid w:val="00921389"/>
    <w:rsid w:val="0094653F"/>
    <w:rsid w:val="00971010"/>
    <w:rsid w:val="009952B2"/>
    <w:rsid w:val="009B4662"/>
    <w:rsid w:val="009C2CC0"/>
    <w:rsid w:val="009C3520"/>
    <w:rsid w:val="009D5C94"/>
    <w:rsid w:val="009D657E"/>
    <w:rsid w:val="00A004B4"/>
    <w:rsid w:val="00A105E3"/>
    <w:rsid w:val="00A16BE9"/>
    <w:rsid w:val="00A22FAB"/>
    <w:rsid w:val="00A46CCE"/>
    <w:rsid w:val="00A5204C"/>
    <w:rsid w:val="00A61071"/>
    <w:rsid w:val="00A63994"/>
    <w:rsid w:val="00A84802"/>
    <w:rsid w:val="00A858E4"/>
    <w:rsid w:val="00AE451A"/>
    <w:rsid w:val="00B01792"/>
    <w:rsid w:val="00B055B9"/>
    <w:rsid w:val="00B3756A"/>
    <w:rsid w:val="00B57371"/>
    <w:rsid w:val="00B64AAC"/>
    <w:rsid w:val="00B80DD5"/>
    <w:rsid w:val="00B82498"/>
    <w:rsid w:val="00B93815"/>
    <w:rsid w:val="00BC7BC4"/>
    <w:rsid w:val="00BE44BF"/>
    <w:rsid w:val="00C06908"/>
    <w:rsid w:val="00C35F33"/>
    <w:rsid w:val="00C840E7"/>
    <w:rsid w:val="00C9345C"/>
    <w:rsid w:val="00CA14BD"/>
    <w:rsid w:val="00CB2242"/>
    <w:rsid w:val="00D122F8"/>
    <w:rsid w:val="00D20A66"/>
    <w:rsid w:val="00D43187"/>
    <w:rsid w:val="00D63FE3"/>
    <w:rsid w:val="00D703E4"/>
    <w:rsid w:val="00D775B4"/>
    <w:rsid w:val="00D777FC"/>
    <w:rsid w:val="00DA6925"/>
    <w:rsid w:val="00DB0F0E"/>
    <w:rsid w:val="00DB3507"/>
    <w:rsid w:val="00DC504C"/>
    <w:rsid w:val="00DD1455"/>
    <w:rsid w:val="00DE438E"/>
    <w:rsid w:val="00E209F4"/>
    <w:rsid w:val="00E2548C"/>
    <w:rsid w:val="00E32AA5"/>
    <w:rsid w:val="00E35CE7"/>
    <w:rsid w:val="00E37F84"/>
    <w:rsid w:val="00E74C2B"/>
    <w:rsid w:val="00E8727D"/>
    <w:rsid w:val="00E937DD"/>
    <w:rsid w:val="00EB045F"/>
    <w:rsid w:val="00EB7721"/>
    <w:rsid w:val="00EC6A2C"/>
    <w:rsid w:val="00ED759C"/>
    <w:rsid w:val="00F33E50"/>
    <w:rsid w:val="00F52900"/>
    <w:rsid w:val="00F566A1"/>
    <w:rsid w:val="00F72D0D"/>
    <w:rsid w:val="00F75976"/>
    <w:rsid w:val="00F86D52"/>
    <w:rsid w:val="00F96663"/>
    <w:rsid w:val="00FC5210"/>
    <w:rsid w:val="00FD0452"/>
    <w:rsid w:val="00FF2749"/>
    <w:rsid w:val="00FF5CC2"/>
    <w:rsid w:val="00FF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5F002"/>
  <w15:docId w15:val="{2BBF19C1-81D8-420A-A41F-DA817530A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345C"/>
  </w:style>
  <w:style w:type="paragraph" w:styleId="1">
    <w:name w:val="heading 1"/>
    <w:basedOn w:val="a"/>
    <w:next w:val="a"/>
    <w:link w:val="10"/>
    <w:uiPriority w:val="9"/>
    <w:qFormat/>
    <w:rsid w:val="00DB3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5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5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5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5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5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5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5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35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35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35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35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35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35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35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35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3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B3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5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3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3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35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35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35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35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35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350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25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F86D5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86D52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A5204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5204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5204C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5204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5204C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A52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5204C"/>
    <w:rPr>
      <w:rFonts w:ascii="Tahoma" w:hAnsi="Tahoma" w:cs="Tahoma"/>
      <w:sz w:val="16"/>
      <w:szCs w:val="16"/>
    </w:rPr>
  </w:style>
  <w:style w:type="paragraph" w:styleId="af5">
    <w:name w:val="No Spacing"/>
    <w:uiPriority w:val="1"/>
    <w:qFormat/>
    <w:rsid w:val="00A848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9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6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0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5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0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9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9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5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77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0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0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3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9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nvestryazan.ru/ru/page/zayavka_na_invest_proek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F56AA0-9677-4D9D-B416-4CE9BB79F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8</Pages>
  <Words>1294</Words>
  <Characters>7382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Гриднев</dc:creator>
  <cp:lastModifiedBy>Пользователь</cp:lastModifiedBy>
  <cp:revision>65</cp:revision>
  <cp:lastPrinted>2025-05-20T07:44:00Z</cp:lastPrinted>
  <dcterms:created xsi:type="dcterms:W3CDTF">2026-01-13T10:01:00Z</dcterms:created>
  <dcterms:modified xsi:type="dcterms:W3CDTF">2026-02-10T08:49:00Z</dcterms:modified>
</cp:coreProperties>
</file>