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B3" w:rsidRPr="00911F34" w:rsidRDefault="004728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911F34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  <w:r w:rsidR="00F87CD4" w:rsidRPr="00911F34">
        <w:rPr>
          <w:rFonts w:ascii="Times New Roman" w:hAnsi="Times New Roman" w:cs="Times New Roman"/>
          <w:sz w:val="24"/>
          <w:szCs w:val="24"/>
        </w:rPr>
        <w:t xml:space="preserve"> № </w:t>
      </w:r>
      <w:r w:rsidR="004211AC">
        <w:rPr>
          <w:rFonts w:ascii="Times New Roman" w:hAnsi="Times New Roman" w:cs="Times New Roman"/>
          <w:sz w:val="24"/>
          <w:szCs w:val="24"/>
        </w:rPr>
        <w:t>6</w:t>
      </w:r>
    </w:p>
    <w:p w:rsidR="004728B3" w:rsidRPr="00911F34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62"/>
        <w:gridCol w:w="3544"/>
      </w:tblGrid>
      <w:tr w:rsidR="004728B3" w:rsidRPr="00911F34" w:rsidTr="00752BC8">
        <w:tc>
          <w:tcPr>
            <w:tcW w:w="737" w:type="dxa"/>
          </w:tcPr>
          <w:p w:rsidR="004728B3" w:rsidRPr="00911F34" w:rsidRDefault="00656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4728B3" w:rsidRPr="00911F34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562" w:type="dxa"/>
          </w:tcPr>
          <w:p w:rsidR="004728B3" w:rsidRPr="00911F34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544" w:type="dxa"/>
          </w:tcPr>
          <w:p w:rsidR="004728B3" w:rsidRPr="00911F34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4728B3" w:rsidRPr="00911F34" w:rsidTr="00752BC8">
        <w:tc>
          <w:tcPr>
            <w:tcW w:w="737" w:type="dxa"/>
          </w:tcPr>
          <w:p w:rsidR="004728B3" w:rsidRPr="00911F34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4728B3" w:rsidRPr="00911F34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728B3" w:rsidRPr="00911F34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198E" w:rsidRPr="00911F34" w:rsidTr="00752BC8">
        <w:tc>
          <w:tcPr>
            <w:tcW w:w="737" w:type="dxa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544" w:type="dxa"/>
          </w:tcPr>
          <w:p w:rsidR="00C5198E" w:rsidRPr="00AA1788" w:rsidRDefault="00C5198E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Гринфилд</w:t>
            </w:r>
            <w:proofErr w:type="spellEnd"/>
          </w:p>
        </w:tc>
      </w:tr>
      <w:tr w:rsidR="00C5198E" w:rsidRPr="00911F34" w:rsidTr="00752BC8">
        <w:tc>
          <w:tcPr>
            <w:tcW w:w="737" w:type="dxa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544" w:type="dxa"/>
          </w:tcPr>
          <w:p w:rsidR="00C5198E" w:rsidRPr="00AA1788" w:rsidRDefault="00C5198E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ТОСЭР</w:t>
            </w:r>
          </w:p>
        </w:tc>
      </w:tr>
      <w:tr w:rsidR="004211AC" w:rsidRPr="00911F34" w:rsidTr="00752BC8">
        <w:tc>
          <w:tcPr>
            <w:tcW w:w="737" w:type="dxa"/>
          </w:tcPr>
          <w:p w:rsidR="004211AC" w:rsidRPr="00911F34" w:rsidRDefault="004211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2" w:type="dxa"/>
          </w:tcPr>
          <w:p w:rsidR="004211AC" w:rsidRPr="00911F34" w:rsidRDefault="00421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544" w:type="dxa"/>
          </w:tcPr>
          <w:p w:rsidR="004211AC" w:rsidRPr="00C5198E" w:rsidRDefault="004211AC" w:rsidP="00753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98E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Шиловский район, севернее с. </w:t>
            </w:r>
            <w:proofErr w:type="spellStart"/>
            <w:r w:rsidRPr="00C5198E">
              <w:rPr>
                <w:rFonts w:ascii="Times New Roman" w:hAnsi="Times New Roman" w:cs="Times New Roman"/>
                <w:sz w:val="24"/>
                <w:szCs w:val="24"/>
              </w:rPr>
              <w:t>Алехово</w:t>
            </w:r>
            <w:proofErr w:type="spellEnd"/>
          </w:p>
          <w:p w:rsidR="004211AC" w:rsidRPr="00C5198E" w:rsidRDefault="004211AC" w:rsidP="0067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9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5198E">
              <w:rPr>
                <w:rFonts w:ascii="Times New Roman" w:hAnsi="Times New Roman" w:cs="Times New Roman"/>
                <w:sz w:val="24"/>
                <w:szCs w:val="24"/>
              </w:rPr>
              <w:t>Лесновское</w:t>
            </w:r>
            <w:proofErr w:type="spellEnd"/>
            <w:r w:rsidRPr="00C5198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Западный </w:t>
            </w:r>
            <w:proofErr w:type="spellStart"/>
            <w:r w:rsidRPr="00C5198E">
              <w:rPr>
                <w:rFonts w:ascii="Times New Roman" w:hAnsi="Times New Roman" w:cs="Times New Roman"/>
                <w:sz w:val="24"/>
                <w:szCs w:val="24"/>
              </w:rPr>
              <w:t>промузел</w:t>
            </w:r>
            <w:proofErr w:type="spellEnd"/>
            <w:r w:rsidRPr="00C5198E">
              <w:rPr>
                <w:rFonts w:ascii="Times New Roman" w:hAnsi="Times New Roman" w:cs="Times New Roman"/>
                <w:sz w:val="24"/>
                <w:szCs w:val="24"/>
              </w:rPr>
              <w:t xml:space="preserve"> ТОСЭР, ЗУ</w:t>
            </w:r>
            <w:proofErr w:type="gramStart"/>
            <w:r w:rsidRPr="00C519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C519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211AC" w:rsidRPr="00911F34" w:rsidTr="00752BC8">
        <w:tc>
          <w:tcPr>
            <w:tcW w:w="737" w:type="dxa"/>
          </w:tcPr>
          <w:p w:rsidR="004211AC" w:rsidRPr="00911F34" w:rsidRDefault="004211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2" w:type="dxa"/>
          </w:tcPr>
          <w:p w:rsidR="004211AC" w:rsidRPr="00911F34" w:rsidRDefault="00421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544" w:type="dxa"/>
          </w:tcPr>
          <w:p w:rsidR="004211AC" w:rsidRPr="00642586" w:rsidRDefault="004211AC" w:rsidP="00753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</w:tr>
      <w:tr w:rsidR="0044237C" w:rsidRPr="00911F34" w:rsidTr="00B33CDA">
        <w:tc>
          <w:tcPr>
            <w:tcW w:w="737" w:type="dxa"/>
          </w:tcPr>
          <w:p w:rsidR="0044237C" w:rsidRPr="00911F34" w:rsidRDefault="00442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2" w:type="dxa"/>
          </w:tcPr>
          <w:p w:rsidR="0044237C" w:rsidRPr="00911F34" w:rsidRDefault="00442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544" w:type="dxa"/>
            <w:vAlign w:val="center"/>
          </w:tcPr>
          <w:p w:rsidR="0044237C" w:rsidRPr="0044237C" w:rsidRDefault="0044237C" w:rsidP="00C10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54.229059</w:t>
            </w:r>
          </w:p>
          <w:p w:rsidR="0044237C" w:rsidRPr="0044237C" w:rsidRDefault="0044237C" w:rsidP="00C10E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40.432450</w:t>
            </w:r>
          </w:p>
        </w:tc>
      </w:tr>
      <w:tr w:rsidR="006C670A" w:rsidRPr="00911F34" w:rsidTr="00752BC8">
        <w:tc>
          <w:tcPr>
            <w:tcW w:w="737" w:type="dxa"/>
          </w:tcPr>
          <w:p w:rsidR="006C670A" w:rsidRPr="00911F34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544" w:type="dxa"/>
          </w:tcPr>
          <w:p w:rsidR="006C670A" w:rsidRPr="00911F34" w:rsidRDefault="006C670A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198E" w:rsidRPr="00911F34" w:rsidTr="00752BC8">
        <w:tc>
          <w:tcPr>
            <w:tcW w:w="737" w:type="dxa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C5198E" w:rsidRPr="00AA1788" w:rsidRDefault="00C5198E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</w:tr>
      <w:tr w:rsidR="00C5198E" w:rsidRPr="00911F34" w:rsidTr="00752BC8">
        <w:tc>
          <w:tcPr>
            <w:tcW w:w="737" w:type="dxa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544" w:type="dxa"/>
          </w:tcPr>
          <w:p w:rsidR="00C5198E" w:rsidRPr="00911F34" w:rsidRDefault="00C5198E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C5198E" w:rsidRPr="00911F34" w:rsidTr="00752BC8">
        <w:tc>
          <w:tcPr>
            <w:tcW w:w="737" w:type="dxa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544" w:type="dxa"/>
          </w:tcPr>
          <w:p w:rsidR="00C5198E" w:rsidRPr="00911F34" w:rsidRDefault="00C5198E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</w:t>
            </w:r>
          </w:p>
        </w:tc>
      </w:tr>
      <w:tr w:rsidR="00C5198E" w:rsidRPr="00911F34" w:rsidTr="00752BC8">
        <w:tc>
          <w:tcPr>
            <w:tcW w:w="737" w:type="dxa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2" w:type="dxa"/>
          </w:tcPr>
          <w:p w:rsidR="00C5198E" w:rsidRPr="00911F34" w:rsidRDefault="00C5198E" w:rsidP="00752B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544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198E" w:rsidRPr="00911F34" w:rsidTr="00752BC8">
        <w:tc>
          <w:tcPr>
            <w:tcW w:w="737" w:type="dxa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544" w:type="dxa"/>
          </w:tcPr>
          <w:p w:rsidR="00C5198E" w:rsidRPr="00911F34" w:rsidRDefault="00C5198E" w:rsidP="000E6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Производственная зона</w:t>
            </w:r>
          </w:p>
        </w:tc>
      </w:tr>
      <w:tr w:rsidR="00C5198E" w:rsidRPr="00911F34" w:rsidTr="00752BC8">
        <w:tc>
          <w:tcPr>
            <w:tcW w:w="737" w:type="dxa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544" w:type="dxa"/>
          </w:tcPr>
          <w:p w:rsidR="00C5198E" w:rsidRPr="00911F34" w:rsidRDefault="00C5198E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деятельность, размещение предприятия </w:t>
            </w:r>
            <w:r w:rsidRPr="00911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1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опасности (по ППТ)</w:t>
            </w:r>
          </w:p>
        </w:tc>
      </w:tr>
      <w:tr w:rsidR="00C5198E" w:rsidRPr="00911F34" w:rsidTr="00752BC8">
        <w:tc>
          <w:tcPr>
            <w:tcW w:w="737" w:type="dxa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544" w:type="dxa"/>
          </w:tcPr>
          <w:p w:rsidR="00C5198E" w:rsidRPr="00911F34" w:rsidRDefault="00C5198E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C5198E" w:rsidRPr="00911F34" w:rsidTr="00752BC8">
        <w:tc>
          <w:tcPr>
            <w:tcW w:w="737" w:type="dxa"/>
            <w:vMerge w:val="restart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:rsidR="00C5198E" w:rsidRPr="00911F34" w:rsidRDefault="00C5198E" w:rsidP="002F4C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98E" w:rsidRPr="00911F34" w:rsidTr="00752BC8">
        <w:tc>
          <w:tcPr>
            <w:tcW w:w="737" w:type="dxa"/>
            <w:vMerge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Москвы,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C5198E" w:rsidRPr="00911F34" w:rsidRDefault="00C5198E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295 / 271</w:t>
            </w:r>
          </w:p>
        </w:tc>
      </w:tr>
      <w:tr w:rsidR="00C5198E" w:rsidRPr="00911F34" w:rsidTr="00752BC8">
        <w:tc>
          <w:tcPr>
            <w:tcW w:w="737" w:type="dxa"/>
            <w:vMerge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Рязани,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C5198E" w:rsidRPr="00911F34" w:rsidRDefault="00C5198E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89 / 72</w:t>
            </w:r>
          </w:p>
        </w:tc>
      </w:tr>
      <w:tr w:rsidR="00C5198E" w:rsidRPr="00911F34" w:rsidTr="00752BC8">
        <w:tc>
          <w:tcPr>
            <w:tcW w:w="737" w:type="dxa"/>
            <w:vMerge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населенного пункта,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4 / 2</w:t>
            </w:r>
          </w:p>
        </w:tc>
      </w:tr>
      <w:tr w:rsidR="00C5198E" w:rsidRPr="00911F34" w:rsidTr="00752BC8">
        <w:tc>
          <w:tcPr>
            <w:tcW w:w="737" w:type="dxa"/>
            <w:vMerge w:val="restart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198E" w:rsidRPr="00911F34" w:rsidTr="00752BC8">
        <w:tc>
          <w:tcPr>
            <w:tcW w:w="737" w:type="dxa"/>
            <w:vMerge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544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98E" w:rsidRPr="00911F34" w:rsidTr="00752BC8">
        <w:tc>
          <w:tcPr>
            <w:tcW w:w="737" w:type="dxa"/>
            <w:vMerge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5198E" w:rsidRPr="00911F34" w:rsidTr="00752BC8">
        <w:tc>
          <w:tcPr>
            <w:tcW w:w="737" w:type="dxa"/>
            <w:vMerge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5198E" w:rsidRPr="00911F34" w:rsidTr="00752BC8">
        <w:tc>
          <w:tcPr>
            <w:tcW w:w="737" w:type="dxa"/>
            <w:vMerge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198E" w:rsidRPr="00911F34" w:rsidTr="00752BC8">
        <w:tc>
          <w:tcPr>
            <w:tcW w:w="737" w:type="dxa"/>
            <w:vMerge w:val="restart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198E" w:rsidRPr="00911F34" w:rsidTr="00752BC8">
        <w:tc>
          <w:tcPr>
            <w:tcW w:w="737" w:type="dxa"/>
            <w:vMerge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 ж</w:t>
            </w:r>
            <w:proofErr w:type="gramEnd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/д путям:</w:t>
            </w:r>
          </w:p>
        </w:tc>
        <w:tc>
          <w:tcPr>
            <w:tcW w:w="3544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5198E" w:rsidRPr="00911F34" w:rsidTr="00752BC8">
        <w:tc>
          <w:tcPr>
            <w:tcW w:w="737" w:type="dxa"/>
            <w:vMerge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5198E" w:rsidRPr="00911F34" w:rsidTr="00752BC8">
        <w:tc>
          <w:tcPr>
            <w:tcW w:w="737" w:type="dxa"/>
            <w:vMerge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198E" w:rsidRPr="00911F34" w:rsidTr="00752BC8">
        <w:tc>
          <w:tcPr>
            <w:tcW w:w="737" w:type="dxa"/>
            <w:vMerge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198E" w:rsidRPr="00911F34" w:rsidTr="00752BC8">
        <w:tc>
          <w:tcPr>
            <w:tcW w:w="737" w:type="dxa"/>
            <w:vMerge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ж/д станции,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5198E" w:rsidRPr="00911F34" w:rsidTr="00752BC8">
        <w:tc>
          <w:tcPr>
            <w:tcW w:w="737" w:type="dxa"/>
            <w:vMerge w:val="restart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198E" w:rsidRPr="00911F34" w:rsidTr="00752BC8">
        <w:tc>
          <w:tcPr>
            <w:tcW w:w="737" w:type="dxa"/>
            <w:vMerge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98E" w:rsidRPr="00911F34" w:rsidTr="00752BC8">
        <w:tc>
          <w:tcPr>
            <w:tcW w:w="737" w:type="dxa"/>
            <w:vMerge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речному порту,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98E" w:rsidRPr="00911F34" w:rsidTr="00752BC8">
        <w:tc>
          <w:tcPr>
            <w:tcW w:w="737" w:type="dxa"/>
            <w:vMerge w:val="restart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причалу,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C5198E" w:rsidRPr="00911F34" w:rsidRDefault="00C5198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98E" w:rsidRPr="00911F34" w:rsidTr="00752BC8">
        <w:tc>
          <w:tcPr>
            <w:tcW w:w="737" w:type="dxa"/>
            <w:vMerge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паромной переправе,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C5198E" w:rsidRPr="00911F34" w:rsidRDefault="00C5198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98E" w:rsidRPr="00911F34" w:rsidTr="00752BC8">
        <w:tc>
          <w:tcPr>
            <w:tcW w:w="737" w:type="dxa"/>
            <w:vMerge w:val="restart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Авиасообщение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98E" w:rsidRPr="00911F34" w:rsidTr="00752BC8">
        <w:tc>
          <w:tcPr>
            <w:tcW w:w="737" w:type="dxa"/>
            <w:vMerge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98E" w:rsidRPr="00911F34" w:rsidTr="00752BC8">
        <w:tc>
          <w:tcPr>
            <w:tcW w:w="737" w:type="dxa"/>
            <w:vMerge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аэропорту,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C5198E" w:rsidRPr="00911F34" w:rsidRDefault="00C5198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98E" w:rsidRPr="00911F34" w:rsidTr="00752BC8">
        <w:tc>
          <w:tcPr>
            <w:tcW w:w="737" w:type="dxa"/>
            <w:vMerge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аэродрому,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C5198E" w:rsidRPr="00911F34" w:rsidRDefault="00C5198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98E" w:rsidRPr="00911F34" w:rsidTr="00752BC8">
        <w:tc>
          <w:tcPr>
            <w:tcW w:w="737" w:type="dxa"/>
            <w:vMerge w:val="restart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544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98E" w:rsidRPr="00911F34" w:rsidTr="00752BC8">
        <w:tc>
          <w:tcPr>
            <w:tcW w:w="737" w:type="dxa"/>
            <w:vMerge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C5198E" w:rsidRPr="00911F34" w:rsidRDefault="00A757D5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59E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1,73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МВт (ПС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Кирицы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по данным филиала ПАО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Центр и Приволжье»)</w:t>
            </w:r>
          </w:p>
        </w:tc>
      </w:tr>
      <w:tr w:rsidR="00C5198E" w:rsidRPr="00911F34" w:rsidTr="00752BC8">
        <w:tc>
          <w:tcPr>
            <w:tcW w:w="737" w:type="dxa"/>
            <w:vMerge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C5198E" w:rsidRPr="00911F34" w:rsidRDefault="00C5198E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9125B" w:rsidRPr="00911F34" w:rsidTr="00752BC8">
        <w:tc>
          <w:tcPr>
            <w:tcW w:w="737" w:type="dxa"/>
            <w:vMerge/>
          </w:tcPr>
          <w:p w:rsidR="0099125B" w:rsidRPr="00911F34" w:rsidRDefault="00991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2" w:colLast="2"/>
          </w:p>
        </w:tc>
        <w:tc>
          <w:tcPr>
            <w:tcW w:w="5562" w:type="dxa"/>
          </w:tcPr>
          <w:p w:rsidR="0099125B" w:rsidRPr="00911F34" w:rsidRDefault="00991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99125B" w:rsidRPr="00AA1788" w:rsidRDefault="0099125B" w:rsidP="00F12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9125B" w:rsidRPr="00911F34" w:rsidTr="00752BC8">
        <w:tc>
          <w:tcPr>
            <w:tcW w:w="737" w:type="dxa"/>
            <w:vMerge/>
          </w:tcPr>
          <w:p w:rsidR="0099125B" w:rsidRPr="00911F34" w:rsidRDefault="00991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99125B" w:rsidRPr="00911F34" w:rsidRDefault="00991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99125B" w:rsidRPr="00AA1788" w:rsidRDefault="0099125B" w:rsidP="00F12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bookmarkEnd w:id="1"/>
      <w:tr w:rsidR="00C5198E" w:rsidRPr="00911F34" w:rsidTr="00752BC8">
        <w:tc>
          <w:tcPr>
            <w:tcW w:w="737" w:type="dxa"/>
            <w:vMerge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C5198E" w:rsidRPr="00911F34" w:rsidRDefault="00C5198E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5198E" w:rsidRPr="00911F34" w:rsidTr="00752BC8">
        <w:tc>
          <w:tcPr>
            <w:tcW w:w="737" w:type="dxa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62" w:type="dxa"/>
          </w:tcPr>
          <w:p w:rsidR="00C5198E" w:rsidRPr="00911F34" w:rsidRDefault="00C5198E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544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ПАО «Ростелеком»</w:t>
            </w:r>
          </w:p>
        </w:tc>
      </w:tr>
      <w:tr w:rsidR="00C5198E" w:rsidRPr="00911F34" w:rsidTr="00752BC8">
        <w:tc>
          <w:tcPr>
            <w:tcW w:w="737" w:type="dxa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544" w:type="dxa"/>
          </w:tcPr>
          <w:p w:rsidR="00C5198E" w:rsidRPr="00911F34" w:rsidRDefault="006776DF" w:rsidP="006776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png</w:t>
            </w:r>
            <w:proofErr w:type="spellEnd"/>
          </w:p>
        </w:tc>
      </w:tr>
      <w:tr w:rsidR="00C5198E" w:rsidRPr="007A5AAC" w:rsidTr="00752BC8">
        <w:tc>
          <w:tcPr>
            <w:tcW w:w="737" w:type="dxa"/>
          </w:tcPr>
          <w:p w:rsidR="00C5198E" w:rsidRPr="007A5AAC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A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62" w:type="dxa"/>
          </w:tcPr>
          <w:p w:rsidR="00C5198E" w:rsidRPr="007A5AAC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5AAC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544" w:type="dxa"/>
          </w:tcPr>
          <w:p w:rsidR="001E5639" w:rsidRDefault="001E5639" w:rsidP="001E5639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Куликова Ирина Владимировна,</w:t>
            </w:r>
          </w:p>
          <w:p w:rsidR="001E5639" w:rsidRDefault="001E5639" w:rsidP="001E5639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 имущественных и земельных отношений администрации муниципального образования - Шиловский муниципальный район Рязанской области,</w:t>
            </w:r>
          </w:p>
          <w:p w:rsidR="001E5639" w:rsidRDefault="001E5639" w:rsidP="001E5639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2-11-49</w:t>
            </w:r>
          </w:p>
          <w:p w:rsidR="00C5198E" w:rsidRPr="007A5AAC" w:rsidRDefault="001E5639" w:rsidP="001E5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kumi.shilo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vo@yandex.ru</w:t>
            </w:r>
          </w:p>
        </w:tc>
      </w:tr>
      <w:tr w:rsidR="00C5198E" w:rsidRPr="007A5AAC" w:rsidTr="00752BC8">
        <w:tc>
          <w:tcPr>
            <w:tcW w:w="737" w:type="dxa"/>
          </w:tcPr>
          <w:p w:rsidR="00C5198E" w:rsidRPr="007A5AAC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62" w:type="dxa"/>
          </w:tcPr>
          <w:p w:rsidR="00C5198E" w:rsidRPr="007A5AAC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5AAC">
              <w:rPr>
                <w:rFonts w:ascii="Times New Roman" w:hAnsi="Times New Roman" w:cs="Times New Roman"/>
                <w:sz w:val="24"/>
                <w:szCs w:val="24"/>
              </w:rPr>
              <w:t>Инвестиционный уполномоченный муниципального образования</w:t>
            </w:r>
          </w:p>
        </w:tc>
        <w:tc>
          <w:tcPr>
            <w:tcW w:w="3544" w:type="dxa"/>
          </w:tcPr>
          <w:p w:rsidR="00C5198E" w:rsidRPr="007A5AAC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5AAC">
              <w:rPr>
                <w:rFonts w:ascii="Times New Roman" w:hAnsi="Times New Roman" w:cs="Times New Roman"/>
                <w:sz w:val="24"/>
                <w:szCs w:val="24"/>
              </w:rPr>
              <w:t>Аксенова Елена Васильевна,</w:t>
            </w:r>
          </w:p>
          <w:p w:rsidR="00C5198E" w:rsidRPr="007A5AAC" w:rsidRDefault="00C5198E" w:rsidP="00F87C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5AA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</w:t>
            </w:r>
            <w:r w:rsidRPr="007A5A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муниципального образования - Шиловский муниципальный район Рязанской области,</w:t>
            </w:r>
          </w:p>
          <w:p w:rsidR="00C5198E" w:rsidRPr="007A5AAC" w:rsidRDefault="00C5198E" w:rsidP="00F87CD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5A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2-12-37</w:t>
            </w:r>
          </w:p>
          <w:p w:rsidR="00C5198E" w:rsidRPr="007A5AAC" w:rsidRDefault="00C5198E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AA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7A5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hilovo</w:t>
            </w:r>
            <w:proofErr w:type="spellEnd"/>
            <w:r w:rsidRPr="007A5AA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7A5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ryazan</w:t>
            </w:r>
            <w:proofErr w:type="spellEnd"/>
            <w:r w:rsidRPr="007A5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5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7A5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5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5198E" w:rsidRPr="00911F34" w:rsidTr="00752BC8">
        <w:tc>
          <w:tcPr>
            <w:tcW w:w="737" w:type="dxa"/>
          </w:tcPr>
          <w:p w:rsidR="00C5198E" w:rsidRPr="007A5AAC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62" w:type="dxa"/>
          </w:tcPr>
          <w:p w:rsidR="00C5198E" w:rsidRPr="007A5AAC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5AAC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544" w:type="dxa"/>
          </w:tcPr>
          <w:p w:rsidR="00C5198E" w:rsidRPr="00911F34" w:rsidRDefault="00A75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5A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977A2" w:rsidRPr="007A5AAC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</w:tr>
      <w:tr w:rsidR="00C5198E" w:rsidRPr="00911F34" w:rsidTr="00752BC8">
        <w:tc>
          <w:tcPr>
            <w:tcW w:w="737" w:type="dxa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544" w:type="dxa"/>
          </w:tcPr>
          <w:p w:rsidR="00C5198E" w:rsidRPr="00194CD5" w:rsidRDefault="00C5198E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5" w:history="1">
              <w:r w:rsidRPr="00194CD5">
                <w:rPr>
                  <w:rStyle w:val="a5"/>
                  <w:rFonts w:eastAsiaTheme="minorEastAsia"/>
                  <w:sz w:val="24"/>
                  <w:szCs w:val="24"/>
                </w:rPr>
                <w:t>Свод инвестиционных правил</w:t>
              </w:r>
            </w:hyperlink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5198E" w:rsidRPr="00911F34" w:rsidTr="00752BC8">
        <w:tc>
          <w:tcPr>
            <w:tcW w:w="737" w:type="dxa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544" w:type="dxa"/>
          </w:tcPr>
          <w:p w:rsidR="00C5198E" w:rsidRPr="00911F34" w:rsidRDefault="00C5198E" w:rsidP="000E6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предприятия </w:t>
            </w:r>
            <w:r w:rsidRPr="00911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1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опасности</w:t>
            </w:r>
          </w:p>
        </w:tc>
      </w:tr>
      <w:tr w:rsidR="00C5198E" w:rsidRPr="00911F34" w:rsidTr="00752BC8">
        <w:tc>
          <w:tcPr>
            <w:tcW w:w="737" w:type="dxa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544" w:type="dxa"/>
          </w:tcPr>
          <w:p w:rsidR="00C5198E" w:rsidRPr="00911F34" w:rsidRDefault="00C5198E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строения, здания и сооружения на земельном участке отсутствуют</w:t>
            </w:r>
          </w:p>
        </w:tc>
      </w:tr>
      <w:tr w:rsidR="00C5198E" w:rsidRPr="00911F34" w:rsidTr="00752BC8">
        <w:tc>
          <w:tcPr>
            <w:tcW w:w="737" w:type="dxa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544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5198E" w:rsidRPr="00911F34" w:rsidTr="00752BC8">
        <w:tc>
          <w:tcPr>
            <w:tcW w:w="737" w:type="dxa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544" w:type="dxa"/>
          </w:tcPr>
          <w:p w:rsidR="00C5198E" w:rsidRPr="00911F34" w:rsidRDefault="00C5198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5198E" w:rsidRPr="00911F34" w:rsidTr="00752BC8">
        <w:tc>
          <w:tcPr>
            <w:tcW w:w="737" w:type="dxa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544" w:type="dxa"/>
          </w:tcPr>
          <w:p w:rsidR="00C5198E" w:rsidRPr="00911F34" w:rsidRDefault="00C5198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5198E" w:rsidRPr="00911F34" w:rsidTr="00752BC8">
        <w:tc>
          <w:tcPr>
            <w:tcW w:w="737" w:type="dxa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- офисных, м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- складских, м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C5198E" w:rsidRPr="00911F34" w:rsidRDefault="00C5198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5198E" w:rsidRPr="00911F34" w:rsidTr="00752BC8">
        <w:tc>
          <w:tcPr>
            <w:tcW w:w="737" w:type="dxa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C5198E" w:rsidRPr="00911F34" w:rsidRDefault="00C5198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5198E" w:rsidRPr="00911F34" w:rsidTr="00752BC8">
        <w:tc>
          <w:tcPr>
            <w:tcW w:w="737" w:type="dxa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C5198E" w:rsidRPr="00911F34" w:rsidRDefault="00C5198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5198E" w:rsidRPr="00911F34" w:rsidTr="00752BC8">
        <w:tc>
          <w:tcPr>
            <w:tcW w:w="737" w:type="dxa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C5198E" w:rsidRPr="00911F34" w:rsidRDefault="00C5198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5198E" w:rsidRPr="00911F34" w:rsidTr="00752BC8">
        <w:tc>
          <w:tcPr>
            <w:tcW w:w="737" w:type="dxa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строительства,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C5198E" w:rsidRPr="00911F34" w:rsidRDefault="00C5198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5198E" w:rsidRPr="00911F34" w:rsidTr="00752BC8">
        <w:tc>
          <w:tcPr>
            <w:tcW w:w="737" w:type="dxa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C5198E" w:rsidRPr="00911F34" w:rsidRDefault="00C5198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5198E" w:rsidRPr="00911F34" w:rsidTr="00752BC8">
        <w:tc>
          <w:tcPr>
            <w:tcW w:w="737" w:type="dxa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27.10</w:t>
            </w: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544" w:type="dxa"/>
          </w:tcPr>
          <w:p w:rsidR="00C5198E" w:rsidRPr="00911F34" w:rsidRDefault="00C5198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5198E" w:rsidRPr="00911F34" w:rsidTr="00752BC8">
        <w:tc>
          <w:tcPr>
            <w:tcW w:w="737" w:type="dxa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3544" w:type="dxa"/>
          </w:tcPr>
          <w:p w:rsidR="00C5198E" w:rsidRPr="00911F34" w:rsidRDefault="00C5198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5198E" w:rsidRPr="00911F34" w:rsidTr="00752BC8">
        <w:tc>
          <w:tcPr>
            <w:tcW w:w="737" w:type="dxa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544" w:type="dxa"/>
          </w:tcPr>
          <w:p w:rsidR="00C5198E" w:rsidRPr="00911F34" w:rsidRDefault="00C5198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5198E" w:rsidRPr="00911F34" w:rsidTr="00752BC8">
        <w:tc>
          <w:tcPr>
            <w:tcW w:w="737" w:type="dxa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544" w:type="dxa"/>
          </w:tcPr>
          <w:p w:rsidR="00C5198E" w:rsidRPr="00911F34" w:rsidRDefault="00C5198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5198E" w:rsidRPr="00911F34" w:rsidTr="00752BC8">
        <w:tc>
          <w:tcPr>
            <w:tcW w:w="737" w:type="dxa"/>
            <w:vMerge w:val="restart"/>
          </w:tcPr>
          <w:p w:rsidR="00C5198E" w:rsidRPr="00911F34" w:rsidRDefault="00C51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544" w:type="dxa"/>
          </w:tcPr>
          <w:p w:rsidR="00C5198E" w:rsidRPr="00911F34" w:rsidRDefault="00C5198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5198E" w:rsidRPr="00911F34" w:rsidTr="00752BC8">
        <w:tc>
          <w:tcPr>
            <w:tcW w:w="737" w:type="dxa"/>
            <w:vMerge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C5198E" w:rsidRPr="00911F34" w:rsidRDefault="00C5198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5198E" w:rsidRPr="00911F34" w:rsidTr="00752BC8">
        <w:tc>
          <w:tcPr>
            <w:tcW w:w="737" w:type="dxa"/>
            <w:vMerge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C5198E" w:rsidRPr="00911F34" w:rsidRDefault="00C5198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5198E" w:rsidRPr="00911F34" w:rsidTr="00752BC8">
        <w:tc>
          <w:tcPr>
            <w:tcW w:w="737" w:type="dxa"/>
            <w:vMerge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C5198E" w:rsidRPr="00911F34" w:rsidRDefault="00C5198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5198E" w:rsidRPr="00911F34" w:rsidTr="00752BC8">
        <w:tc>
          <w:tcPr>
            <w:tcW w:w="737" w:type="dxa"/>
            <w:vMerge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C5198E" w:rsidRPr="00911F34" w:rsidRDefault="00C5198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5198E" w:rsidRPr="00911F34" w:rsidTr="00752BC8">
        <w:tc>
          <w:tcPr>
            <w:tcW w:w="737" w:type="dxa"/>
            <w:vMerge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5198E" w:rsidRPr="00911F34" w:rsidRDefault="00C51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Гкал/ч</w:t>
            </w:r>
          </w:p>
        </w:tc>
        <w:tc>
          <w:tcPr>
            <w:tcW w:w="3544" w:type="dxa"/>
          </w:tcPr>
          <w:p w:rsidR="00C5198E" w:rsidRPr="00911F34" w:rsidRDefault="00C5198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4728B3" w:rsidRPr="00911F34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728B3" w:rsidRPr="00911F34" w:rsidSect="0067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28B3"/>
    <w:rsid w:val="00127E01"/>
    <w:rsid w:val="00144FE9"/>
    <w:rsid w:val="001E5639"/>
    <w:rsid w:val="00284BD6"/>
    <w:rsid w:val="004211AC"/>
    <w:rsid w:val="0044237C"/>
    <w:rsid w:val="004728B3"/>
    <w:rsid w:val="004F30B7"/>
    <w:rsid w:val="00586B47"/>
    <w:rsid w:val="005B06F1"/>
    <w:rsid w:val="005F5155"/>
    <w:rsid w:val="00642EEA"/>
    <w:rsid w:val="0065617A"/>
    <w:rsid w:val="006776DF"/>
    <w:rsid w:val="006C670A"/>
    <w:rsid w:val="00752BC8"/>
    <w:rsid w:val="00775C49"/>
    <w:rsid w:val="007A5AAC"/>
    <w:rsid w:val="007B0081"/>
    <w:rsid w:val="00857A68"/>
    <w:rsid w:val="008D3519"/>
    <w:rsid w:val="009028E7"/>
    <w:rsid w:val="00911F34"/>
    <w:rsid w:val="0099125B"/>
    <w:rsid w:val="009F7C88"/>
    <w:rsid w:val="00A757D5"/>
    <w:rsid w:val="00C5198E"/>
    <w:rsid w:val="00C977A2"/>
    <w:rsid w:val="00CF2664"/>
    <w:rsid w:val="00D87E64"/>
    <w:rsid w:val="00EA2272"/>
    <w:rsid w:val="00EB2512"/>
    <w:rsid w:val="00F60A8D"/>
    <w:rsid w:val="00F8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  <w:style w:type="paragraph" w:customStyle="1" w:styleId="1">
    <w:name w:val="Гиперссылка1"/>
    <w:basedOn w:val="a"/>
    <w:link w:val="a5"/>
    <w:rsid w:val="00C5198E"/>
    <w:pPr>
      <w:spacing w:after="0" w:line="240" w:lineRule="auto"/>
    </w:pPr>
    <w:rPr>
      <w:rFonts w:ascii="Times New Roman" w:eastAsia="Times New Roman" w:hAnsi="Times New Roman" w:cs="Times New Roman"/>
      <w:color w:val="0000FF" w:themeColor="hyperlink"/>
      <w:sz w:val="20"/>
      <w:szCs w:val="20"/>
      <w:u w:val="single"/>
      <w:lang w:eastAsia="ru-RU"/>
    </w:rPr>
  </w:style>
  <w:style w:type="character" w:styleId="a5">
    <w:name w:val="Hyperlink"/>
    <w:basedOn w:val="a0"/>
    <w:link w:val="1"/>
    <w:unhideWhenUsed/>
    <w:rsid w:val="00C5198E"/>
    <w:rPr>
      <w:rFonts w:ascii="Times New Roman" w:eastAsia="Times New Roman" w:hAnsi="Times New Roman" w:cs="Times New Roman"/>
      <w:color w:val="0000FF" w:themeColor="hyperlink"/>
      <w:sz w:val="20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vestryazan.ru/ru/page/svod-investprav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мелихова</dc:creator>
  <cp:lastModifiedBy>Инфра 2</cp:lastModifiedBy>
  <cp:revision>13</cp:revision>
  <cp:lastPrinted>2024-03-28T07:16:00Z</cp:lastPrinted>
  <dcterms:created xsi:type="dcterms:W3CDTF">2024-03-28T11:19:00Z</dcterms:created>
  <dcterms:modified xsi:type="dcterms:W3CDTF">2025-03-20T10:49:00Z</dcterms:modified>
</cp:coreProperties>
</file>