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4053E" w14:textId="77777777" w:rsidR="007D1AC8" w:rsidRDefault="007D1A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73F71D" w14:textId="300A67FC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BEB8886" w:rsidR="005E46E7" w:rsidRPr="004B394E" w:rsidRDefault="009E6529" w:rsidP="007D1AC8">
            <w:pPr>
              <w:ind w:left="1"/>
              <w:rPr>
                <w:rFonts w:ascii="Times New Roman" w:hAnsi="Times New Roman" w:cs="Times New Roman"/>
                <w:i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Земельный участок</w:t>
            </w:r>
            <w:r w:rsidR="007D1AC8">
              <w:rPr>
                <w:rFonts w:ascii="Times New Roman" w:hAnsi="Times New Roman" w:cs="Times New Roman"/>
              </w:rPr>
              <w:t xml:space="preserve"> с промышленными зданиями в 3,53 га для размещения промышленных объектов</w:t>
            </w:r>
            <w:r w:rsidR="005E7482">
              <w:rPr>
                <w:rFonts w:ascii="Times New Roman" w:hAnsi="Times New Roman" w:cs="Times New Roman"/>
              </w:rPr>
              <w:t xml:space="preserve">, в районе </w:t>
            </w:r>
            <w:proofErr w:type="spellStart"/>
            <w:r w:rsidR="005E7482">
              <w:rPr>
                <w:rFonts w:ascii="Times New Roman" w:hAnsi="Times New Roman" w:cs="Times New Roman"/>
              </w:rPr>
              <w:t>Хохлятского</w:t>
            </w:r>
            <w:proofErr w:type="spellEnd"/>
            <w:r w:rsidR="005E7482">
              <w:rPr>
                <w:rFonts w:ascii="Times New Roman" w:hAnsi="Times New Roman" w:cs="Times New Roman"/>
              </w:rPr>
              <w:t xml:space="preserve"> городка</w:t>
            </w:r>
            <w:bookmarkEnd w:id="0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5053C553" w:rsidR="005E46E7" w:rsidRPr="00F3008F" w:rsidRDefault="005E46E7" w:rsidP="00F3008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  <w:r w:rsidR="00CA6B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1141E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1141E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87D0D1A" w:rsidR="005E46E7" w:rsidRPr="00E937DD" w:rsidRDefault="00F3008F" w:rsidP="00051BFD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E46E7"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EE316B6" w:rsidR="005E46E7" w:rsidRPr="00F3008F" w:rsidRDefault="005E46E7" w:rsidP="00F3008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58EF37" w14:textId="60F71A02" w:rsidR="005E46E7" w:rsidRPr="00E115E9" w:rsidRDefault="00F3008F" w:rsidP="00901788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A88E7E" w:rsidR="005E46E7" w:rsidRPr="00E2548C" w:rsidRDefault="00F3008F" w:rsidP="0055026C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1FB8E0F" w:rsidR="00D122F8" w:rsidRPr="004A196B" w:rsidRDefault="00F3008F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875365D" w:rsidR="00D122F8" w:rsidRPr="006C1A9E" w:rsidRDefault="00F3008F" w:rsidP="009E652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Рязанская область, </w:t>
            </w:r>
            <w:r w:rsidR="009E6529">
              <w:rPr>
                <w:rFonts w:ascii="Times New Roman" w:hAnsi="Times New Roman" w:cs="Times New Roman"/>
              </w:rPr>
              <w:t>г. Сасово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6954A93C" w:rsidR="00D122F8" w:rsidRPr="00D703E4" w:rsidRDefault="00D122F8" w:rsidP="009E652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F3008F">
              <w:rPr>
                <w:rFonts w:ascii="Times New Roman" w:hAnsi="Times New Roman" w:cs="Times New Roman"/>
                <w:i/>
              </w:rPr>
              <w:t xml:space="preserve">Г. </w:t>
            </w:r>
            <w:proofErr w:type="spellStart"/>
            <w:r w:rsidR="009E6529">
              <w:rPr>
                <w:rFonts w:ascii="Times New Roman" w:hAnsi="Times New Roman" w:cs="Times New Roman"/>
                <w:i/>
              </w:rPr>
              <w:t>Касимов</w:t>
            </w:r>
            <w:proofErr w:type="spellEnd"/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804E4B3" w:rsidR="00D122F8" w:rsidRDefault="005C1743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 и сооружения</w:t>
            </w:r>
          </w:p>
          <w:p w14:paraId="32B3AF98" w14:textId="0C30CD91" w:rsidR="00D122F8" w:rsidRPr="00D703E4" w:rsidRDefault="00D122F8" w:rsidP="00F3008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4C771A91" w:rsidR="00D122F8" w:rsidRDefault="007D1AC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  <w:p w14:paraId="5A89C639" w14:textId="474ADFF5" w:rsidR="00D122F8" w:rsidRPr="00D703E4" w:rsidRDefault="00D122F8" w:rsidP="00F3008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BFC8C0" w14:textId="121BBFB6" w:rsidR="00DC01C0" w:rsidRPr="00E115E9" w:rsidRDefault="007D1AC8" w:rsidP="00DC01C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  <w:p w14:paraId="4082B099" w14:textId="1E7EA142" w:rsidR="00D122F8" w:rsidRPr="00D703E4" w:rsidRDefault="00D122F8" w:rsidP="00F3008F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7AFD1FFD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467AC4F7" w:rsidR="00D775B4" w:rsidRPr="00D703E4" w:rsidRDefault="007D1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70869,123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71940EDB" w:rsidR="00D775B4" w:rsidRPr="00D703E4" w:rsidRDefault="007D1AC8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187540</w:t>
            </w: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5BF72BC4" w:rsidR="00D775B4" w:rsidRPr="00D703E4" w:rsidRDefault="007D1AC8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17,754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1B4106" w:rsidR="00D775B4" w:rsidRPr="00D703E4" w:rsidRDefault="009D016E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209C8212" w:rsidR="00D775B4" w:rsidRPr="00E115E9" w:rsidRDefault="0054474E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1,5% от кадастровой стоимости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9240E5" w14:textId="7C3BF552" w:rsidR="00DC01C0" w:rsidRPr="00E115E9" w:rsidRDefault="0054474E" w:rsidP="00DC01C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-</w:t>
            </w:r>
          </w:p>
          <w:p w14:paraId="139B8AFF" w14:textId="04968C55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3AFCEF6C" w:rsidR="002C27A6" w:rsidRPr="00D703E4" w:rsidRDefault="00D77E26" w:rsidP="00C41598">
            <w:pPr>
              <w:rPr>
                <w:rFonts w:ascii="Times New Roman" w:hAnsi="Times New Roman" w:cs="Times New Roman"/>
                <w:i/>
                <w:iCs/>
              </w:rPr>
            </w:pPr>
            <w:r w:rsidRPr="00D77E26">
              <w:rPr>
                <w:rFonts w:ascii="Times New Roman" w:hAnsi="Times New Roman" w:cs="Times New Roman"/>
                <w:iCs/>
              </w:rPr>
              <w:t>Земельный участок с промышленными зданиями в 3,53 га для размещения промышленных объектов</w:t>
            </w:r>
            <w:r w:rsidR="002C27A6">
              <w:rPr>
                <w:rFonts w:ascii="Times New Roman" w:hAnsi="Times New Roman" w:cs="Times New Roman"/>
                <w:iCs/>
              </w:rPr>
              <w:t>.</w:t>
            </w:r>
            <w:r w:rsidR="00C41598">
              <w:rPr>
                <w:rFonts w:ascii="Times New Roman" w:hAnsi="Times New Roman" w:cs="Times New Roman"/>
                <w:iCs/>
              </w:rPr>
              <w:t xml:space="preserve"> Подъездные пути – асфальтированная дорога. Рельеф – ровный, грунт – чернозем. </w:t>
            </w:r>
            <w:r w:rsidR="002C27A6">
              <w:rPr>
                <w:rFonts w:ascii="Times New Roman" w:hAnsi="Times New Roman" w:cs="Times New Roman"/>
                <w:iCs/>
              </w:rPr>
              <w:t xml:space="preserve">Нежилые здания, 1972 года постройки, материл стен кирпич или прочие материалы, здание промышленного назначения.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FDF8C95" w:rsidR="00DB0F0E" w:rsidRPr="00D703E4" w:rsidRDefault="00D77E2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3,53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7C14B56" w:rsidR="005E46E7" w:rsidRPr="00D703E4" w:rsidRDefault="0054474E" w:rsidP="00D77E2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62:27:</w:t>
            </w:r>
            <w:r w:rsidR="00D77E26">
              <w:rPr>
                <w:rFonts w:ascii="Times New Roman" w:hAnsi="Times New Roman" w:cs="Times New Roman"/>
                <w:iCs/>
              </w:rPr>
              <w:t>0010603:5486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128693E4" w:rsidR="00901788" w:rsidRPr="009D016E" w:rsidRDefault="00D77E26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38D7164F" w:rsidR="005F2E19" w:rsidRPr="009D016E" w:rsidRDefault="00F04B4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4EE09EA1" w14:textId="77777777" w:rsidR="00F04B42" w:rsidRPr="00F04B42" w:rsidRDefault="00F04B42" w:rsidP="00F04B42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04B42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17E296C6" w:rsidR="00FF5CC2" w:rsidRPr="00BE44BF" w:rsidRDefault="00FF5CC2" w:rsidP="009D016E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1FE29A55" w14:textId="2488810E" w:rsidR="00FF5CC2" w:rsidRPr="00E115E9" w:rsidRDefault="00D77E26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10093.5</w:t>
            </w:r>
          </w:p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66D59B2C" w:rsidR="00FF5CC2" w:rsidRPr="00D703E4" w:rsidRDefault="00D77E2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62:27:0010804:218</w:t>
            </w:r>
            <w:r w:rsidR="00C41598">
              <w:rPr>
                <w:rFonts w:ascii="Times New Roman" w:hAnsi="Times New Roman" w:cs="Times New Roman"/>
                <w:iCs/>
              </w:rPr>
              <w:t>, 62:27:0010804:167, 62:27:0010804:358</w:t>
            </w: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412E93E" w:rsidR="00FF5CC2" w:rsidRPr="00A5204C" w:rsidRDefault="00C41598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Нежилые здания, 1972 года постройки, материл стен кирпич или прочие материалы, здание промышленного назначения.</w:t>
            </w: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884F2E5" w:rsidR="00FF5CC2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6B70488F" w:rsidR="005E46E7" w:rsidRPr="00ED340D" w:rsidRDefault="00697678" w:rsidP="00D777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>622709392801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54435D1" w:rsidR="00FF5CC2" w:rsidRPr="00D703E4" w:rsidRDefault="009D016E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Марочкин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Р</w:t>
            </w:r>
            <w:r w:rsidR="00C57C42">
              <w:rPr>
                <w:rFonts w:ascii="Times New Roman" w:hAnsi="Times New Roman" w:cs="Times New Roman"/>
                <w:iCs/>
              </w:rPr>
              <w:t xml:space="preserve">оман Александрович, </w:t>
            </w:r>
            <w:r w:rsidR="00C57C42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з</w:t>
            </w:r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аместитель главы администрации </w:t>
            </w:r>
            <w:proofErr w:type="spellStart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Сасовского</w:t>
            </w:r>
            <w:proofErr w:type="spellEnd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 муниципального округа по развитию территорий и инвестиционной деятельности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CCE243" w14:textId="77777777" w:rsidR="00FF5CC2" w:rsidRDefault="00C57C42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8(49133)51046</w:t>
            </w:r>
          </w:p>
          <w:p w14:paraId="286D67BC" w14:textId="301756C6" w:rsidR="00C57C42" w:rsidRPr="00C57C42" w:rsidRDefault="00C57C4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Marochkin.roman1983@mail.ru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370AA9F" w:rsidR="00FF5CC2" w:rsidRPr="00C57C42" w:rsidRDefault="00C57C4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https</w:t>
            </w:r>
            <w:r>
              <w:rPr>
                <w:rFonts w:ascii="Times New Roman" w:hAnsi="Times New Roman" w:cs="Times New Roman"/>
                <w:iCs/>
              </w:rPr>
              <w:t>:</w:t>
            </w:r>
            <w:r w:rsidRPr="00C57C42">
              <w:rPr>
                <w:rFonts w:ascii="Times New Roman" w:hAnsi="Times New Roman" w:cs="Times New Roman"/>
                <w:iCs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sasovogorod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/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C57C4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14A0B0B" w:rsidR="00FF5CC2" w:rsidRPr="00C57C42" w:rsidRDefault="00C57C42" w:rsidP="00D777FC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018F9A2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>тариф по данной инвестплощадке</w:t>
            </w:r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F2C6260" w:rsidR="005E46E7" w:rsidRPr="00256E19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39</w:t>
            </w:r>
            <w:r>
              <w:rPr>
                <w:rFonts w:ascii="Times New Roman" w:hAnsi="Times New Roman" w:cs="Times New Roman"/>
                <w:iCs/>
              </w:rPr>
              <w:t>,80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78AD5106" w:rsidR="005E46E7" w:rsidRPr="00C57C42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0,11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78929F3D" w:rsidR="005E46E7" w:rsidRPr="00256E19" w:rsidRDefault="00C57C42" w:rsidP="00B80DD5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C41598">
              <w:rPr>
                <w:rFonts w:ascii="Times New Roman" w:hAnsi="Times New Roman" w:cs="Times New Roman"/>
                <w:iCs/>
              </w:rPr>
              <w:t>. На территории комплекса имеется точка подключения водоснабжению.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1668E78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EC9E45E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55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9003F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0,11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155AC13" w:rsidR="005E46E7" w:rsidRPr="00256E19" w:rsidRDefault="00C57C42" w:rsidP="004B5EAF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proofErr w:type="gramStart"/>
            <w:r w:rsidR="00C41598">
              <w:rPr>
                <w:rFonts w:ascii="Times New Roman" w:hAnsi="Times New Roman" w:cs="Times New Roman"/>
                <w:iCs/>
              </w:rPr>
              <w:t xml:space="preserve">. </w:t>
            </w:r>
            <w:r w:rsidR="00C41598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="00C41598">
              <w:rPr>
                <w:rFonts w:ascii="Times New Roman" w:hAnsi="Times New Roman" w:cs="Times New Roman"/>
                <w:iCs/>
              </w:rPr>
              <w:t xml:space="preserve"> На территории комплекса имеется</w:t>
            </w:r>
            <w:r w:rsidR="00C41598">
              <w:rPr>
                <w:rFonts w:ascii="Times New Roman" w:hAnsi="Times New Roman" w:cs="Times New Roman"/>
                <w:iCs/>
              </w:rPr>
              <w:t xml:space="preserve"> точка подключения водоотведению.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AE8481A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F14E73C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20E8F20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59D6D320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>/ч, возможно увеличение по согласованию</w:t>
            </w:r>
            <w:r w:rsidR="00C41598">
              <w:rPr>
                <w:rFonts w:ascii="Times New Roman" w:hAnsi="Times New Roman" w:cs="Times New Roman"/>
                <w:iCs/>
              </w:rPr>
              <w:t xml:space="preserve">. </w:t>
            </w:r>
            <w:r w:rsidR="00C41598">
              <w:rPr>
                <w:rFonts w:ascii="Times New Roman" w:hAnsi="Times New Roman" w:cs="Times New Roman"/>
                <w:iCs/>
              </w:rPr>
              <w:t>. На территории комплекса имеется</w:t>
            </w:r>
            <w:r w:rsidR="00C41598">
              <w:rPr>
                <w:rFonts w:ascii="Times New Roman" w:hAnsi="Times New Roman" w:cs="Times New Roman"/>
                <w:iCs/>
              </w:rPr>
              <w:t xml:space="preserve"> точка подключения газоснабжению.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lastRenderedPageBreak/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1F9E50B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12500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30B3CE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FC67F6A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C41598">
              <w:rPr>
                <w:rFonts w:ascii="Times New Roman" w:hAnsi="Times New Roman" w:cs="Times New Roman"/>
                <w:iCs/>
              </w:rPr>
              <w:t>. На территории комплекса имеется</w:t>
            </w:r>
            <w:r w:rsidR="00C41598">
              <w:rPr>
                <w:rFonts w:ascii="Times New Roman" w:hAnsi="Times New Roman" w:cs="Times New Roman"/>
                <w:iCs/>
              </w:rPr>
              <w:t xml:space="preserve"> точка подключения электроснабжению.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2E0B30F" w14:textId="00ECCF79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  <w:p w14:paraId="2C05CE8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299D1E28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3477,59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117848F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0,2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CD56A67" w:rsidR="005E46E7" w:rsidRPr="00256E19" w:rsidRDefault="00C57C42" w:rsidP="00C41598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C41598">
              <w:rPr>
                <w:rFonts w:ascii="Times New Roman" w:hAnsi="Times New Roman" w:cs="Times New Roman"/>
                <w:iCs/>
              </w:rPr>
              <w:t>. На территории комплекса имеется</w:t>
            </w:r>
            <w:r w:rsidR="00C41598">
              <w:rPr>
                <w:rFonts w:ascii="Times New Roman" w:hAnsi="Times New Roman" w:cs="Times New Roman"/>
                <w:iCs/>
              </w:rPr>
              <w:t xml:space="preserve"> точка подключения теплоснабжению.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C41598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C41598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01B9CFC" w:rsidR="005E46E7" w:rsidRPr="005A30FF" w:rsidRDefault="00C57C42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955,55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C41598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7EC37791" w:rsidR="002A2792" w:rsidRPr="005A30FF" w:rsidRDefault="00C41598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238,88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73DFBA73" w:rsidR="00246C96" w:rsidRPr="00C57C42" w:rsidRDefault="00246C96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57F830E5" w:rsidR="00246C96" w:rsidRPr="00C57C42" w:rsidRDefault="0054474E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4048BFA" w:rsidR="005A30FF" w:rsidRPr="005A30FF" w:rsidRDefault="00C57C42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 наличие собственных средств, и (или) средств учредителей, и (или)  документальное </w:t>
            </w: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697678">
        <w:trPr>
          <w:trHeight w:val="547"/>
        </w:trPr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C41598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52DCA9EB" w:rsidR="00246C96" w:rsidRPr="00EC6A2C" w:rsidRDefault="00697678" w:rsidP="00ED340D">
            <w:pPr>
              <w:rPr>
                <w:rFonts w:ascii="Times New Roman" w:hAnsi="Times New Roman" w:cs="Times New Roman"/>
              </w:rPr>
            </w:pPr>
            <w:r w:rsidRPr="00697678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AA5192D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Земельный участок полностью расположен в границах зоны с реестровым номером 62:00-6.763 от</w:t>
            </w:r>
          </w:p>
          <w:p w14:paraId="6AC3AD69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22.06.2022, ограничение использования земельного участка в пределах зоны: Не допускается, чтобы новые</w:t>
            </w:r>
          </w:p>
          <w:p w14:paraId="6FE07BB8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или увеличенные в размерах существующие объекты выступали за поверхность захода на посадку,</w:t>
            </w:r>
          </w:p>
          <w:p w14:paraId="11F7353D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переходную поверхность, коническую поверхность, внутреннюю горизонтальную поверхность и</w:t>
            </w:r>
          </w:p>
          <w:p w14:paraId="53C20E25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поверхность набора высоты при взлете, за исключением случаев, когда новый или увеличенный в размерах</w:t>
            </w:r>
          </w:p>
          <w:p w14:paraId="56A588FE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существующий объект будет затенен существующим неподвижным объектом. Незатененные</w:t>
            </w:r>
          </w:p>
          <w:p w14:paraId="2785532A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существующие объекты, находящиеся над поверхностью захода на посадку, переходной, внутренней</w:t>
            </w:r>
          </w:p>
          <w:p w14:paraId="40D43266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горизонтальной и конической поверхностями, поверхностью взлета, являются препятствиями и должны</w:t>
            </w:r>
          </w:p>
          <w:p w14:paraId="279E391D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быть устранены или уменьшены до размеров, обеспечивающих их затенение, либо маркированы и</w:t>
            </w:r>
          </w:p>
          <w:p w14:paraId="7C01E100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proofErr w:type="spellStart"/>
            <w:r w:rsidRPr="00B604AF">
              <w:rPr>
                <w:rFonts w:ascii="Times New Roman" w:hAnsi="Times New Roman" w:cs="Times New Roman"/>
              </w:rPr>
              <w:t>светоограждены</w:t>
            </w:r>
            <w:proofErr w:type="spellEnd"/>
            <w:r w:rsidRPr="00B604AF">
              <w:rPr>
                <w:rFonts w:ascii="Times New Roman" w:hAnsi="Times New Roman" w:cs="Times New Roman"/>
              </w:rPr>
              <w:t xml:space="preserve"> в соответствии с пунктами 4.48–4.55 и 4.233–4.263 Приказа Минтранса России от</w:t>
            </w:r>
          </w:p>
          <w:p w14:paraId="6F21CA89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25.08.2015 N 262 об утверждении Федеральных авиационных правил "Требования, предъявляемые к</w:t>
            </w:r>
          </w:p>
          <w:p w14:paraId="7E63EE9D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аэродромам, предназначенным для взлета, посадки, руления и стоянки гражданских воздушных судов". В</w:t>
            </w:r>
          </w:p>
          <w:p w14:paraId="5AC5FF2F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пределах границ плоскости огней (подхода) не должно быть никаких объектов, которые были бы выше</w:t>
            </w:r>
          </w:p>
          <w:p w14:paraId="78DB9B8B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этой плоскости, за исключением тех, функциональное назначение которых требует такового их</w:t>
            </w:r>
          </w:p>
          <w:p w14:paraId="1BEB0BCC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размещения. На объекты недвижимости, расположенные на земельных участках под защитными</w:t>
            </w:r>
          </w:p>
          <w:p w14:paraId="233064F5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 xml:space="preserve">поверхностями </w:t>
            </w:r>
            <w:proofErr w:type="spellStart"/>
            <w:r w:rsidRPr="00B604AF">
              <w:rPr>
                <w:rFonts w:ascii="Times New Roman" w:hAnsi="Times New Roman" w:cs="Times New Roman"/>
              </w:rPr>
              <w:t>радионавиационных</w:t>
            </w:r>
            <w:proofErr w:type="spellEnd"/>
            <w:r w:rsidRPr="00B604AF">
              <w:rPr>
                <w:rFonts w:ascii="Times New Roman" w:hAnsi="Times New Roman" w:cs="Times New Roman"/>
              </w:rPr>
              <w:t xml:space="preserve"> средств и средств связи (четвертая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B604AF">
              <w:rPr>
                <w:rFonts w:ascii="Times New Roman" w:hAnsi="Times New Roman" w:cs="Times New Roman"/>
              </w:rPr>
              <w:t>), устанавливается</w:t>
            </w:r>
          </w:p>
          <w:p w14:paraId="129DC84C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ограничение использования. Если объект, располагаемый на таком участке, попадает в зоны, ограниченные</w:t>
            </w:r>
          </w:p>
          <w:p w14:paraId="4A19D56A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цилиндрической или конической поверхностями, то требуется индивидуальная оценка влияния данного</w:t>
            </w:r>
          </w:p>
          <w:p w14:paraId="5C1D1A20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объекта на работу соответствующих средств по согласованию с оператором аэродрома. Также согласования</w:t>
            </w:r>
          </w:p>
          <w:p w14:paraId="63801690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с оператором аэродрома (на основании индивидуальной оценки влияния на работу радионавигационных</w:t>
            </w:r>
          </w:p>
          <w:p w14:paraId="43EE8374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систем и систем связи) требует установка/появление таких объектов как обширные открытые карьерные</w:t>
            </w:r>
          </w:p>
          <w:p w14:paraId="3035DD9F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разработки, высотные телекоммуникационные и иные вышки высотой 50 м и более относительно уровня</w:t>
            </w:r>
          </w:p>
          <w:p w14:paraId="1D83E67E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аэродрома, ветряки (</w:t>
            </w:r>
            <w:proofErr w:type="spellStart"/>
            <w:r w:rsidRPr="00B604AF">
              <w:rPr>
                <w:rFonts w:ascii="Times New Roman" w:hAnsi="Times New Roman" w:cs="Times New Roman"/>
              </w:rPr>
              <w:t>ветрогенераторы</w:t>
            </w:r>
            <w:proofErr w:type="spellEnd"/>
            <w:r w:rsidRPr="00B604AF">
              <w:rPr>
                <w:rFonts w:ascii="Times New Roman" w:hAnsi="Times New Roman" w:cs="Times New Roman"/>
              </w:rPr>
              <w:t xml:space="preserve">), располагаемые за пределами четвертой </w:t>
            </w:r>
            <w:proofErr w:type="spellStart"/>
            <w:proofErr w:type="gramStart"/>
            <w:r w:rsidRPr="00B604AF">
              <w:rPr>
                <w:rFonts w:ascii="Times New Roman" w:hAnsi="Times New Roman" w:cs="Times New Roman"/>
              </w:rPr>
              <w:t>подзоны</w:t>
            </w:r>
            <w:proofErr w:type="spellEnd"/>
            <w:proofErr w:type="gramEnd"/>
            <w:r w:rsidRPr="00B604AF">
              <w:rPr>
                <w:rFonts w:ascii="Times New Roman" w:hAnsi="Times New Roman" w:cs="Times New Roman"/>
              </w:rPr>
              <w:t xml:space="preserve"> но в районе</w:t>
            </w:r>
          </w:p>
          <w:p w14:paraId="682E3F6C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аэродрома Сасово. Объекты, которые на момент подготовки данного решения уже находятся в зонах,</w:t>
            </w:r>
          </w:p>
          <w:p w14:paraId="5143EF4B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lastRenderedPageBreak/>
              <w:t>ограниченных указанными защитными поверхностями, не создают помех в работе наземных объектов</w:t>
            </w:r>
          </w:p>
          <w:p w14:paraId="36400104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средств и систем обслуживания воздушного движения, навигации, посадки и связи, предназначенных для</w:t>
            </w:r>
          </w:p>
          <w:p w14:paraId="5073B817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организации воздушного движения. Зона ограничений застройки для пеленгатора состоит из цилиндра</w:t>
            </w:r>
          </w:p>
          <w:p w14:paraId="026A28B2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 xml:space="preserve">радиусом 500 м, конуса (угол </w:t>
            </w:r>
            <w:proofErr w:type="gramStart"/>
            <w:r w:rsidRPr="00B604AF">
              <w:rPr>
                <w:rFonts w:ascii="Times New Roman" w:hAnsi="Times New Roman" w:cs="Times New Roman"/>
              </w:rPr>
              <w:t>10 )</w:t>
            </w:r>
            <w:proofErr w:type="gramEnd"/>
            <w:r w:rsidRPr="00B604AF">
              <w:rPr>
                <w:rFonts w:ascii="Times New Roman" w:hAnsi="Times New Roman" w:cs="Times New Roman"/>
              </w:rPr>
              <w:t xml:space="preserve"> радиусом 3000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мми</w:t>
            </w:r>
            <w:proofErr w:type="spellEnd"/>
            <w:r w:rsidRPr="00B604AF">
              <w:rPr>
                <w:rFonts w:ascii="Times New Roman" w:hAnsi="Times New Roman" w:cs="Times New Roman"/>
              </w:rPr>
              <w:t xml:space="preserve"> второго цилиндра радиусом 10000 м (в соответствии</w:t>
            </w:r>
          </w:p>
          <w:p w14:paraId="3DA7DC14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с документами ICAO EUR DOC 015). Строительство и реконструкцию объектов недвижимости</w:t>
            </w:r>
          </w:p>
          <w:p w14:paraId="6BB2B392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 xml:space="preserve">попадающих в зону ограничений строительства в 4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подзоне</w:t>
            </w:r>
            <w:proofErr w:type="spellEnd"/>
            <w:r w:rsidRPr="00B604AF">
              <w:rPr>
                <w:rFonts w:ascii="Times New Roman" w:hAnsi="Times New Roman" w:cs="Times New Roman"/>
              </w:rPr>
              <w:t xml:space="preserve"> проводить после получения застройщиком</w:t>
            </w:r>
          </w:p>
          <w:p w14:paraId="419FE3BF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заключения в научно-исследовательских институтах гражданской авиации, согласованного с филиалом</w:t>
            </w:r>
          </w:p>
          <w:p w14:paraId="2DF0EC08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«МЦ АУВД»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04AF">
              <w:rPr>
                <w:rFonts w:ascii="Times New Roman" w:hAnsi="Times New Roman" w:cs="Times New Roman"/>
              </w:rPr>
              <w:t>ФГУП «</w:t>
            </w:r>
            <w:proofErr w:type="spellStart"/>
            <w:r w:rsidRPr="00B604AF">
              <w:rPr>
                <w:rFonts w:ascii="Times New Roman" w:hAnsi="Times New Roman" w:cs="Times New Roman"/>
              </w:rPr>
              <w:t>Госкорпорация</w:t>
            </w:r>
            <w:proofErr w:type="spellEnd"/>
            <w:r w:rsidRPr="00B604AF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ОрВД</w:t>
            </w:r>
            <w:proofErr w:type="spellEnd"/>
            <w:r w:rsidRPr="00B604AF">
              <w:rPr>
                <w:rFonts w:ascii="Times New Roman" w:hAnsi="Times New Roman" w:cs="Times New Roman"/>
              </w:rPr>
              <w:t>» в части информации: - о влиянии объекта на работу радиотехнических</w:t>
            </w:r>
          </w:p>
          <w:p w14:paraId="0E9BB9FD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средств обеспечения полетов воздушных судов; - о влиянии объекта на аэронавигацию и безопасность</w:t>
            </w:r>
          </w:p>
          <w:p w14:paraId="073AD28A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воздушного движения. При соблюдении норм и требований ЭМС допускается совместное размещение</w:t>
            </w:r>
          </w:p>
          <w:p w14:paraId="76ABB160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средств РТОП и авиационной электросвязи на одной позиции. Допускается размещение объектов РТОП и</w:t>
            </w:r>
          </w:p>
          <w:p w14:paraId="33C0A763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 xml:space="preserve">АС в условиях 4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подзоны</w:t>
            </w:r>
            <w:proofErr w:type="spellEnd"/>
            <w:r w:rsidRPr="00B604AF">
              <w:rPr>
                <w:rFonts w:ascii="Times New Roman" w:hAnsi="Times New Roman" w:cs="Times New Roman"/>
              </w:rPr>
              <w:t>. В радиусе 15 км от контрольной точки аэродрома запрещается размещать</w:t>
            </w:r>
          </w:p>
          <w:p w14:paraId="00E25005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объекты, способствующие привлечению и массовому скоплению птиц. Для обеспечения безопасной</w:t>
            </w:r>
          </w:p>
          <w:p w14:paraId="05247522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эксплуатации объектов магистральных нефтепродуктов АО «ТРАНСНЕФТЬ ВЕРХНЯЯ ВОЛГА» и</w:t>
            </w:r>
          </w:p>
          <w:p w14:paraId="62AE5E5C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исключения возможности их повреждения, в соответствии с «Правилами охраны магистральных</w:t>
            </w:r>
          </w:p>
          <w:p w14:paraId="5666DFEC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трубопроводов» (утвержденными Министерством топлива и энергетики РФ 29.04.92 и постановлением</w:t>
            </w:r>
          </w:p>
          <w:p w14:paraId="43A93BEC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Госгортехнадзора РФ от 22.04.92 № 9), вдоль трассы нефтепродуктопроводов учитывать охранные зоны</w:t>
            </w:r>
          </w:p>
          <w:p w14:paraId="4E6CA8BF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 xml:space="preserve">попадающие в полосы отвода аэродрома «Сасово» в районе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Азеевского</w:t>
            </w:r>
            <w:proofErr w:type="spellEnd"/>
            <w:r w:rsidRPr="00B604AF">
              <w:rPr>
                <w:rFonts w:ascii="Times New Roman" w:hAnsi="Times New Roman" w:cs="Times New Roman"/>
              </w:rPr>
              <w:t xml:space="preserve"> сельского поселения: - в 25 метрах</w:t>
            </w:r>
          </w:p>
          <w:p w14:paraId="39928353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от оси трубопровода с каждой стороны; - в 100 метрах от осей крайних ниток подводных переходов с</w:t>
            </w:r>
          </w:p>
          <w:p w14:paraId="44C4DC1F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каждой стороны и от производственных объектов (вокруг головных и промежуточных перекачивающих и</w:t>
            </w:r>
          </w:p>
          <w:p w14:paraId="4F3D6A5A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наливных насосных станций, резервуарных парков и т.д.). Также в соответствии с воздушным кодексом РФ</w:t>
            </w:r>
          </w:p>
          <w:p w14:paraId="0225D76A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 xml:space="preserve">(ч. 3 ст. 47) на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приаэродромной</w:t>
            </w:r>
            <w:proofErr w:type="spellEnd"/>
            <w:r w:rsidRPr="00B604AF">
              <w:rPr>
                <w:rFonts w:ascii="Times New Roman" w:hAnsi="Times New Roman" w:cs="Times New Roman"/>
              </w:rPr>
              <w:t xml:space="preserve"> территории выделяются следующие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подзоны</w:t>
            </w:r>
            <w:proofErr w:type="spellEnd"/>
            <w:r w:rsidRPr="00B604AF">
              <w:rPr>
                <w:rFonts w:ascii="Times New Roman" w:hAnsi="Times New Roman" w:cs="Times New Roman"/>
              </w:rPr>
              <w:t>, в которых устанавливаются</w:t>
            </w:r>
          </w:p>
          <w:p w14:paraId="00C5B363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 xml:space="preserve">ограничения использования объектов недвижимости и осуществления деятельности: первая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B604AF">
              <w:rPr>
                <w:rFonts w:ascii="Times New Roman" w:hAnsi="Times New Roman" w:cs="Times New Roman"/>
              </w:rPr>
              <w:t>, в</w:t>
            </w:r>
          </w:p>
          <w:p w14:paraId="3B7F8115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которой запрещается размещать объекты, не предназначенные для организации и обслуживания</w:t>
            </w:r>
          </w:p>
          <w:p w14:paraId="2587E23C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воздушного движения и воздушных перевозок, обеспечения взлета, посадки, руления и стоянки воздушных</w:t>
            </w:r>
          </w:p>
          <w:p w14:paraId="68FED5D6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04AF">
              <w:rPr>
                <w:rFonts w:ascii="Times New Roman" w:hAnsi="Times New Roman" w:cs="Times New Roman"/>
              </w:rPr>
              <w:t>судов;вторая</w:t>
            </w:r>
            <w:proofErr w:type="spellEnd"/>
            <w:proofErr w:type="gramEnd"/>
            <w:r w:rsidRPr="00B60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B604AF">
              <w:rPr>
                <w:rFonts w:ascii="Times New Roman" w:hAnsi="Times New Roman" w:cs="Times New Roman"/>
              </w:rPr>
              <w:t>, в которой запрещается размещать объекты, не предназначенные для обслуживания</w:t>
            </w:r>
          </w:p>
          <w:p w14:paraId="135E5BDF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пассажиров и обработки багажа, грузов и почты, обслуживания воздушных судов, хранения авиационного</w:t>
            </w:r>
          </w:p>
          <w:p w14:paraId="25F7276C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топлива и заправки воздушных судов, обеспечения энергоснабжения, а также объекты, не относящиеся к</w:t>
            </w:r>
          </w:p>
          <w:p w14:paraId="15B0108F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 xml:space="preserve">инфраструктуре аэропорта; третья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B604AF">
              <w:rPr>
                <w:rFonts w:ascii="Times New Roman" w:hAnsi="Times New Roman" w:cs="Times New Roman"/>
              </w:rPr>
              <w:t>, в которой запрещается размещать объекты, высота которых</w:t>
            </w:r>
          </w:p>
          <w:p w14:paraId="1E780BE1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превышает ограничения, установленные уполномоченным Правительством Российской Федерации</w:t>
            </w:r>
          </w:p>
          <w:p w14:paraId="7E6C669D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 xml:space="preserve">федеральным органом исполнительной власти при установлении соответствующей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приаэродромной</w:t>
            </w:r>
            <w:proofErr w:type="spellEnd"/>
          </w:p>
          <w:p w14:paraId="1FA997DD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 xml:space="preserve">территории; четвертая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B604AF">
              <w:rPr>
                <w:rFonts w:ascii="Times New Roman" w:hAnsi="Times New Roman" w:cs="Times New Roman"/>
              </w:rPr>
              <w:t>, в которой запрещается размещать объекты, создающие помехи в работе</w:t>
            </w:r>
          </w:p>
          <w:p w14:paraId="4833B275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наземных объектов средств и систем обслуживания воздушного движения, навигации, посадки и связи,</w:t>
            </w:r>
          </w:p>
          <w:p w14:paraId="0251FCB0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 xml:space="preserve">предназначенных для организации воздушного движения и расположенных вне первой </w:t>
            </w:r>
            <w:proofErr w:type="spellStart"/>
            <w:proofErr w:type="gramStart"/>
            <w:r w:rsidRPr="00B604AF">
              <w:rPr>
                <w:rFonts w:ascii="Times New Roman" w:hAnsi="Times New Roman" w:cs="Times New Roman"/>
              </w:rPr>
              <w:t>подзоны;шестая</w:t>
            </w:r>
            <w:proofErr w:type="spellEnd"/>
            <w:proofErr w:type="gramEnd"/>
          </w:p>
          <w:p w14:paraId="1E5798AC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proofErr w:type="spellStart"/>
            <w:r w:rsidRPr="00B604AF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B604AF">
              <w:rPr>
                <w:rFonts w:ascii="Times New Roman" w:hAnsi="Times New Roman" w:cs="Times New Roman"/>
              </w:rPr>
              <w:t>, в которой запрещается размещать объекты, способствующие привлечению и массовому</w:t>
            </w:r>
          </w:p>
          <w:p w14:paraId="2188C2D3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 xml:space="preserve">скоплению птиц; седьмая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B604AF">
              <w:rPr>
                <w:rFonts w:ascii="Times New Roman" w:hAnsi="Times New Roman" w:cs="Times New Roman"/>
              </w:rPr>
              <w:t>, в которой в целях предотвращения негативного физического</w:t>
            </w:r>
          </w:p>
          <w:p w14:paraId="16A6D5F2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lastRenderedPageBreak/>
              <w:t>воздействия устанавливается перечень ограничений использования земельных участков, определенный в</w:t>
            </w:r>
          </w:p>
          <w:p w14:paraId="196A6EB9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соответствии с земельным законодательством с учетом положений настоящей статьи. 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04AF">
              <w:rPr>
                <w:rFonts w:ascii="Times New Roman" w:hAnsi="Times New Roman" w:cs="Times New Roman"/>
              </w:rPr>
              <w:t>этом под указанным негативным физическим воздействием понимается несоответствие эквивалентного</w:t>
            </w:r>
          </w:p>
          <w:p w14:paraId="23265F77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уровня звука, возникающего в связи с полетами воздушных судов, санитарно-эпидемиологическим</w:t>
            </w:r>
          </w:p>
          <w:p w14:paraId="12290ACF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 xml:space="preserve">требованиям., вид/наименование: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Приаэродромная</w:t>
            </w:r>
            <w:proofErr w:type="spellEnd"/>
            <w:r w:rsidRPr="00B604AF">
              <w:rPr>
                <w:rFonts w:ascii="Times New Roman" w:hAnsi="Times New Roman" w:cs="Times New Roman"/>
              </w:rPr>
              <w:t xml:space="preserve"> территория аэродрома «Сасово», тип: Охранная зона</w:t>
            </w:r>
          </w:p>
          <w:p w14:paraId="4B9071FA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транспорта, номер: 218020020005, дата решения: 16.07.2020, номер решения: 539, наименование</w:t>
            </w:r>
          </w:p>
          <w:p w14:paraId="7F71684C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ОГВ/ОМСУ: Межрегиональное территориальное управление воздушного транспорта центральных</w:t>
            </w:r>
          </w:p>
          <w:p w14:paraId="3CBB1BB4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районов Федерального агентства воздушного транспорта Земельный участок полностью расположен в</w:t>
            </w:r>
          </w:p>
          <w:p w14:paraId="71229809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границах зоны с реестровым номером 62:00-6.766 от 22.06.2022, ограничение использования земельного</w:t>
            </w:r>
          </w:p>
          <w:p w14:paraId="572F94B1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 xml:space="preserve">участка в пределах зоны: В соответствии с воздушным кодексом РФ (ч. 3 ст. 47) в шестой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подзоне</w:t>
            </w:r>
            <w:proofErr w:type="spellEnd"/>
          </w:p>
          <w:p w14:paraId="57683B37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запрещается размещать объекты, способствующие привлечению и массовому скоплению птиц,</w:t>
            </w:r>
          </w:p>
          <w:p w14:paraId="54B4A2EB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 xml:space="preserve">вид/наименование: Шестая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B60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4AF">
              <w:rPr>
                <w:rFonts w:ascii="Times New Roman" w:hAnsi="Times New Roman" w:cs="Times New Roman"/>
              </w:rPr>
              <w:t>приаэродромной</w:t>
            </w:r>
            <w:proofErr w:type="spellEnd"/>
            <w:r w:rsidRPr="00B604AF">
              <w:rPr>
                <w:rFonts w:ascii="Times New Roman" w:hAnsi="Times New Roman" w:cs="Times New Roman"/>
              </w:rPr>
              <w:t xml:space="preserve"> территории аэродрома «Сасово», тип: Охранная зона</w:t>
            </w:r>
          </w:p>
          <w:p w14:paraId="30DAE777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транспорта, номер: 218020020005, дата решения: 16.07.2020, номер решения: 539, наименование</w:t>
            </w:r>
          </w:p>
          <w:p w14:paraId="58EE8EC1" w14:textId="77777777" w:rsidR="00ED340D" w:rsidRPr="00B604AF" w:rsidRDefault="00ED340D" w:rsidP="00ED340D">
            <w:pPr>
              <w:rPr>
                <w:rFonts w:ascii="Times New Roman" w:hAnsi="Times New Roman" w:cs="Times New Roman"/>
              </w:rPr>
            </w:pPr>
            <w:r w:rsidRPr="00B604AF">
              <w:rPr>
                <w:rFonts w:ascii="Times New Roman" w:hAnsi="Times New Roman" w:cs="Times New Roman"/>
              </w:rPr>
              <w:t>ОГВ/ОМСУ: Межрегиональное территориальное управление воздушного транспорта центральных</w:t>
            </w:r>
          </w:p>
          <w:p w14:paraId="24E1C6CD" w14:textId="52E769BD" w:rsidR="00246C96" w:rsidRPr="00EC6A2C" w:rsidRDefault="00ED340D" w:rsidP="00ED340D">
            <w:pPr>
              <w:rPr>
                <w:rFonts w:ascii="Times New Roman" w:hAnsi="Times New Roman" w:cs="Times New Roman"/>
                <w:b/>
              </w:rPr>
            </w:pPr>
            <w:r w:rsidRPr="00B604AF">
              <w:rPr>
                <w:rFonts w:ascii="Times New Roman" w:hAnsi="Times New Roman" w:cs="Times New Roman"/>
              </w:rPr>
              <w:t>районов Федерального агентства воздушного транспорта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39DBF0" w14:textId="02CA1E1F" w:rsidR="00246C96" w:rsidRPr="00C57C42" w:rsidRDefault="00246C96" w:rsidP="00713254">
            <w:pPr>
              <w:rPr>
                <w:rFonts w:ascii="Times New Roman" w:hAnsi="Times New Roman" w:cs="Times New Roman"/>
                <w:color w:val="FF0000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980DA4A" w:rsidR="00246C96" w:rsidRPr="00E937DD" w:rsidRDefault="004436BB" w:rsidP="007019E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CD35092" w:rsidR="005A30FF" w:rsidRPr="004A22CF" w:rsidRDefault="00ED340D" w:rsidP="007019ED">
            <w:pPr>
              <w:rPr>
                <w:rFonts w:ascii="Times New Roman" w:hAnsi="Times New Roman" w:cs="Times New Roman"/>
              </w:rPr>
            </w:pPr>
            <w:r w:rsidRPr="00ED340D">
              <w:rPr>
                <w:rFonts w:ascii="Times New Roman" w:hAnsi="Times New Roman" w:cs="Times New Roman"/>
              </w:rPr>
              <w:t>Иная информация о состоянии, об использовании, ограничениях использования территорий (Сасово)</w:t>
            </w:r>
            <w:r w:rsidR="006E44FC" w:rsidRPr="00CE0250">
              <w:rPr>
                <w:rFonts w:ascii="Times New Roman" w:hAnsi="Times New Roman" w:cs="Times New Roman"/>
              </w:rPr>
              <w:t>.</w:t>
            </w:r>
            <w:r w:rsidR="006E44FC" w:rsidRPr="00CE0250">
              <w:rPr>
                <w:rFonts w:ascii="Times New Roman" w:hAnsi="Times New Roman" w:cs="Times New Roman"/>
                <w:lang w:val="en-US"/>
              </w:rPr>
              <w:t>jpg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4436BB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6D621A32" w:rsidR="005A30FF" w:rsidRPr="004A22CF" w:rsidRDefault="00ED340D" w:rsidP="007019ED">
            <w:pPr>
              <w:rPr>
                <w:rFonts w:ascii="Times New Roman" w:hAnsi="Times New Roman" w:cs="Times New Roman"/>
              </w:rPr>
            </w:pPr>
            <w:r w:rsidRPr="00ED340D">
              <w:rPr>
                <w:rFonts w:ascii="Times New Roman" w:hAnsi="Times New Roman" w:cs="Times New Roman"/>
              </w:rPr>
              <w:t>IMG_20251217_141743</w:t>
            </w:r>
            <w:r w:rsidR="004436BB" w:rsidRPr="004436BB">
              <w:rPr>
                <w:rFonts w:ascii="Times New Roman" w:hAnsi="Times New Roman" w:cs="Times New Roman"/>
              </w:rPr>
              <w:t xml:space="preserve">.jpg, </w:t>
            </w:r>
            <w:r w:rsidRPr="00ED340D">
              <w:rPr>
                <w:rFonts w:ascii="Times New Roman" w:hAnsi="Times New Roman" w:cs="Times New Roman"/>
              </w:rPr>
              <w:t>IMG_20251217_141831</w:t>
            </w:r>
            <w:r w:rsidR="004436BB" w:rsidRPr="004436BB">
              <w:rPr>
                <w:rFonts w:ascii="Times New Roman" w:hAnsi="Times New Roman" w:cs="Times New Roman"/>
              </w:rPr>
              <w:t xml:space="preserve">.jpg, </w:t>
            </w:r>
            <w:r w:rsidRPr="00ED340D">
              <w:rPr>
                <w:rFonts w:ascii="Times New Roman" w:hAnsi="Times New Roman" w:cs="Times New Roman"/>
              </w:rPr>
              <w:t>IMG_20251217_141825</w:t>
            </w:r>
            <w:r w:rsidR="004436BB" w:rsidRPr="004436B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436BB" w:rsidRPr="004436BB">
              <w:rPr>
                <w:rFonts w:ascii="Times New Roman" w:hAnsi="Times New Roman" w:cs="Times New Roman"/>
              </w:rPr>
              <w:t>jpg</w:t>
            </w:r>
            <w:proofErr w:type="spellEnd"/>
            <w:r w:rsidR="004436BB" w:rsidRPr="004436B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B82BECA" w:rsidR="005A30FF" w:rsidRPr="004A22CF" w:rsidRDefault="004436BB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247E3B27" w:rsidR="00246C96" w:rsidRPr="00051BFD" w:rsidRDefault="006E44FC" w:rsidP="000331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A9455D">
              <w:rPr>
                <w:rFonts w:ascii="Times New Roman" w:hAnsi="Times New Roman" w:cs="Times New Roman"/>
              </w:rPr>
              <w:t>.</w:t>
            </w:r>
            <w:r w:rsidR="00E40BEF">
              <w:rPr>
                <w:rFonts w:ascii="Times New Roman" w:hAnsi="Times New Roman" w:cs="Times New Roman"/>
              </w:rPr>
              <w:t>3</w:t>
            </w:r>
            <w:r w:rsidR="000331D7">
              <w:rPr>
                <w:rFonts w:ascii="Times New Roman" w:hAnsi="Times New Roman" w:cs="Times New Roman"/>
              </w:rPr>
              <w:t>604778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3BE0C807" w:rsidR="00246C96" w:rsidRDefault="006E44FC" w:rsidP="00033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  <w:r w:rsidR="000331D7">
              <w:rPr>
                <w:rFonts w:ascii="Times New Roman" w:hAnsi="Times New Roman" w:cs="Times New Roman"/>
              </w:rPr>
              <w:t>9248329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31D7"/>
    <w:rsid w:val="000350C9"/>
    <w:rsid w:val="00051BFD"/>
    <w:rsid w:val="00096855"/>
    <w:rsid w:val="000C5F64"/>
    <w:rsid w:val="000D539A"/>
    <w:rsid w:val="00106836"/>
    <w:rsid w:val="001141ED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C27A6"/>
    <w:rsid w:val="002D42DB"/>
    <w:rsid w:val="002E4F28"/>
    <w:rsid w:val="002F2D9F"/>
    <w:rsid w:val="002F69F4"/>
    <w:rsid w:val="003208BF"/>
    <w:rsid w:val="00333699"/>
    <w:rsid w:val="00351345"/>
    <w:rsid w:val="0038656E"/>
    <w:rsid w:val="003C5377"/>
    <w:rsid w:val="004436BB"/>
    <w:rsid w:val="004A196B"/>
    <w:rsid w:val="004A22CF"/>
    <w:rsid w:val="004A4B64"/>
    <w:rsid w:val="004B2638"/>
    <w:rsid w:val="004B394E"/>
    <w:rsid w:val="004B5EAF"/>
    <w:rsid w:val="004D1A5F"/>
    <w:rsid w:val="00511A0E"/>
    <w:rsid w:val="0054474E"/>
    <w:rsid w:val="0055026C"/>
    <w:rsid w:val="00552E9D"/>
    <w:rsid w:val="00570FFB"/>
    <w:rsid w:val="005A30FF"/>
    <w:rsid w:val="005A6CF9"/>
    <w:rsid w:val="005C1743"/>
    <w:rsid w:val="005C2D42"/>
    <w:rsid w:val="005E46E7"/>
    <w:rsid w:val="005E7482"/>
    <w:rsid w:val="005F2E19"/>
    <w:rsid w:val="0060669B"/>
    <w:rsid w:val="00650B53"/>
    <w:rsid w:val="00697678"/>
    <w:rsid w:val="006A6029"/>
    <w:rsid w:val="006C1A9E"/>
    <w:rsid w:val="006D4D14"/>
    <w:rsid w:val="006E40AC"/>
    <w:rsid w:val="006E44FC"/>
    <w:rsid w:val="007019ED"/>
    <w:rsid w:val="00701E94"/>
    <w:rsid w:val="00712D3A"/>
    <w:rsid w:val="00713254"/>
    <w:rsid w:val="007A3E31"/>
    <w:rsid w:val="007C619C"/>
    <w:rsid w:val="007D1AC8"/>
    <w:rsid w:val="007D724D"/>
    <w:rsid w:val="007E4796"/>
    <w:rsid w:val="0081202B"/>
    <w:rsid w:val="00842E49"/>
    <w:rsid w:val="00847481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016E"/>
    <w:rsid w:val="009D5C94"/>
    <w:rsid w:val="009D657E"/>
    <w:rsid w:val="009E6529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9455D"/>
    <w:rsid w:val="00AF7CDA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41598"/>
    <w:rsid w:val="00C57C42"/>
    <w:rsid w:val="00C840E7"/>
    <w:rsid w:val="00C9345C"/>
    <w:rsid w:val="00CA14BD"/>
    <w:rsid w:val="00CA6BD0"/>
    <w:rsid w:val="00CB2242"/>
    <w:rsid w:val="00D122F8"/>
    <w:rsid w:val="00D20A66"/>
    <w:rsid w:val="00D63FE3"/>
    <w:rsid w:val="00D703E4"/>
    <w:rsid w:val="00D775B4"/>
    <w:rsid w:val="00D777FC"/>
    <w:rsid w:val="00D77E26"/>
    <w:rsid w:val="00DA6925"/>
    <w:rsid w:val="00DB0F0E"/>
    <w:rsid w:val="00DB3507"/>
    <w:rsid w:val="00DC01C0"/>
    <w:rsid w:val="00DC504C"/>
    <w:rsid w:val="00DD1455"/>
    <w:rsid w:val="00DF7858"/>
    <w:rsid w:val="00E2548C"/>
    <w:rsid w:val="00E32AA5"/>
    <w:rsid w:val="00E35CE7"/>
    <w:rsid w:val="00E37F84"/>
    <w:rsid w:val="00E40BEF"/>
    <w:rsid w:val="00E8727D"/>
    <w:rsid w:val="00E937DD"/>
    <w:rsid w:val="00EB045F"/>
    <w:rsid w:val="00EB7721"/>
    <w:rsid w:val="00EC6A2C"/>
    <w:rsid w:val="00ED340D"/>
    <w:rsid w:val="00F04B42"/>
    <w:rsid w:val="00F3008F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A97E-F7FB-4F0D-AE03-FF4F0ECE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10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64</cp:revision>
  <cp:lastPrinted>2026-02-09T12:11:00Z</cp:lastPrinted>
  <dcterms:created xsi:type="dcterms:W3CDTF">2026-01-13T10:01:00Z</dcterms:created>
  <dcterms:modified xsi:type="dcterms:W3CDTF">2026-02-10T12:21:00Z</dcterms:modified>
</cp:coreProperties>
</file>