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E46E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411" w:type="dxa"/>
        <w:tblLook w:val="01E0" w:firstRow="1" w:lastRow="1" w:firstColumn="1" w:lastColumn="1" w:noHBand="0" w:noVBand="0"/>
      </w:tblPr>
      <w:tblGrid>
        <w:gridCol w:w="5211"/>
        <w:gridCol w:w="4200"/>
      </w:tblGrid>
      <w:tr w:rsidR="00190FF9" w:rsidRPr="00F16284" w:rsidTr="002D5225">
        <w:tc>
          <w:tcPr>
            <w:tcW w:w="5211" w:type="dxa"/>
          </w:tcPr>
          <w:p w:rsidR="00190FF9" w:rsidRPr="00F16284" w:rsidRDefault="00190FF9" w:rsidP="004C322A">
            <w:pPr>
              <w:widowControl w:val="0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60D51" w:rsidRDefault="00190FF9" w:rsidP="002D5225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C322A" w:rsidRPr="004C322A" w:rsidRDefault="004C322A" w:rsidP="002D5225">
            <w:pPr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постановлению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:rsidR="004C322A" w:rsidRPr="004C322A" w:rsidRDefault="004C322A" w:rsidP="002D522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0D51" w:rsidRDefault="004C322A" w:rsidP="00CC2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«Приложение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EA7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  <w:p w:rsidR="00190FF9" w:rsidRPr="00F16284" w:rsidRDefault="004C322A" w:rsidP="00CC2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Порядку</w:t>
            </w:r>
            <w:r w:rsidR="00A60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инвестиционной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территории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</w:tbl>
    <w:tbl>
      <w:tblPr>
        <w:tblStyle w:val="a9"/>
        <w:tblW w:w="96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C322A" w:rsidRPr="00190FF9" w:rsidTr="004C322A">
        <w:trPr>
          <w:trHeight w:val="561"/>
        </w:trPr>
        <w:tc>
          <w:tcPr>
            <w:tcW w:w="9628" w:type="dxa"/>
          </w:tcPr>
          <w:p w:rsidR="004C322A" w:rsidRDefault="004C322A" w:rsidP="00DB78EA">
            <w:pPr>
              <w:pStyle w:val="a4"/>
              <w:spacing w:after="120"/>
              <w:ind w:left="-1242"/>
              <w:jc w:val="left"/>
              <w:rPr>
                <w:sz w:val="26"/>
                <w:szCs w:val="26"/>
              </w:rPr>
            </w:pPr>
          </w:p>
          <w:p w:rsidR="000359D8" w:rsidRDefault="004C322A" w:rsidP="00903EA0">
            <w:pPr>
              <w:pStyle w:val="a4"/>
              <w:spacing w:after="120"/>
              <w:ind w:left="-1242"/>
              <w:rPr>
                <w:b/>
                <w:sz w:val="24"/>
                <w:szCs w:val="24"/>
              </w:rPr>
            </w:pPr>
            <w:r w:rsidRPr="0085707E">
              <w:rPr>
                <w:sz w:val="26"/>
                <w:szCs w:val="26"/>
              </w:rPr>
              <w:t>Паспорт</w:t>
            </w:r>
            <w:r w:rsidRPr="0085707E">
              <w:rPr>
                <w:spacing w:val="-5"/>
                <w:sz w:val="26"/>
                <w:szCs w:val="26"/>
              </w:rPr>
              <w:t xml:space="preserve"> </w:t>
            </w:r>
            <w:r w:rsidRPr="0085707E">
              <w:rPr>
                <w:sz w:val="26"/>
                <w:szCs w:val="26"/>
              </w:rPr>
              <w:t>инвестиционной площадки</w:t>
            </w:r>
            <w:r w:rsidR="000359D8" w:rsidRPr="00E12246">
              <w:rPr>
                <w:b/>
                <w:sz w:val="24"/>
                <w:szCs w:val="24"/>
              </w:rPr>
              <w:t xml:space="preserve"> </w:t>
            </w:r>
            <w:r w:rsidR="000359D8">
              <w:rPr>
                <w:b/>
                <w:sz w:val="24"/>
                <w:szCs w:val="24"/>
              </w:rPr>
              <w:t>–</w:t>
            </w:r>
          </w:p>
          <w:p w:rsidR="004C322A" w:rsidRPr="00720ABE" w:rsidRDefault="00842437" w:rsidP="00903EA0">
            <w:pPr>
              <w:pStyle w:val="a4"/>
              <w:spacing w:after="120"/>
              <w:ind w:left="-1242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4"/>
                <w:szCs w:val="28"/>
              </w:rPr>
              <w:t xml:space="preserve">Общежитие </w:t>
            </w:r>
            <w:proofErr w:type="spellStart"/>
            <w:r>
              <w:rPr>
                <w:b/>
                <w:sz w:val="24"/>
                <w:szCs w:val="28"/>
              </w:rPr>
              <w:t>с</w:t>
            </w:r>
            <w:proofErr w:type="gramStart"/>
            <w:r>
              <w:rPr>
                <w:b/>
                <w:sz w:val="24"/>
                <w:szCs w:val="28"/>
              </w:rPr>
              <w:t>.П</w:t>
            </w:r>
            <w:proofErr w:type="gramEnd"/>
            <w:r>
              <w:rPr>
                <w:b/>
                <w:sz w:val="24"/>
                <w:szCs w:val="28"/>
              </w:rPr>
              <w:t>есочня</w:t>
            </w:r>
            <w:proofErr w:type="spellEnd"/>
          </w:p>
        </w:tc>
      </w:tr>
    </w:tbl>
    <w:tbl>
      <w:tblPr>
        <w:tblStyle w:val="TableNormal2"/>
        <w:tblW w:w="5459" w:type="pct"/>
        <w:tblInd w:w="-100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ook w:val="01E0" w:firstRow="1" w:lastRow="1" w:firstColumn="1" w:lastColumn="1" w:noHBand="0" w:noVBand="0"/>
      </w:tblPr>
      <w:tblGrid>
        <w:gridCol w:w="740"/>
        <w:gridCol w:w="4667"/>
        <w:gridCol w:w="4818"/>
      </w:tblGrid>
      <w:tr w:rsidR="008A0BBB" w:rsidRPr="0020424A" w:rsidTr="00DB78EA">
        <w:trPr>
          <w:trHeight w:val="492"/>
        </w:trPr>
        <w:tc>
          <w:tcPr>
            <w:tcW w:w="362" w:type="pct"/>
          </w:tcPr>
          <w:p w:rsidR="008A0BBB" w:rsidRPr="0020424A" w:rsidRDefault="008A0BBB" w:rsidP="00DB78EA">
            <w:pPr>
              <w:pStyle w:val="TableParagraph"/>
              <w:ind w:left="83" w:right="129"/>
              <w:jc w:val="center"/>
              <w:rPr>
                <w:b/>
                <w:sz w:val="23"/>
                <w:szCs w:val="23"/>
              </w:rPr>
            </w:pPr>
            <w:r w:rsidRPr="0020424A">
              <w:rPr>
                <w:b/>
                <w:sz w:val="23"/>
                <w:szCs w:val="23"/>
              </w:rPr>
              <w:t>№</w:t>
            </w:r>
            <w:r w:rsidRPr="0020424A">
              <w:rPr>
                <w:b/>
                <w:spacing w:val="-1"/>
                <w:sz w:val="23"/>
                <w:szCs w:val="23"/>
              </w:rPr>
              <w:t xml:space="preserve"> </w:t>
            </w:r>
            <w:r w:rsidRPr="0020424A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2282" w:type="pct"/>
          </w:tcPr>
          <w:p w:rsidR="008A0BBB" w:rsidRPr="0020424A" w:rsidRDefault="008A0BBB" w:rsidP="00F52B29">
            <w:pPr>
              <w:pStyle w:val="TableParagraph"/>
              <w:ind w:left="154" w:right="93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Характеристика</w:t>
            </w:r>
            <w:proofErr w:type="spellEnd"/>
            <w:r>
              <w:rPr>
                <w:b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sz w:val="23"/>
                <w:szCs w:val="23"/>
              </w:rPr>
              <w:t>ед</w:t>
            </w:r>
            <w:proofErr w:type="spellEnd"/>
            <w:r>
              <w:rPr>
                <w:b/>
                <w:sz w:val="23"/>
                <w:szCs w:val="23"/>
              </w:rPr>
              <w:t xml:space="preserve">.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изм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356" w:type="pct"/>
          </w:tcPr>
          <w:p w:rsidR="008A0BBB" w:rsidRPr="0020424A" w:rsidRDefault="008A0BBB" w:rsidP="00F52B29">
            <w:pPr>
              <w:pStyle w:val="TableParagraph"/>
              <w:tabs>
                <w:tab w:val="left" w:pos="3015"/>
              </w:tabs>
              <w:ind w:left="134" w:right="131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Показатель</w:t>
            </w:r>
            <w:proofErr w:type="spellEnd"/>
          </w:p>
        </w:tc>
      </w:tr>
      <w:tr w:rsidR="00DB78EA" w:rsidRPr="0020424A" w:rsidTr="00EB71BE">
        <w:trPr>
          <w:trHeight w:val="505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bookmarkStart w:id="0" w:name="_GoBack" w:colFirst="2" w:colLast="2"/>
            <w:r>
              <w:rPr>
                <w:sz w:val="23"/>
                <w:szCs w:val="23"/>
              </w:rPr>
              <w:t>1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Вид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pacing w:val="-3"/>
                <w:sz w:val="23"/>
                <w:szCs w:val="23"/>
              </w:rPr>
              <w:t>объекта</w:t>
            </w:r>
            <w:proofErr w:type="spellEnd"/>
          </w:p>
        </w:tc>
        <w:tc>
          <w:tcPr>
            <w:tcW w:w="2356" w:type="pct"/>
          </w:tcPr>
          <w:p w:rsidR="00DB78EA" w:rsidRPr="00842437" w:rsidRDefault="000359D8" w:rsidP="00842437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proofErr w:type="spellStart"/>
            <w:r w:rsidRPr="0084243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Браунфилд</w:t>
            </w:r>
            <w:proofErr w:type="spellEnd"/>
          </w:p>
        </w:tc>
      </w:tr>
      <w:tr w:rsidR="00DB78EA" w:rsidRPr="0020424A" w:rsidTr="00EB71BE">
        <w:trPr>
          <w:trHeight w:val="505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Статус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инвестиционной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площадки</w:t>
            </w:r>
            <w:proofErr w:type="spellEnd"/>
          </w:p>
        </w:tc>
        <w:tc>
          <w:tcPr>
            <w:tcW w:w="2356" w:type="pct"/>
          </w:tcPr>
          <w:p w:rsidR="00DB78EA" w:rsidRPr="00842437" w:rsidRDefault="00DB78EA" w:rsidP="00842437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84243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 xml:space="preserve">Другая </w:t>
            </w:r>
            <w:proofErr w:type="spellStart"/>
            <w:r w:rsidRPr="0084243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инвестплощадка</w:t>
            </w:r>
            <w:proofErr w:type="spellEnd"/>
          </w:p>
        </w:tc>
      </w:tr>
      <w:tr w:rsidR="00DB78EA" w:rsidRPr="0020424A" w:rsidTr="00842437">
        <w:trPr>
          <w:trHeight w:val="874"/>
        </w:trPr>
        <w:tc>
          <w:tcPr>
            <w:tcW w:w="362" w:type="pct"/>
          </w:tcPr>
          <w:p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82" w:type="pct"/>
          </w:tcPr>
          <w:p w:rsidR="00DB78EA" w:rsidRPr="00F51DFD" w:rsidRDefault="00DB78EA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Адрес</w:t>
            </w:r>
            <w:proofErr w:type="spellEnd"/>
          </w:p>
        </w:tc>
        <w:tc>
          <w:tcPr>
            <w:tcW w:w="2356" w:type="pct"/>
          </w:tcPr>
          <w:p w:rsidR="00C84962" w:rsidRPr="00842437" w:rsidRDefault="000359D8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rFonts w:cs="Times New Roman"/>
                <w:i/>
                <w:sz w:val="24"/>
                <w:szCs w:val="24"/>
                <w:lang w:val="ru-RU"/>
              </w:rPr>
            </w:pPr>
            <w:r w:rsidRPr="00842437">
              <w:rPr>
                <w:rFonts w:cs="Times New Roman"/>
                <w:i/>
                <w:sz w:val="24"/>
                <w:szCs w:val="24"/>
                <w:lang w:val="ru-RU"/>
              </w:rPr>
              <w:t xml:space="preserve">Рязанская область, </w:t>
            </w:r>
            <w:proofErr w:type="spellStart"/>
            <w:r w:rsidRPr="00842437">
              <w:rPr>
                <w:rFonts w:cs="Times New Roman"/>
                <w:i/>
                <w:sz w:val="24"/>
                <w:szCs w:val="24"/>
                <w:lang w:val="ru-RU"/>
              </w:rPr>
              <w:t>Путятинский</w:t>
            </w:r>
            <w:proofErr w:type="spellEnd"/>
            <w:r w:rsidRPr="00842437">
              <w:rPr>
                <w:rFonts w:cs="Times New Roman"/>
                <w:i/>
                <w:sz w:val="24"/>
                <w:szCs w:val="24"/>
                <w:lang w:val="ru-RU"/>
              </w:rPr>
              <w:t xml:space="preserve"> район,                </w:t>
            </w:r>
            <w:proofErr w:type="gramStart"/>
            <w:r w:rsidRPr="00842437">
              <w:rPr>
                <w:rFonts w:cs="Times New Roman"/>
                <w:i/>
                <w:sz w:val="24"/>
                <w:szCs w:val="24"/>
                <w:lang w:val="ru-RU"/>
              </w:rPr>
              <w:t>с</w:t>
            </w:r>
            <w:proofErr w:type="gramEnd"/>
            <w:r w:rsidRPr="00842437">
              <w:rPr>
                <w:rFonts w:cs="Times New Roman"/>
                <w:i/>
                <w:sz w:val="24"/>
                <w:szCs w:val="24"/>
                <w:lang w:val="ru-RU"/>
              </w:rPr>
              <w:t>. Песочня,</w:t>
            </w:r>
          </w:p>
          <w:p w:rsidR="00DB78EA" w:rsidRPr="00842437" w:rsidRDefault="000359D8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842437">
              <w:rPr>
                <w:rFonts w:cs="Times New Roman"/>
                <w:i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="00842437" w:rsidRPr="00842437">
              <w:rPr>
                <w:rFonts w:cs="Times New Roman"/>
                <w:i/>
                <w:sz w:val="24"/>
                <w:szCs w:val="24"/>
              </w:rPr>
              <w:t>Комсомольская</w:t>
            </w:r>
            <w:proofErr w:type="spellEnd"/>
            <w:r w:rsidR="00842437" w:rsidRPr="00842437">
              <w:rPr>
                <w:rFonts w:cs="Times New Roman"/>
                <w:i/>
                <w:sz w:val="24"/>
                <w:szCs w:val="24"/>
              </w:rPr>
              <w:t>, д.</w:t>
            </w:r>
            <w:r w:rsidR="00842437" w:rsidRPr="00842437">
              <w:rPr>
                <w:rFonts w:cs="Times New Roman"/>
                <w:i/>
                <w:sz w:val="24"/>
                <w:szCs w:val="24"/>
                <w:lang w:val="ru-RU"/>
              </w:rPr>
              <w:t>24</w:t>
            </w:r>
          </w:p>
        </w:tc>
      </w:tr>
      <w:tr w:rsidR="00842437" w:rsidRPr="0020424A" w:rsidTr="00EB71BE">
        <w:trPr>
          <w:trHeight w:val="258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3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282" w:type="pct"/>
          </w:tcPr>
          <w:p w:rsidR="00842437" w:rsidRPr="00F51DFD" w:rsidRDefault="0084243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Площадь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земельного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участка</w:t>
            </w:r>
            <w:proofErr w:type="spellEnd"/>
            <w:r w:rsidRPr="00F51DFD">
              <w:rPr>
                <w:sz w:val="23"/>
                <w:szCs w:val="23"/>
              </w:rPr>
              <w:t xml:space="preserve">, </w:t>
            </w:r>
            <w:proofErr w:type="spellStart"/>
            <w:r w:rsidRPr="00F51DFD">
              <w:rPr>
                <w:sz w:val="23"/>
                <w:szCs w:val="23"/>
              </w:rPr>
              <w:t>га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1,7340</w:t>
            </w:r>
          </w:p>
        </w:tc>
      </w:tr>
      <w:tr w:rsidR="00842437" w:rsidRPr="0020424A" w:rsidTr="00EB71BE">
        <w:trPr>
          <w:trHeight w:val="261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1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282" w:type="pct"/>
          </w:tcPr>
          <w:p w:rsidR="00842437" w:rsidRPr="00F51DFD" w:rsidRDefault="00842437" w:rsidP="00DB78EA">
            <w:pPr>
              <w:pStyle w:val="TableParagraph"/>
              <w:spacing w:line="241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Кадастровый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номер</w:t>
            </w:r>
            <w:proofErr w:type="spellEnd"/>
            <w:r w:rsidRPr="00F51DFD"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земельного</w:t>
            </w:r>
            <w:proofErr w:type="spellEnd"/>
            <w:r w:rsidRPr="00F51DFD"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участка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proofErr w:type="gramStart"/>
            <w:r w:rsidRPr="0084243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Отсутствует (к</w:t>
            </w:r>
            <w:r w:rsidRPr="00842437">
              <w:rPr>
                <w:rFonts w:cs="Times New Roman"/>
                <w:i/>
                <w:sz w:val="24"/>
                <w:szCs w:val="24"/>
                <w:lang w:val="ru-RU"/>
              </w:rPr>
              <w:t>адастровые работы не проводились, не поставлен на кадастровый учет)</w:t>
            </w:r>
            <w:proofErr w:type="gramEnd"/>
          </w:p>
        </w:tc>
      </w:tr>
      <w:tr w:rsidR="00842437" w:rsidRPr="0020424A" w:rsidTr="00EB71BE">
        <w:trPr>
          <w:trHeight w:val="261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1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282" w:type="pct"/>
          </w:tcPr>
          <w:p w:rsidR="00842437" w:rsidRPr="008A0BBB" w:rsidRDefault="00842437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DB78EA">
              <w:rPr>
                <w:sz w:val="23"/>
                <w:szCs w:val="23"/>
                <w:lang w:val="ru-RU"/>
              </w:rPr>
              <w:t>Кадастровая стоимость земельного участка, тыс. руб.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84243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Отсутствует</w:t>
            </w:r>
          </w:p>
        </w:tc>
      </w:tr>
      <w:tr w:rsidR="00842437" w:rsidRPr="0020424A" w:rsidTr="00EB71BE">
        <w:trPr>
          <w:trHeight w:val="506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282" w:type="pct"/>
          </w:tcPr>
          <w:p w:rsidR="00842437" w:rsidRPr="00F51DFD" w:rsidRDefault="00842437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Форма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собственности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84243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Муниципальная</w:t>
            </w:r>
          </w:p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842437" w:rsidRPr="0020424A" w:rsidTr="00EB71BE">
        <w:trPr>
          <w:trHeight w:val="272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282" w:type="pct"/>
          </w:tcPr>
          <w:p w:rsidR="00842437" w:rsidRPr="00F51DFD" w:rsidRDefault="00842437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Условия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пользования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площадкой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24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Аренда, продажа, приватизация</w:t>
            </w:r>
          </w:p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842437" w:rsidRPr="0020424A" w:rsidTr="00EB71BE">
        <w:trPr>
          <w:trHeight w:val="606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282" w:type="pct"/>
          </w:tcPr>
          <w:p w:rsidR="00842437" w:rsidRPr="00F51DFD" w:rsidRDefault="00842437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Категория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земли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84243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Земли населенных пунктов</w:t>
            </w:r>
          </w:p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282" w:type="pct"/>
          </w:tcPr>
          <w:p w:rsidR="00842437" w:rsidRPr="0020424A" w:rsidRDefault="0084243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Категория</w:t>
            </w:r>
            <w:proofErr w:type="spellEnd"/>
            <w:r>
              <w:rPr>
                <w:sz w:val="23"/>
                <w:szCs w:val="23"/>
              </w:rPr>
              <w:t xml:space="preserve"> «ТОП»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proofErr w:type="spellStart"/>
            <w:r w:rsidRPr="00842437">
              <w:rPr>
                <w:i/>
                <w:iCs/>
                <w:color w:val="A6A6A6" w:themeColor="background1" w:themeShade="A6"/>
                <w:sz w:val="23"/>
                <w:szCs w:val="23"/>
              </w:rPr>
              <w:t>да</w:t>
            </w:r>
            <w:proofErr w:type="spellEnd"/>
          </w:p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proofErr w:type="spellStart"/>
            <w:r w:rsidRPr="00842437">
              <w:rPr>
                <w:i/>
                <w:iCs/>
                <w:color w:val="A6A6A6" w:themeColor="background1" w:themeShade="A6"/>
                <w:sz w:val="23"/>
                <w:szCs w:val="23"/>
              </w:rPr>
              <w:t>нет</w:t>
            </w:r>
            <w:proofErr w:type="spellEnd"/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282" w:type="pct"/>
          </w:tcPr>
          <w:p w:rsidR="00842437" w:rsidRPr="0020424A" w:rsidRDefault="00842437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Территориальная</w:t>
            </w:r>
            <w:proofErr w:type="spellEnd"/>
            <w:r w:rsidRPr="0020424A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зона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2437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ru-RU"/>
              </w:rPr>
              <w:t xml:space="preserve">Ж-2 </w:t>
            </w:r>
            <w:r w:rsidRPr="00842437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ru-RU"/>
              </w:rPr>
              <w:tab/>
              <w:t>Зона застройки малоэтажными жилыми домами малоэтажные   жилые дома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282" w:type="pct"/>
          </w:tcPr>
          <w:p w:rsidR="00842437" w:rsidRPr="0020424A" w:rsidRDefault="00842437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Виды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разрешенного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использования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Производственное</w:t>
            </w:r>
            <w:proofErr w:type="spellEnd"/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административное</w:t>
            </w:r>
            <w:proofErr w:type="spellEnd"/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282" w:type="pct"/>
          </w:tcPr>
          <w:p w:rsidR="00842437" w:rsidRPr="0020424A" w:rsidRDefault="00842437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Ограничения</w:t>
            </w:r>
            <w:proofErr w:type="spellEnd"/>
            <w:r w:rsidRPr="0020424A">
              <w:rPr>
                <w:sz w:val="23"/>
                <w:szCs w:val="23"/>
              </w:rPr>
              <w:t xml:space="preserve"> в </w:t>
            </w:r>
            <w:proofErr w:type="spellStart"/>
            <w:r w:rsidRPr="0020424A">
              <w:rPr>
                <w:sz w:val="23"/>
                <w:szCs w:val="23"/>
              </w:rPr>
              <w:t>использовании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282" w:type="pct"/>
          </w:tcPr>
          <w:p w:rsidR="00842437" w:rsidRPr="0020424A" w:rsidRDefault="0084243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</w:t>
            </w:r>
            <w:r w:rsidRPr="0020424A"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Pr="008A0BBB" w:rsidRDefault="0084243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центру</w:t>
            </w:r>
            <w:r>
              <w:rPr>
                <w:sz w:val="23"/>
                <w:szCs w:val="23"/>
                <w:lang w:val="ru-RU"/>
              </w:rPr>
              <w:t xml:space="preserve"> с. Путятино</w:t>
            </w:r>
            <w:r w:rsidRPr="008A0BBB">
              <w:rPr>
                <w:sz w:val="23"/>
                <w:szCs w:val="23"/>
                <w:lang w:val="ru-RU"/>
              </w:rPr>
              <w:t xml:space="preserve">/до границы г. Москвы,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км</w:t>
            </w:r>
            <w:proofErr w:type="gram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842437">
              <w:rPr>
                <w:rFonts w:cs="Times New Roman"/>
                <w:i/>
                <w:sz w:val="24"/>
                <w:szCs w:val="24"/>
                <w:lang w:val="ru-RU"/>
              </w:rPr>
              <w:t>43/310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8A0BBB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42437" w:rsidRPr="008A0BBB" w:rsidRDefault="0084243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- центру/до границы г. Рязани,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км</w:t>
            </w:r>
            <w:proofErr w:type="gram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842437">
              <w:rPr>
                <w:rFonts w:cs="Times New Roman"/>
                <w:i/>
                <w:sz w:val="24"/>
                <w:szCs w:val="24"/>
                <w:lang w:val="ru-RU"/>
              </w:rPr>
              <w:t>43/110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8A0BBB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42437" w:rsidRPr="008A0BBB" w:rsidRDefault="0084243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- центру/до границы населенного пункта,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км</w:t>
            </w:r>
            <w:proofErr w:type="gram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84243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43/0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8A0BBB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15</w:t>
            </w:r>
          </w:p>
        </w:tc>
        <w:tc>
          <w:tcPr>
            <w:tcW w:w="2282" w:type="pct"/>
          </w:tcPr>
          <w:p w:rsidR="00842437" w:rsidRPr="008A0BBB" w:rsidRDefault="0084243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Автомобильное сообщение</w:t>
            </w:r>
          </w:p>
          <w:p w:rsidR="00842437" w:rsidRPr="008A0BBB" w:rsidRDefault="00842437" w:rsidP="00EB71BE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</w:rPr>
            </w:pPr>
            <w:proofErr w:type="spellStart"/>
            <w:r w:rsidRPr="00842437">
              <w:rPr>
                <w:i/>
                <w:iCs/>
                <w:color w:val="000000" w:themeColor="text1"/>
                <w:sz w:val="23"/>
                <w:szCs w:val="23"/>
              </w:rPr>
              <w:t>да</w:t>
            </w:r>
            <w:proofErr w:type="spellEnd"/>
          </w:p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CC2B2D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42437" w:rsidRDefault="0084243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автодороге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федерального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18.0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регионального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0.6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местного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282" w:type="pct"/>
          </w:tcPr>
          <w:p w:rsidR="00842437" w:rsidRPr="008A0BBB" w:rsidRDefault="0084243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Железнодорожное сообщение</w:t>
            </w:r>
          </w:p>
          <w:p w:rsidR="00842437" w:rsidRPr="008A0BBB" w:rsidRDefault="0084243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84243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нет</w:t>
            </w:r>
          </w:p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CC2B2D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42437" w:rsidRPr="008A0BBB" w:rsidRDefault="0084243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близость 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к ж</w:t>
            </w:r>
            <w:proofErr w:type="gramEnd"/>
            <w:r w:rsidRPr="008A0BBB">
              <w:rPr>
                <w:sz w:val="23"/>
                <w:szCs w:val="23"/>
                <w:lang w:val="ru-RU"/>
              </w:rPr>
              <w:t>/д путям: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8A0BBB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42437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федерального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регионального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местного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значения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ж/д </w:t>
            </w:r>
            <w:proofErr w:type="spellStart"/>
            <w:r>
              <w:rPr>
                <w:sz w:val="23"/>
                <w:szCs w:val="23"/>
              </w:rPr>
              <w:t>станции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84243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28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282" w:type="pct"/>
          </w:tcPr>
          <w:p w:rsidR="00842437" w:rsidRPr="008A0BBB" w:rsidRDefault="0084243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Водное сообщение</w:t>
            </w:r>
          </w:p>
          <w:p w:rsidR="00842437" w:rsidRPr="008A0BBB" w:rsidRDefault="0084243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proofErr w:type="spellStart"/>
            <w:r w:rsidRPr="00842437">
              <w:rPr>
                <w:i/>
                <w:iCs/>
                <w:color w:val="000000" w:themeColor="text1"/>
                <w:sz w:val="23"/>
                <w:szCs w:val="23"/>
              </w:rPr>
              <w:t>нет</w:t>
            </w:r>
            <w:proofErr w:type="spellEnd"/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CC2B2D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42437" w:rsidRDefault="0084243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объектам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Default="0084243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речному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порту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Default="0084243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причалу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Default="0084243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паромной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переправе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282" w:type="pct"/>
          </w:tcPr>
          <w:p w:rsidR="00842437" w:rsidRPr="008A0BBB" w:rsidRDefault="0084243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Авиасообщение</w:t>
            </w:r>
          </w:p>
          <w:p w:rsidR="00842437" w:rsidRPr="008A0BBB" w:rsidRDefault="0084243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84243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нет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8A0BBB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42437" w:rsidRDefault="0084243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объектам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Default="0084243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аэропорту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Default="00842437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аэродрому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км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2282" w:type="pct"/>
          </w:tcPr>
          <w:p w:rsidR="00842437" w:rsidRPr="008A0BBB" w:rsidRDefault="0084243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8A0BBB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42437" w:rsidRPr="0020424A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Электроснабжение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 w:rsidRPr="0020424A">
              <w:rPr>
                <w:sz w:val="23"/>
                <w:szCs w:val="23"/>
              </w:rPr>
              <w:t>МВт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50</w:t>
            </w:r>
          </w:p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 непосредственной близости имеется                  ТП 400 </w:t>
            </w:r>
            <w:proofErr w:type="spellStart"/>
            <w:r w:rsidRPr="0084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кВа</w:t>
            </w:r>
            <w:proofErr w:type="spellEnd"/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483362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42437" w:rsidRPr="0020424A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Газоснабжение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непосредственной близости имеется ШРП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483362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42437" w:rsidRPr="0020424A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непосредственной близости имеется уличный водопровод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483362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42437" w:rsidRPr="0020424A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Водоотведение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  <w:proofErr w:type="spellEnd"/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Pr="0020424A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Теплоснабжение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Гкал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  <w:proofErr w:type="spellEnd"/>
          </w:p>
        </w:tc>
      </w:tr>
      <w:tr w:rsidR="00842437" w:rsidRPr="00DA0CFD" w:rsidTr="00EB71BE">
        <w:trPr>
          <w:trHeight w:val="284"/>
        </w:trPr>
        <w:tc>
          <w:tcPr>
            <w:tcW w:w="362" w:type="pct"/>
          </w:tcPr>
          <w:p w:rsidR="00842437" w:rsidRPr="00C96F6A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 w:rsidRPr="00C96F6A">
              <w:rPr>
                <w:sz w:val="23"/>
                <w:szCs w:val="23"/>
              </w:rPr>
              <w:t>20</w:t>
            </w:r>
          </w:p>
        </w:tc>
        <w:tc>
          <w:tcPr>
            <w:tcW w:w="2282" w:type="pct"/>
          </w:tcPr>
          <w:p w:rsidR="00842437" w:rsidRPr="008A0BBB" w:rsidRDefault="0084243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Точки доступа к сети Интернет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84243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ПАО Ростелеком</w:t>
            </w:r>
          </w:p>
        </w:tc>
      </w:tr>
      <w:tr w:rsidR="00842437" w:rsidRPr="005C6232" w:rsidTr="00EB71BE">
        <w:trPr>
          <w:trHeight w:val="284"/>
        </w:trPr>
        <w:tc>
          <w:tcPr>
            <w:tcW w:w="362" w:type="pct"/>
          </w:tcPr>
          <w:p w:rsidR="00842437" w:rsidRPr="00C96F6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 w:rsidRPr="00C96F6A">
              <w:rPr>
                <w:sz w:val="23"/>
                <w:szCs w:val="23"/>
              </w:rPr>
              <w:t>21</w:t>
            </w:r>
          </w:p>
        </w:tc>
        <w:tc>
          <w:tcPr>
            <w:tcW w:w="2282" w:type="pct"/>
          </w:tcPr>
          <w:p w:rsidR="00842437" w:rsidRPr="005C6232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5C6232">
              <w:rPr>
                <w:sz w:val="23"/>
                <w:szCs w:val="23"/>
              </w:rPr>
              <w:t>Дополнительная</w:t>
            </w:r>
            <w:proofErr w:type="spellEnd"/>
            <w:r w:rsidRPr="005C6232">
              <w:rPr>
                <w:sz w:val="23"/>
                <w:szCs w:val="23"/>
              </w:rPr>
              <w:t xml:space="preserve"> </w:t>
            </w:r>
            <w:proofErr w:type="spellStart"/>
            <w:r w:rsidRPr="005C6232">
              <w:rPr>
                <w:sz w:val="23"/>
                <w:szCs w:val="23"/>
              </w:rPr>
              <w:t>информация</w:t>
            </w:r>
            <w:proofErr w:type="spellEnd"/>
            <w:r w:rsidRPr="005C623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84243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См. ниже</w:t>
            </w:r>
          </w:p>
        </w:tc>
      </w:tr>
      <w:tr w:rsidR="00842437" w:rsidRPr="00842437" w:rsidTr="00EB71BE">
        <w:trPr>
          <w:trHeight w:val="284"/>
        </w:trPr>
        <w:tc>
          <w:tcPr>
            <w:tcW w:w="362" w:type="pct"/>
          </w:tcPr>
          <w:p w:rsidR="00842437" w:rsidRPr="009D299F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  <w:r w:rsidRPr="009D299F">
              <w:rPr>
                <w:sz w:val="23"/>
                <w:szCs w:val="23"/>
                <w:lang w:val="ru-RU"/>
              </w:rPr>
              <w:t>22</w:t>
            </w:r>
          </w:p>
        </w:tc>
        <w:tc>
          <w:tcPr>
            <w:tcW w:w="2282" w:type="pct"/>
          </w:tcPr>
          <w:p w:rsidR="00842437" w:rsidRPr="009D299F" w:rsidRDefault="0084243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9D299F">
              <w:rPr>
                <w:sz w:val="23"/>
                <w:szCs w:val="23"/>
                <w:lang w:val="ru-RU"/>
              </w:rPr>
              <w:t>Контактное лицо для справок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84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Абабилова</w:t>
            </w:r>
            <w:proofErr w:type="spellEnd"/>
            <w:r w:rsidRPr="0084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Вера Вячеславовна – начальник отдела земельных и имущественных отношений администрации.</w:t>
            </w:r>
          </w:p>
          <w:p w:rsidR="00842437" w:rsidRPr="00842437" w:rsidRDefault="00842437" w:rsidP="008424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тел.8-49146-2-14-61,</w:t>
            </w:r>
          </w:p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e-mail – otdel-zimo@yandex.ru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2282" w:type="pct"/>
          </w:tcPr>
          <w:p w:rsidR="00842437" w:rsidRDefault="00842437" w:rsidP="00DB78EA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Инвестиционный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уполномоченный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муниципального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образования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Корнеев Максим Геннадьевич - первый заместитель главы администрации </w:t>
            </w:r>
            <w:proofErr w:type="gramStart"/>
            <w:r w:rsidRPr="0084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муниципального</w:t>
            </w:r>
            <w:proofErr w:type="gramEnd"/>
            <w:r w:rsidRPr="0084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образования-</w:t>
            </w:r>
            <w:proofErr w:type="spellStart"/>
            <w:r w:rsidRPr="0084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Путятинский</w:t>
            </w:r>
            <w:proofErr w:type="spellEnd"/>
            <w:r w:rsidRPr="0084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муниципальный район Рязанской области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2282" w:type="pct"/>
          </w:tcPr>
          <w:p w:rsidR="00842437" w:rsidRPr="0020424A" w:rsidRDefault="0084243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Дата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актуализации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паспорта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01</w:t>
            </w:r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Pr="0084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Pr="0084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2282" w:type="pct"/>
          </w:tcPr>
          <w:p w:rsidR="00842437" w:rsidRDefault="0084243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Свод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инвестиционных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правил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jc w:val="center"/>
              <w:rPr>
                <w:i/>
                <w:sz w:val="23"/>
                <w:szCs w:val="23"/>
              </w:rPr>
            </w:pPr>
            <w:r w:rsidRPr="00842437">
              <w:rPr>
                <w:i/>
                <w:sz w:val="23"/>
                <w:szCs w:val="23"/>
              </w:rPr>
              <w:t>«</w:t>
            </w:r>
            <w:proofErr w:type="spellStart"/>
            <w:r w:rsidRPr="00842437">
              <w:rPr>
                <w:i/>
              </w:rPr>
              <w:fldChar w:fldCharType="begin"/>
            </w:r>
            <w:r w:rsidRPr="00842437">
              <w:rPr>
                <w:i/>
              </w:rPr>
              <w:instrText xml:space="preserve"> HYPERLINK "https://www.investryazan.ru/ru/page/svod-investpravil" </w:instrText>
            </w:r>
            <w:r w:rsidRPr="00842437">
              <w:rPr>
                <w:rFonts w:eastAsia="Times New Roman" w:cs="Times New Roman"/>
                <w:i/>
                <w:lang w:val="ru-RU"/>
              </w:rPr>
              <w:fldChar w:fldCharType="separate"/>
            </w:r>
            <w:r w:rsidRPr="00842437">
              <w:rPr>
                <w:rStyle w:val="ad"/>
                <w:i/>
                <w:sz w:val="23"/>
                <w:szCs w:val="23"/>
              </w:rPr>
              <w:t>Свод</w:t>
            </w:r>
            <w:proofErr w:type="spellEnd"/>
            <w:r w:rsidRPr="00842437">
              <w:rPr>
                <w:rStyle w:val="ad"/>
                <w:i/>
                <w:sz w:val="23"/>
                <w:szCs w:val="23"/>
              </w:rPr>
              <w:t xml:space="preserve"> </w:t>
            </w:r>
            <w:proofErr w:type="spellStart"/>
            <w:r w:rsidRPr="00842437">
              <w:rPr>
                <w:rStyle w:val="ad"/>
                <w:i/>
                <w:sz w:val="23"/>
                <w:szCs w:val="23"/>
              </w:rPr>
              <w:t>инвестиционных</w:t>
            </w:r>
            <w:proofErr w:type="spellEnd"/>
            <w:r w:rsidRPr="00842437">
              <w:rPr>
                <w:rStyle w:val="ad"/>
                <w:i/>
                <w:sz w:val="23"/>
                <w:szCs w:val="23"/>
              </w:rPr>
              <w:t xml:space="preserve"> </w:t>
            </w:r>
            <w:proofErr w:type="spellStart"/>
            <w:r w:rsidRPr="00842437">
              <w:rPr>
                <w:rStyle w:val="ad"/>
                <w:i/>
                <w:sz w:val="23"/>
                <w:szCs w:val="23"/>
              </w:rPr>
              <w:t>правил</w:t>
            </w:r>
            <w:proofErr w:type="spellEnd"/>
            <w:r w:rsidRPr="00842437">
              <w:rPr>
                <w:rStyle w:val="ad"/>
                <w:i/>
                <w:sz w:val="23"/>
                <w:szCs w:val="23"/>
              </w:rPr>
              <w:fldChar w:fldCharType="end"/>
            </w:r>
            <w:r w:rsidRPr="00842437">
              <w:rPr>
                <w:i/>
                <w:sz w:val="23"/>
                <w:szCs w:val="23"/>
              </w:rPr>
              <w:t>»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2282" w:type="pct"/>
          </w:tcPr>
          <w:p w:rsidR="00842437" w:rsidRPr="008A0BBB" w:rsidRDefault="0084243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Допустимый класс опасности для размещения объектов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84243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2282" w:type="pct"/>
          </w:tcPr>
          <w:p w:rsidR="00842437" w:rsidRPr="008A0BBB" w:rsidRDefault="0084243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Сведения о строениях, зданиях и сооружениях, расположенных на земельном </w:t>
            </w:r>
            <w:r w:rsidRPr="008A0BBB">
              <w:rPr>
                <w:sz w:val="23"/>
                <w:szCs w:val="23"/>
                <w:lang w:val="ru-RU"/>
              </w:rPr>
              <w:lastRenderedPageBreak/>
              <w:t>участке</w:t>
            </w:r>
          </w:p>
          <w:p w:rsidR="00842437" w:rsidRDefault="0084243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для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площадок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типа</w:t>
            </w:r>
            <w:proofErr w:type="spellEnd"/>
            <w:r>
              <w:rPr>
                <w:sz w:val="23"/>
                <w:szCs w:val="23"/>
              </w:rPr>
              <w:t xml:space="preserve"> «</w:t>
            </w:r>
            <w:proofErr w:type="spellStart"/>
            <w:r>
              <w:rPr>
                <w:sz w:val="23"/>
                <w:szCs w:val="23"/>
              </w:rPr>
              <w:t>Браунфилд</w:t>
            </w:r>
            <w:proofErr w:type="spellEnd"/>
            <w:r>
              <w:rPr>
                <w:sz w:val="23"/>
                <w:szCs w:val="23"/>
              </w:rPr>
              <w:t>»)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здание</w:t>
            </w:r>
            <w:proofErr w:type="spellEnd"/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27.1</w:t>
            </w:r>
          </w:p>
        </w:tc>
        <w:tc>
          <w:tcPr>
            <w:tcW w:w="2282" w:type="pct"/>
          </w:tcPr>
          <w:p w:rsidR="00842437" w:rsidRDefault="0084243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Кадастровый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номер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62:12:0010114:1039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27.2</w:t>
            </w:r>
          </w:p>
        </w:tc>
        <w:tc>
          <w:tcPr>
            <w:tcW w:w="2282" w:type="pct"/>
          </w:tcPr>
          <w:p w:rsidR="00842437" w:rsidRDefault="00842437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Кадастровая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стоимость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тыс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proofErr w:type="gramStart"/>
            <w:r>
              <w:rPr>
                <w:sz w:val="23"/>
                <w:szCs w:val="23"/>
              </w:rPr>
              <w:t>руб</w:t>
            </w:r>
            <w:proofErr w:type="spellEnd"/>
            <w:proofErr w:type="gramEnd"/>
            <w:r>
              <w:rPr>
                <w:sz w:val="23"/>
                <w:szCs w:val="23"/>
              </w:rPr>
              <w:t>.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44567,5</w:t>
            </w:r>
          </w:p>
        </w:tc>
      </w:tr>
      <w:tr w:rsidR="00842437" w:rsidRPr="0020424A" w:rsidTr="00EB71BE">
        <w:trPr>
          <w:trHeight w:val="400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27.3</w:t>
            </w:r>
          </w:p>
        </w:tc>
        <w:tc>
          <w:tcPr>
            <w:tcW w:w="2282" w:type="pct"/>
          </w:tcPr>
          <w:p w:rsidR="00842437" w:rsidRPr="008A0BBB" w:rsidRDefault="0084243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Площадь помещений,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  <w:p w:rsidR="00842437" w:rsidRPr="008A0BBB" w:rsidRDefault="0084243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в том числе: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4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1959,7</w:t>
            </w:r>
          </w:p>
        </w:tc>
      </w:tr>
      <w:tr w:rsidR="00842437" w:rsidRPr="0020424A" w:rsidTr="00EB71BE">
        <w:trPr>
          <w:trHeight w:val="257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27.4</w:t>
            </w:r>
          </w:p>
        </w:tc>
        <w:tc>
          <w:tcPr>
            <w:tcW w:w="2282" w:type="pct"/>
          </w:tcPr>
          <w:p w:rsidR="00842437" w:rsidRPr="008A0BBB" w:rsidRDefault="0084243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производственных,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  <w:p w:rsidR="00842437" w:rsidRPr="008A0BBB" w:rsidRDefault="0084243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офисных,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  <w:p w:rsidR="00842437" w:rsidRPr="008A0BBB" w:rsidRDefault="0084243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складских, 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1959,7</w:t>
            </w:r>
          </w:p>
        </w:tc>
      </w:tr>
      <w:tr w:rsidR="00842437" w:rsidRPr="0020424A" w:rsidTr="00EB71BE">
        <w:trPr>
          <w:trHeight w:val="347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27.5</w:t>
            </w:r>
          </w:p>
        </w:tc>
        <w:tc>
          <w:tcPr>
            <w:tcW w:w="2282" w:type="pct"/>
          </w:tcPr>
          <w:p w:rsidR="00842437" w:rsidRPr="008D3630" w:rsidRDefault="0084243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Высота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потолков</w:t>
            </w:r>
            <w:proofErr w:type="spellEnd"/>
            <w:r w:rsidRPr="00F51DFD">
              <w:rPr>
                <w:sz w:val="23"/>
                <w:szCs w:val="23"/>
              </w:rPr>
              <w:t>, м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2437" w:rsidRPr="0020424A" w:rsidTr="00EB71BE">
        <w:trPr>
          <w:trHeight w:val="139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27.6</w:t>
            </w:r>
          </w:p>
        </w:tc>
        <w:tc>
          <w:tcPr>
            <w:tcW w:w="2282" w:type="pct"/>
          </w:tcPr>
          <w:p w:rsidR="00842437" w:rsidRPr="008D3630" w:rsidRDefault="0084243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Шаг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колонн</w:t>
            </w:r>
            <w:proofErr w:type="spellEnd"/>
            <w:r w:rsidRPr="00F51DFD">
              <w:rPr>
                <w:sz w:val="23"/>
                <w:szCs w:val="23"/>
              </w:rPr>
              <w:t>, м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2437" w:rsidRPr="0020424A" w:rsidTr="00EB71BE">
        <w:trPr>
          <w:trHeight w:val="139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27.7</w:t>
            </w:r>
          </w:p>
        </w:tc>
        <w:tc>
          <w:tcPr>
            <w:tcW w:w="2282" w:type="pct"/>
          </w:tcPr>
          <w:p w:rsidR="00842437" w:rsidRPr="008A0BBB" w:rsidRDefault="0084243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Нагрузка на пол, тонн/м</w:t>
            </w:r>
            <w:proofErr w:type="gramStart"/>
            <w:r w:rsidRPr="008A0BBB">
              <w:rPr>
                <w:sz w:val="23"/>
                <w:szCs w:val="23"/>
                <w:lang w:val="ru-RU"/>
              </w:rPr>
              <w:t>2</w:t>
            </w:r>
            <w:proofErr w:type="gram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2437" w:rsidRPr="0020424A" w:rsidTr="00EB71BE">
        <w:trPr>
          <w:trHeight w:val="305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27.8</w:t>
            </w:r>
          </w:p>
        </w:tc>
        <w:tc>
          <w:tcPr>
            <w:tcW w:w="2282" w:type="pct"/>
          </w:tcPr>
          <w:p w:rsidR="00842437" w:rsidRPr="00EB71BE" w:rsidRDefault="0084243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EB71BE">
              <w:rPr>
                <w:sz w:val="23"/>
                <w:szCs w:val="23"/>
                <w:lang w:val="ru-RU"/>
              </w:rPr>
              <w:t xml:space="preserve">Протяженность </w:t>
            </w:r>
            <w:r>
              <w:rPr>
                <w:sz w:val="23"/>
                <w:szCs w:val="23"/>
                <w:lang w:val="ru-RU"/>
              </w:rPr>
              <w:t>объекта капитального строительства</w:t>
            </w:r>
            <w:r w:rsidRPr="00EB71BE">
              <w:rPr>
                <w:sz w:val="23"/>
                <w:szCs w:val="23"/>
                <w:lang w:val="ru-RU"/>
              </w:rPr>
              <w:t xml:space="preserve">, </w:t>
            </w:r>
            <w:proofErr w:type="gramStart"/>
            <w:r w:rsidRPr="00EB71BE">
              <w:rPr>
                <w:sz w:val="23"/>
                <w:szCs w:val="23"/>
                <w:lang w:val="ru-RU"/>
              </w:rPr>
              <w:t>м</w:t>
            </w:r>
            <w:proofErr w:type="gram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2437" w:rsidRPr="0020424A" w:rsidTr="00EB71BE">
        <w:trPr>
          <w:trHeight w:val="281"/>
        </w:trPr>
        <w:tc>
          <w:tcPr>
            <w:tcW w:w="362" w:type="pct"/>
          </w:tcPr>
          <w:p w:rsidR="00842437" w:rsidRPr="0020424A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27.9</w:t>
            </w:r>
          </w:p>
        </w:tc>
        <w:tc>
          <w:tcPr>
            <w:tcW w:w="2282" w:type="pct"/>
          </w:tcPr>
          <w:p w:rsidR="00842437" w:rsidRPr="00260324" w:rsidRDefault="00842437" w:rsidP="00F52B29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260324">
              <w:rPr>
                <w:sz w:val="23"/>
                <w:szCs w:val="23"/>
              </w:rPr>
              <w:t>Форма</w:t>
            </w:r>
            <w:proofErr w:type="spellEnd"/>
            <w:r w:rsidRPr="00260324">
              <w:rPr>
                <w:sz w:val="23"/>
                <w:szCs w:val="23"/>
              </w:rPr>
              <w:t xml:space="preserve"> </w:t>
            </w:r>
            <w:proofErr w:type="spellStart"/>
            <w:r w:rsidRPr="00260324">
              <w:rPr>
                <w:sz w:val="23"/>
                <w:szCs w:val="23"/>
              </w:rPr>
              <w:t>собственности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</w:pPr>
            <w:r w:rsidRPr="0084243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Муниципальная</w:t>
            </w:r>
          </w:p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842437" w:rsidRPr="00B34834" w:rsidTr="00EB71BE">
        <w:trPr>
          <w:trHeight w:val="281"/>
        </w:trPr>
        <w:tc>
          <w:tcPr>
            <w:tcW w:w="362" w:type="pct"/>
          </w:tcPr>
          <w:p w:rsidR="00842437" w:rsidRPr="00B34834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27.10</w:t>
            </w:r>
          </w:p>
        </w:tc>
        <w:tc>
          <w:tcPr>
            <w:tcW w:w="2282" w:type="pct"/>
          </w:tcPr>
          <w:p w:rsidR="00842437" w:rsidRPr="00B34834" w:rsidRDefault="0084243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B34834">
              <w:rPr>
                <w:sz w:val="23"/>
                <w:szCs w:val="23"/>
              </w:rPr>
              <w:t>Назначение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proofErr w:type="spellStart"/>
            <w:r w:rsidRPr="00842437">
              <w:rPr>
                <w:i/>
                <w:iCs/>
                <w:color w:val="000000" w:themeColor="text1"/>
                <w:sz w:val="23"/>
                <w:szCs w:val="23"/>
              </w:rPr>
              <w:t>Нежилое</w:t>
            </w:r>
            <w:proofErr w:type="spellEnd"/>
          </w:p>
        </w:tc>
      </w:tr>
      <w:tr w:rsidR="00842437" w:rsidRPr="00B34834" w:rsidTr="00EB71BE">
        <w:trPr>
          <w:trHeight w:val="281"/>
        </w:trPr>
        <w:tc>
          <w:tcPr>
            <w:tcW w:w="362" w:type="pct"/>
          </w:tcPr>
          <w:p w:rsidR="00842437" w:rsidRPr="00B34834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27.11</w:t>
            </w:r>
          </w:p>
        </w:tc>
        <w:tc>
          <w:tcPr>
            <w:tcW w:w="2282" w:type="pct"/>
          </w:tcPr>
          <w:p w:rsidR="00842437" w:rsidRPr="00B34834" w:rsidRDefault="00842437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B34834">
              <w:rPr>
                <w:sz w:val="23"/>
                <w:szCs w:val="23"/>
              </w:rPr>
              <w:t>Количество</w:t>
            </w:r>
            <w:proofErr w:type="spellEnd"/>
            <w:r w:rsidRPr="00B34834">
              <w:rPr>
                <w:sz w:val="23"/>
                <w:szCs w:val="23"/>
              </w:rPr>
              <w:t xml:space="preserve"> </w:t>
            </w:r>
            <w:proofErr w:type="spellStart"/>
            <w:r w:rsidRPr="00B34834">
              <w:rPr>
                <w:sz w:val="23"/>
                <w:szCs w:val="23"/>
              </w:rPr>
              <w:t>этажей</w:t>
            </w:r>
            <w:proofErr w:type="spellEnd"/>
            <w:r w:rsidRPr="00B34834">
              <w:rPr>
                <w:sz w:val="23"/>
                <w:szCs w:val="23"/>
              </w:rPr>
              <w:t xml:space="preserve">, </w:t>
            </w:r>
            <w:proofErr w:type="spellStart"/>
            <w:r w:rsidRPr="00B34834">
              <w:rPr>
                <w:sz w:val="23"/>
                <w:szCs w:val="23"/>
              </w:rPr>
              <w:t>включая</w:t>
            </w:r>
            <w:proofErr w:type="spellEnd"/>
            <w:r w:rsidRPr="00B34834">
              <w:rPr>
                <w:sz w:val="23"/>
                <w:szCs w:val="23"/>
              </w:rPr>
              <w:t xml:space="preserve"> </w:t>
            </w:r>
            <w:proofErr w:type="spellStart"/>
            <w:r w:rsidRPr="00B34834">
              <w:rPr>
                <w:sz w:val="23"/>
                <w:szCs w:val="23"/>
              </w:rPr>
              <w:t>подземные</w:t>
            </w:r>
            <w:proofErr w:type="spellEnd"/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842437">
              <w:rPr>
                <w:i/>
                <w:iCs/>
                <w:sz w:val="23"/>
                <w:szCs w:val="23"/>
                <w:lang w:val="ru-RU"/>
              </w:rPr>
              <w:t>4</w:t>
            </w:r>
          </w:p>
        </w:tc>
      </w:tr>
      <w:tr w:rsidR="00842437" w:rsidRPr="00B34834" w:rsidTr="00EB71BE">
        <w:trPr>
          <w:trHeight w:val="281"/>
        </w:trPr>
        <w:tc>
          <w:tcPr>
            <w:tcW w:w="362" w:type="pct"/>
          </w:tcPr>
          <w:p w:rsidR="00842437" w:rsidRPr="00B34834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27.12</w:t>
            </w:r>
          </w:p>
        </w:tc>
        <w:tc>
          <w:tcPr>
            <w:tcW w:w="2282" w:type="pct"/>
          </w:tcPr>
          <w:p w:rsidR="00842437" w:rsidRPr="008A0BBB" w:rsidRDefault="0084243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Год постройки/ввода в эксплуатацию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jc w:val="center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proofErr w:type="spellStart"/>
            <w:r w:rsidRPr="00842437">
              <w:rPr>
                <w:i/>
                <w:iCs/>
                <w:color w:val="000000" w:themeColor="text1"/>
                <w:sz w:val="23"/>
                <w:szCs w:val="23"/>
                <w:lang w:val="ru-RU"/>
              </w:rPr>
              <w:t>отсутвует</w:t>
            </w:r>
            <w:proofErr w:type="spellEnd"/>
          </w:p>
        </w:tc>
      </w:tr>
      <w:tr w:rsidR="00842437" w:rsidRPr="00B34834" w:rsidTr="00EB71BE">
        <w:trPr>
          <w:trHeight w:val="281"/>
        </w:trPr>
        <w:tc>
          <w:tcPr>
            <w:tcW w:w="362" w:type="pct"/>
          </w:tcPr>
          <w:p w:rsidR="00842437" w:rsidRPr="00B34834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27.13</w:t>
            </w:r>
          </w:p>
        </w:tc>
        <w:tc>
          <w:tcPr>
            <w:tcW w:w="2282" w:type="pct"/>
          </w:tcPr>
          <w:p w:rsidR="00842437" w:rsidRPr="008A0BBB" w:rsidRDefault="0084243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Степень готовности</w:t>
            </w:r>
          </w:p>
          <w:p w:rsidR="00842437" w:rsidRPr="008A0BBB" w:rsidRDefault="00842437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(в отношении </w:t>
            </w:r>
            <w:r>
              <w:rPr>
                <w:sz w:val="23"/>
                <w:szCs w:val="23"/>
                <w:lang w:val="ru-RU"/>
              </w:rPr>
              <w:t>незавершенного строительства</w:t>
            </w:r>
            <w:r w:rsidRPr="008A0BBB">
              <w:rPr>
                <w:sz w:val="23"/>
                <w:szCs w:val="23"/>
                <w:lang w:val="ru-RU"/>
              </w:rPr>
              <w:t>), %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27.14</w:t>
            </w:r>
          </w:p>
        </w:tc>
        <w:tc>
          <w:tcPr>
            <w:tcW w:w="2282" w:type="pct"/>
          </w:tcPr>
          <w:p w:rsidR="00842437" w:rsidRPr="008A0BBB" w:rsidRDefault="00842437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Обеспеченность инженерной и энергетической инфраструктурой: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8A0BBB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:rsidR="00842437" w:rsidRPr="0020424A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Электроснабжение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 w:rsidRPr="0020424A">
              <w:rPr>
                <w:sz w:val="23"/>
                <w:szCs w:val="23"/>
              </w:rPr>
              <w:t>МВт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Pr="0020424A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Газоснабжение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Pr="0020424A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Pr="0020424A" w:rsidRDefault="00842437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Водоотведение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42437" w:rsidRPr="0020424A" w:rsidTr="00EB71BE">
        <w:trPr>
          <w:trHeight w:val="284"/>
        </w:trPr>
        <w:tc>
          <w:tcPr>
            <w:tcW w:w="362" w:type="pct"/>
          </w:tcPr>
          <w:p w:rsidR="00842437" w:rsidRPr="0020424A" w:rsidRDefault="00842437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:rsidR="00842437" w:rsidRPr="008A0BBB" w:rsidRDefault="00842437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proofErr w:type="spellStart"/>
            <w:r w:rsidRPr="0020424A">
              <w:rPr>
                <w:sz w:val="23"/>
                <w:szCs w:val="23"/>
              </w:rPr>
              <w:t>Теплоснабжение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Гкал</w:t>
            </w:r>
            <w:proofErr w:type="spellEnd"/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:rsidR="00842437" w:rsidRPr="00842437" w:rsidRDefault="00842437" w:rsidP="00842437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43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bookmarkEnd w:id="0"/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D299F" w:rsidRDefault="009D299F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D299F" w:rsidRDefault="00842437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ежитие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99F" w:rsidRDefault="009D299F" w:rsidP="009D299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D299F" w:rsidRDefault="009D299F" w:rsidP="009D299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D299F" w:rsidRDefault="009D299F" w:rsidP="009D299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D299F" w:rsidRDefault="009D299F" w:rsidP="009D299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D299F" w:rsidRPr="00190FF9" w:rsidRDefault="009D299F" w:rsidP="009D299F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9D299F" w:rsidRPr="00190FF9" w:rsidSect="00E46EA2">
      <w:headerReference w:type="default" r:id="rId15"/>
      <w:type w:val="continuous"/>
      <w:pgSz w:w="11907" w:h="16834" w:code="9"/>
      <w:pgMar w:top="1134" w:right="567" w:bottom="993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C1" w:rsidRDefault="005B03C1">
      <w:r>
        <w:separator/>
      </w:r>
    </w:p>
  </w:endnote>
  <w:endnote w:type="continuationSeparator" w:id="0">
    <w:p w:rsidR="005B03C1" w:rsidRDefault="005B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C1" w:rsidRDefault="005B03C1">
      <w:r>
        <w:separator/>
      </w:r>
    </w:p>
  </w:footnote>
  <w:footnote w:type="continuationSeparator" w:id="0">
    <w:p w:rsidR="005B03C1" w:rsidRDefault="005B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2A" w:rsidRDefault="004C322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4243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8pt;height:11.4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7E"/>
    <w:rsid w:val="000331B3"/>
    <w:rsid w:val="00033413"/>
    <w:rsid w:val="000359D8"/>
    <w:rsid w:val="00037C0C"/>
    <w:rsid w:val="000502A3"/>
    <w:rsid w:val="00056DEB"/>
    <w:rsid w:val="00073A7A"/>
    <w:rsid w:val="00076D5E"/>
    <w:rsid w:val="00084DD3"/>
    <w:rsid w:val="000917C0"/>
    <w:rsid w:val="0009463E"/>
    <w:rsid w:val="000A4257"/>
    <w:rsid w:val="000B0736"/>
    <w:rsid w:val="000E3EE8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5576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A07C4"/>
    <w:rsid w:val="002B7A59"/>
    <w:rsid w:val="002C6B4B"/>
    <w:rsid w:val="002D34DE"/>
    <w:rsid w:val="002D5225"/>
    <w:rsid w:val="002E51A7"/>
    <w:rsid w:val="002E5450"/>
    <w:rsid w:val="002E5A5F"/>
    <w:rsid w:val="002F1E81"/>
    <w:rsid w:val="00310D92"/>
    <w:rsid w:val="003160CB"/>
    <w:rsid w:val="003222A3"/>
    <w:rsid w:val="003479A4"/>
    <w:rsid w:val="00360A40"/>
    <w:rsid w:val="00377F62"/>
    <w:rsid w:val="003870C2"/>
    <w:rsid w:val="003C3714"/>
    <w:rsid w:val="003D2A6E"/>
    <w:rsid w:val="003D3B8A"/>
    <w:rsid w:val="003D54F8"/>
    <w:rsid w:val="003F4F5E"/>
    <w:rsid w:val="00400906"/>
    <w:rsid w:val="0042590E"/>
    <w:rsid w:val="00432CF6"/>
    <w:rsid w:val="00437F65"/>
    <w:rsid w:val="00460FEA"/>
    <w:rsid w:val="004734B7"/>
    <w:rsid w:val="00481B88"/>
    <w:rsid w:val="00483362"/>
    <w:rsid w:val="00485B4F"/>
    <w:rsid w:val="004862D1"/>
    <w:rsid w:val="004A1162"/>
    <w:rsid w:val="004B2D5A"/>
    <w:rsid w:val="004C322A"/>
    <w:rsid w:val="004D293D"/>
    <w:rsid w:val="004E6543"/>
    <w:rsid w:val="004F44FE"/>
    <w:rsid w:val="00512A47"/>
    <w:rsid w:val="00531AB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03C1"/>
    <w:rsid w:val="005B0FF1"/>
    <w:rsid w:val="005B229B"/>
    <w:rsid w:val="005B3518"/>
    <w:rsid w:val="005B3E25"/>
    <w:rsid w:val="005C56AE"/>
    <w:rsid w:val="005C5953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93546"/>
    <w:rsid w:val="006A1F71"/>
    <w:rsid w:val="006A3F2D"/>
    <w:rsid w:val="006C57A9"/>
    <w:rsid w:val="006F328B"/>
    <w:rsid w:val="006F5886"/>
    <w:rsid w:val="00707734"/>
    <w:rsid w:val="00707E19"/>
    <w:rsid w:val="00712F7C"/>
    <w:rsid w:val="00720C09"/>
    <w:rsid w:val="0072328A"/>
    <w:rsid w:val="007377B5"/>
    <w:rsid w:val="00746CC2"/>
    <w:rsid w:val="00760323"/>
    <w:rsid w:val="00765600"/>
    <w:rsid w:val="007722E3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07FB3"/>
    <w:rsid w:val="00810CA3"/>
    <w:rsid w:val="008143CB"/>
    <w:rsid w:val="00823CA1"/>
    <w:rsid w:val="00842437"/>
    <w:rsid w:val="00847073"/>
    <w:rsid w:val="008513B9"/>
    <w:rsid w:val="00865C9B"/>
    <w:rsid w:val="008702D3"/>
    <w:rsid w:val="00876034"/>
    <w:rsid w:val="008827E7"/>
    <w:rsid w:val="008A0BBB"/>
    <w:rsid w:val="008A1696"/>
    <w:rsid w:val="008C58FE"/>
    <w:rsid w:val="008E0165"/>
    <w:rsid w:val="008E456A"/>
    <w:rsid w:val="008E6C41"/>
    <w:rsid w:val="008F0816"/>
    <w:rsid w:val="008F6BB7"/>
    <w:rsid w:val="00900F42"/>
    <w:rsid w:val="00902FA5"/>
    <w:rsid w:val="00903EA0"/>
    <w:rsid w:val="00907CFB"/>
    <w:rsid w:val="00915302"/>
    <w:rsid w:val="00932E3C"/>
    <w:rsid w:val="009573D3"/>
    <w:rsid w:val="009773FD"/>
    <w:rsid w:val="00987FFD"/>
    <w:rsid w:val="00997645"/>
    <w:rsid w:val="009977FF"/>
    <w:rsid w:val="009A0532"/>
    <w:rsid w:val="009A085B"/>
    <w:rsid w:val="009C1DE6"/>
    <w:rsid w:val="009C1F0E"/>
    <w:rsid w:val="009D299F"/>
    <w:rsid w:val="009D3E8C"/>
    <w:rsid w:val="009E3A0E"/>
    <w:rsid w:val="00A1314B"/>
    <w:rsid w:val="00A13160"/>
    <w:rsid w:val="00A137D3"/>
    <w:rsid w:val="00A16FA3"/>
    <w:rsid w:val="00A24EC5"/>
    <w:rsid w:val="00A44A8F"/>
    <w:rsid w:val="00A463D1"/>
    <w:rsid w:val="00A51D96"/>
    <w:rsid w:val="00A60D51"/>
    <w:rsid w:val="00A94607"/>
    <w:rsid w:val="00A96F84"/>
    <w:rsid w:val="00AA2E48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382"/>
    <w:rsid w:val="00BD7BC5"/>
    <w:rsid w:val="00BE7054"/>
    <w:rsid w:val="00BF4F5F"/>
    <w:rsid w:val="00C04EEB"/>
    <w:rsid w:val="00C075A4"/>
    <w:rsid w:val="00C10F12"/>
    <w:rsid w:val="00C11826"/>
    <w:rsid w:val="00C2033B"/>
    <w:rsid w:val="00C46D42"/>
    <w:rsid w:val="00C50C32"/>
    <w:rsid w:val="00C60178"/>
    <w:rsid w:val="00C61760"/>
    <w:rsid w:val="00C63CD6"/>
    <w:rsid w:val="00C84962"/>
    <w:rsid w:val="00C87D95"/>
    <w:rsid w:val="00C9077A"/>
    <w:rsid w:val="00C95CD2"/>
    <w:rsid w:val="00CA051B"/>
    <w:rsid w:val="00CB3CBE"/>
    <w:rsid w:val="00CC2B2D"/>
    <w:rsid w:val="00CE2961"/>
    <w:rsid w:val="00CF03D8"/>
    <w:rsid w:val="00D015D5"/>
    <w:rsid w:val="00D03D68"/>
    <w:rsid w:val="00D060E2"/>
    <w:rsid w:val="00D11DCC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B78EA"/>
    <w:rsid w:val="00DC16FB"/>
    <w:rsid w:val="00DC4A65"/>
    <w:rsid w:val="00DC4F66"/>
    <w:rsid w:val="00E10B44"/>
    <w:rsid w:val="00E11F02"/>
    <w:rsid w:val="00E2726B"/>
    <w:rsid w:val="00E346A7"/>
    <w:rsid w:val="00E37801"/>
    <w:rsid w:val="00E46EA2"/>
    <w:rsid w:val="00E46EAA"/>
    <w:rsid w:val="00E5038C"/>
    <w:rsid w:val="00E50B69"/>
    <w:rsid w:val="00E5298B"/>
    <w:rsid w:val="00E56EFB"/>
    <w:rsid w:val="00E6458F"/>
    <w:rsid w:val="00E70D29"/>
    <w:rsid w:val="00E7242D"/>
    <w:rsid w:val="00E75CE3"/>
    <w:rsid w:val="00E7675C"/>
    <w:rsid w:val="00E87E25"/>
    <w:rsid w:val="00EA04F1"/>
    <w:rsid w:val="00EA2FD3"/>
    <w:rsid w:val="00EA72B8"/>
    <w:rsid w:val="00EB71BE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71B8C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5C3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uiPriority w:val="1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C322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22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03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A0B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8A0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78EA"/>
    <w:rPr>
      <w:color w:val="605E5C"/>
      <w:shd w:val="clear" w:color="auto" w:fill="E1DFDD"/>
    </w:rPr>
  </w:style>
  <w:style w:type="paragraph" w:customStyle="1" w:styleId="ConsPlusNormal">
    <w:name w:val="ConsPlusNormal"/>
    <w:rsid w:val="0048336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uiPriority w:val="1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C322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22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03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A0B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8A0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78EA"/>
    <w:rPr>
      <w:color w:val="605E5C"/>
      <w:shd w:val="clear" w:color="auto" w:fill="E1DFDD"/>
    </w:rPr>
  </w:style>
  <w:style w:type="paragraph" w:customStyle="1" w:styleId="ConsPlusNormal">
    <w:name w:val="ConsPlusNormal"/>
    <w:rsid w:val="0048336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NIX-ПК</cp:lastModifiedBy>
  <cp:revision>2</cp:revision>
  <cp:lastPrinted>2024-01-31T07:15:00Z</cp:lastPrinted>
  <dcterms:created xsi:type="dcterms:W3CDTF">2024-04-01T12:25:00Z</dcterms:created>
  <dcterms:modified xsi:type="dcterms:W3CDTF">2024-04-01T12:25:00Z</dcterms:modified>
</cp:coreProperties>
</file>